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F7593" w14:textId="77777777" w:rsidR="009911A5" w:rsidRPr="009911A5" w:rsidRDefault="009911A5" w:rsidP="00991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0A5D97DA" w14:textId="77777777" w:rsidR="009911A5" w:rsidRPr="009911A5" w:rsidRDefault="009911A5" w:rsidP="00991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A8CE3" w14:textId="149DB0A8" w:rsidR="009911A5" w:rsidRPr="0036050C" w:rsidRDefault="009911A5" w:rsidP="0099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</w:p>
    <w:p w14:paraId="0F225B32" w14:textId="77777777" w:rsidR="009911A5" w:rsidRDefault="009911A5" w:rsidP="0036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0AFB3" w14:textId="0CC57B93" w:rsidR="0036050C" w:rsidRPr="0036050C" w:rsidRDefault="0036050C" w:rsidP="0036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ИЛАНСКИЙ РАЙОННЫЙ СОВЕТ ДЕПУТАТОВ</w:t>
      </w:r>
    </w:p>
    <w:p w14:paraId="22613689" w14:textId="77777777" w:rsidR="0036050C" w:rsidRPr="0036050C" w:rsidRDefault="0036050C" w:rsidP="0036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675DCC5" w14:textId="66186BA2" w:rsidR="0036050C" w:rsidRPr="00AD6ADB" w:rsidRDefault="0036050C" w:rsidP="00360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67E83152" w14:textId="77777777" w:rsidR="0036050C" w:rsidRPr="00AD6ADB" w:rsidRDefault="0036050C" w:rsidP="00360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A3317A" w14:textId="7866564F" w:rsidR="0036050C" w:rsidRPr="0036050C" w:rsidRDefault="00AD6ADB" w:rsidP="00AD6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Иланский                                    № 12-70Р</w:t>
      </w:r>
      <w:r w:rsid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14:paraId="79AE1332" w14:textId="77777777" w:rsidR="0036050C" w:rsidRPr="0036050C" w:rsidRDefault="0036050C" w:rsidP="0036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69B80CD" w14:textId="0198C10A" w:rsidR="0036050C" w:rsidRPr="0036050C" w:rsidRDefault="0036050C" w:rsidP="0036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поощрении, премировании,</w:t>
      </w:r>
      <w:r w:rsidR="00BA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единовременной выплате при предоставлении ежегодного оплачиваемого отпуска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выплате материальной помощи муниципальным служащим Иланского района </w:t>
      </w:r>
    </w:p>
    <w:p w14:paraId="26A9208D" w14:textId="77777777" w:rsidR="0036050C" w:rsidRPr="0036050C" w:rsidRDefault="0036050C" w:rsidP="0036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AEEBA6E" w14:textId="63F404F5" w:rsidR="0039001B" w:rsidRDefault="0036050C" w:rsidP="003605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8" w:history="1">
        <w:r w:rsidRPr="00360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191</w:t>
        </w:r>
      </w:hyperlink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Федерации, </w:t>
      </w:r>
      <w:hyperlink r:id="rId9" w:history="1">
        <w:r w:rsidRPr="00360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22</w:t>
        </w:r>
      </w:hyperlink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360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</w:t>
        </w:r>
      </w:hyperlink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02.03.2007 </w:t>
      </w:r>
      <w:r w:rsidR="00BA50A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D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25-ФЗ </w:t>
      </w:r>
      <w:r w:rsidR="00BA50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BA50AF" w:rsidRPr="00BA50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360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7</w:t>
        </w:r>
      </w:hyperlink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360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</w:t>
        </w:r>
      </w:hyperlink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Красноярского края от 24.04.2008 </w:t>
      </w:r>
      <w:r w:rsidR="00BA50A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D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5-1565 </w:t>
      </w:r>
      <w:r w:rsidR="00BA50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правового регулирования муниципальной службы в Красноярском крае</w:t>
      </w:r>
      <w:r w:rsidR="00BA50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991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</w:t>
        </w:r>
        <w:r w:rsidR="009911A5" w:rsidRPr="00991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Иланского района Красноярского края, районный Совет депутатов </w:t>
      </w:r>
    </w:p>
    <w:p w14:paraId="4152802A" w14:textId="0372C8C9" w:rsidR="0036050C" w:rsidRDefault="0039001B" w:rsidP="003605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5F9A98A6" w14:textId="77777777" w:rsidR="00AD6ADB" w:rsidRPr="00AD6ADB" w:rsidRDefault="00AD6ADB" w:rsidP="003605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48BD80" w14:textId="51796514" w:rsidR="00AD6ADB" w:rsidRDefault="0036050C" w:rsidP="00AD6ADB">
      <w:pPr>
        <w:pStyle w:val="a8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32" w:history="1">
        <w:r w:rsidRPr="00AD6A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AD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поощрении, премировании</w:t>
      </w:r>
      <w:r w:rsidR="0039001B" w:rsidRPr="00AD6ADB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единовременной выплате при предоставлении ежегодного оплачиваемого отпуска</w:t>
      </w:r>
      <w:r w:rsidRPr="00AD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выплате материальной помощи муниципальным служащим Иланского района согласно приложению.</w:t>
      </w:r>
    </w:p>
    <w:p w14:paraId="229EAE6D" w14:textId="77777777" w:rsidR="00AD6ADB" w:rsidRPr="00AD6ADB" w:rsidRDefault="00AD6ADB" w:rsidP="00AD6ADB">
      <w:pPr>
        <w:pStyle w:val="a8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CDA5A5" w14:textId="77777777" w:rsidR="004E1D65" w:rsidRPr="004E1D65" w:rsidRDefault="0036050C" w:rsidP="00AD6A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</w:t>
      </w:r>
      <w:r w:rsidR="004E1D65" w:rsidRPr="004E1D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3823BB1" w14:textId="48DF1463" w:rsidR="004E1D65" w:rsidRPr="004E1D65" w:rsidRDefault="004E1D65" w:rsidP="00AD6A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050C"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="0036050C" w:rsidRPr="00360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="0036050C"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</w:t>
      </w:r>
      <w:r w:rsidRPr="004E1D65">
        <w:rPr>
          <w:rFonts w:ascii="Times New Roman" w:eastAsia="Times New Roman" w:hAnsi="Times New Roman" w:cs="Times New Roman"/>
          <w:sz w:val="28"/>
          <w:szCs w:val="28"/>
          <w:lang w:eastAsia="ru-RU"/>
        </w:rPr>
        <w:t>31.10.2013</w:t>
      </w:r>
      <w:r w:rsidR="0036050C"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D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D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D65">
        <w:rPr>
          <w:rFonts w:ascii="Times New Roman" w:eastAsia="Times New Roman" w:hAnsi="Times New Roman" w:cs="Times New Roman"/>
          <w:sz w:val="28"/>
          <w:szCs w:val="28"/>
          <w:lang w:eastAsia="ru-RU"/>
        </w:rPr>
        <w:t>39-280Р</w:t>
      </w:r>
      <w:r w:rsidR="0036050C"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D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050C"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1D65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 о поощрении,</w:t>
      </w:r>
      <w:r w:rsidR="0036050C"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премировании и выплате материальной помощи муниципальным служащим Иланского района</w:t>
      </w:r>
      <w:r w:rsidRPr="004E1D6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53020EF" w14:textId="6866733D" w:rsidR="004E1D65" w:rsidRDefault="004E1D65" w:rsidP="00AD6A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5" w:history="1">
        <w:r w:rsidRPr="00AE52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Pr="00AE5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20.11.2014 №</w:t>
      </w:r>
      <w:r w:rsidR="00AD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279">
        <w:rPr>
          <w:rFonts w:ascii="Times New Roman" w:eastAsia="Times New Roman" w:hAnsi="Times New Roman" w:cs="Times New Roman"/>
          <w:sz w:val="28"/>
          <w:szCs w:val="28"/>
          <w:lang w:eastAsia="ru-RU"/>
        </w:rPr>
        <w:t>47-329Р «О внесении изменений в решение Иланского районного Совета депутатов от 31.10.2013 №</w:t>
      </w:r>
      <w:r w:rsidR="00AD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279">
        <w:rPr>
          <w:rFonts w:ascii="Times New Roman" w:eastAsia="Times New Roman" w:hAnsi="Times New Roman" w:cs="Times New Roman"/>
          <w:sz w:val="28"/>
          <w:szCs w:val="28"/>
          <w:lang w:eastAsia="ru-RU"/>
        </w:rPr>
        <w:t>39-280Р «Об утверждении Положения о поощрении, премировании и выплате материальной помощи муниципальным служащим Иланског</w:t>
      </w:r>
      <w:r w:rsidR="00AD6AD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района».</w:t>
      </w:r>
    </w:p>
    <w:p w14:paraId="3D5FE345" w14:textId="77777777" w:rsidR="00AD6ADB" w:rsidRDefault="00AD6ADB" w:rsidP="004E1D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3767B" w14:textId="41491F66" w:rsidR="0039001B" w:rsidRPr="0039001B" w:rsidRDefault="0039001B" w:rsidP="0039001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900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9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по бюджету и экономическ</w:t>
      </w:r>
      <w:r w:rsidR="00AD6ADB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вопросам</w:t>
      </w:r>
      <w:r w:rsidRPr="0039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(Ю.В. Максаков).</w:t>
      </w:r>
    </w:p>
    <w:p w14:paraId="4F9A515D" w14:textId="59146C12" w:rsidR="0036050C" w:rsidRPr="0036050C" w:rsidRDefault="0036050C" w:rsidP="003900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Настоящее Решение вступает в силу со дня опубликования в газете </w:t>
      </w:r>
      <w:r w:rsidR="004E1D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Иланские вести</w:t>
      </w:r>
      <w:r w:rsidR="004E1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304F46" w14:textId="77777777" w:rsidR="0036050C" w:rsidRPr="0036050C" w:rsidRDefault="0036050C" w:rsidP="0036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EBFFDC1" w14:textId="77777777" w:rsidR="0039001B" w:rsidRPr="0039001B" w:rsidRDefault="0039001B" w:rsidP="003900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39001B" w:rsidRPr="0039001B" w14:paraId="3443EA5C" w14:textId="77777777" w:rsidTr="00EE0D2D">
        <w:tc>
          <w:tcPr>
            <w:tcW w:w="5495" w:type="dxa"/>
          </w:tcPr>
          <w:p w14:paraId="2676DAA3" w14:textId="77777777" w:rsidR="0039001B" w:rsidRPr="0039001B" w:rsidRDefault="0039001B" w:rsidP="003900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0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Иланского </w:t>
            </w:r>
          </w:p>
          <w:p w14:paraId="38AE6D11" w14:textId="77777777" w:rsidR="0039001B" w:rsidRPr="0039001B" w:rsidRDefault="0039001B" w:rsidP="003900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001B">
              <w:rPr>
                <w:rFonts w:ascii="Times New Roman" w:eastAsia="Calibri" w:hAnsi="Times New Roman" w:cs="Times New Roman"/>
                <w:sz w:val="28"/>
                <w:szCs w:val="28"/>
              </w:rPr>
              <w:t>районного Совета депутатов</w:t>
            </w:r>
          </w:p>
          <w:p w14:paraId="169AF474" w14:textId="77777777" w:rsidR="0039001B" w:rsidRPr="0039001B" w:rsidRDefault="0039001B" w:rsidP="003900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00686F" w14:textId="5A9F35D8" w:rsidR="0039001B" w:rsidRPr="0039001B" w:rsidRDefault="00AD6ADB" w:rsidP="003900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  <w:r w:rsidR="0039001B" w:rsidRPr="00390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="0039001B" w:rsidRPr="0039001B">
              <w:rPr>
                <w:rFonts w:ascii="Times New Roman" w:eastAsia="Calibri" w:hAnsi="Times New Roman" w:cs="Times New Roman"/>
                <w:sz w:val="28"/>
                <w:szCs w:val="28"/>
              </w:rPr>
              <w:t>Осмоловский</w:t>
            </w:r>
            <w:proofErr w:type="spellEnd"/>
          </w:p>
        </w:tc>
        <w:tc>
          <w:tcPr>
            <w:tcW w:w="4786" w:type="dxa"/>
          </w:tcPr>
          <w:p w14:paraId="6DB32A16" w14:textId="77777777" w:rsidR="0039001B" w:rsidRPr="0039001B" w:rsidRDefault="0039001B" w:rsidP="003900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0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Иланского района </w:t>
            </w:r>
          </w:p>
          <w:p w14:paraId="0D627DF0" w14:textId="77777777" w:rsidR="0039001B" w:rsidRPr="0039001B" w:rsidRDefault="0039001B" w:rsidP="003900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86220D" w14:textId="77777777" w:rsidR="0039001B" w:rsidRPr="0039001B" w:rsidRDefault="0039001B" w:rsidP="003900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D5199A" w14:textId="5CE985BB" w:rsidR="0039001B" w:rsidRPr="0039001B" w:rsidRDefault="00AD6ADB" w:rsidP="003900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r w:rsidR="0039001B" w:rsidRPr="003900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 w:rsidR="0039001B" w:rsidRPr="0039001B">
              <w:rPr>
                <w:rFonts w:ascii="Times New Roman" w:eastAsia="Calibri" w:hAnsi="Times New Roman" w:cs="Times New Roman"/>
                <w:sz w:val="28"/>
                <w:szCs w:val="28"/>
              </w:rPr>
              <w:t>Альхименко</w:t>
            </w:r>
            <w:proofErr w:type="spellEnd"/>
          </w:p>
        </w:tc>
      </w:tr>
    </w:tbl>
    <w:p w14:paraId="05BC38DE" w14:textId="77777777" w:rsidR="00AD6ADB" w:rsidRDefault="00AD6ADB" w:rsidP="00360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DE5FA3" w14:textId="77777777" w:rsidR="00AD6ADB" w:rsidRDefault="00AD6ADB" w:rsidP="00360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7B288" w14:textId="77777777" w:rsidR="00AD6ADB" w:rsidRDefault="00AD6ADB" w:rsidP="00360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8B55D" w14:textId="77777777" w:rsidR="00AD6ADB" w:rsidRDefault="00AD6ADB" w:rsidP="00360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2A632" w14:textId="77777777" w:rsidR="00AD6ADB" w:rsidRDefault="00AD6ADB" w:rsidP="00360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1EBE34" w14:textId="77777777" w:rsidR="00AD6ADB" w:rsidRDefault="00AD6ADB" w:rsidP="00360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3BC44" w14:textId="77777777" w:rsidR="00AD6ADB" w:rsidRDefault="00AD6ADB" w:rsidP="00360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A3B58" w14:textId="77777777" w:rsidR="00AD6ADB" w:rsidRDefault="00AD6ADB" w:rsidP="00360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93731E" w14:textId="77777777" w:rsidR="00AD6ADB" w:rsidRDefault="00AD6ADB" w:rsidP="00360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3F8B4" w14:textId="77777777" w:rsidR="00AD6ADB" w:rsidRDefault="00AD6ADB" w:rsidP="00360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58CAB6" w14:textId="77777777" w:rsidR="00AD6ADB" w:rsidRDefault="00AD6ADB" w:rsidP="00360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5803D" w14:textId="77777777" w:rsidR="00AD6ADB" w:rsidRDefault="00AD6ADB" w:rsidP="00360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548A6" w14:textId="77777777" w:rsidR="00AD6ADB" w:rsidRDefault="00AD6ADB" w:rsidP="00360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0F3C0" w14:textId="77777777" w:rsidR="00AD6ADB" w:rsidRDefault="00AD6ADB" w:rsidP="00360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3F8BA" w14:textId="77777777" w:rsidR="00AD6ADB" w:rsidRDefault="00AD6ADB" w:rsidP="00360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9A13B" w14:textId="77777777" w:rsidR="00AD6ADB" w:rsidRDefault="00AD6ADB" w:rsidP="00360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1B2DFA" w14:textId="77777777" w:rsidR="00AD6ADB" w:rsidRDefault="00AD6ADB" w:rsidP="00360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F9CA0" w14:textId="77777777" w:rsidR="00AD6ADB" w:rsidRDefault="00AD6ADB" w:rsidP="00360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E86091" w14:textId="77777777" w:rsidR="00AD6ADB" w:rsidRDefault="00AD6ADB" w:rsidP="00360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D8E98" w14:textId="77777777" w:rsidR="00AD6ADB" w:rsidRDefault="00AD6ADB" w:rsidP="00360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410B1" w14:textId="77777777" w:rsidR="00AD6ADB" w:rsidRDefault="00AD6ADB" w:rsidP="00360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614E56" w14:textId="77777777" w:rsidR="00AD6ADB" w:rsidRDefault="00AD6ADB" w:rsidP="00360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0712C9" w14:textId="77777777" w:rsidR="00AD6ADB" w:rsidRDefault="00AD6ADB" w:rsidP="00360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85ED1" w14:textId="77777777" w:rsidR="00AD6ADB" w:rsidRDefault="00AD6ADB" w:rsidP="00360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0A61CC" w14:textId="77777777" w:rsidR="00AD6ADB" w:rsidRDefault="00AD6ADB" w:rsidP="00360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6C233" w14:textId="77777777" w:rsidR="00AD6ADB" w:rsidRDefault="00AD6ADB" w:rsidP="00360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64F85E" w14:textId="77777777" w:rsidR="00AD6ADB" w:rsidRDefault="00AD6ADB" w:rsidP="00360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8FFD1" w14:textId="77777777" w:rsidR="00AD6ADB" w:rsidRDefault="00AD6ADB" w:rsidP="00360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AF4AE" w14:textId="77777777" w:rsidR="00AD6ADB" w:rsidRDefault="00AD6ADB" w:rsidP="00360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98583" w14:textId="77777777" w:rsidR="00AD6ADB" w:rsidRDefault="00AD6ADB" w:rsidP="00360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3C54F" w14:textId="77777777" w:rsidR="00AD6ADB" w:rsidRDefault="00AD6ADB" w:rsidP="00360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6555EB" w14:textId="77777777" w:rsidR="00AD6ADB" w:rsidRDefault="00AD6ADB" w:rsidP="00360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DF9A1" w14:textId="77777777" w:rsidR="00AD6ADB" w:rsidRDefault="00AD6ADB" w:rsidP="00360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E667C" w14:textId="77777777" w:rsidR="00AD6ADB" w:rsidRDefault="00AD6ADB" w:rsidP="00360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E8A73" w14:textId="77777777" w:rsidR="00AD6ADB" w:rsidRDefault="00AD6ADB" w:rsidP="00360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01B85E" w14:textId="77777777" w:rsidR="0036050C" w:rsidRPr="0036050C" w:rsidRDefault="0036050C" w:rsidP="00360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3D331436" w14:textId="0CAE1051" w:rsidR="0039001B" w:rsidRDefault="0036050C" w:rsidP="00390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D6A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</w:t>
      </w:r>
      <w:r w:rsidR="0039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Иланского </w:t>
      </w:r>
    </w:p>
    <w:p w14:paraId="2DF1C339" w14:textId="3CB9C122" w:rsidR="0036050C" w:rsidRPr="0036050C" w:rsidRDefault="0036050C" w:rsidP="00390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</w:t>
      </w:r>
    </w:p>
    <w:p w14:paraId="2EDB1CAD" w14:textId="6C50AB6B" w:rsidR="0036050C" w:rsidRPr="0036050C" w:rsidRDefault="0039001B" w:rsidP="00360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D6AD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6AD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6AD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D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12-70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14:paraId="26E7F0D1" w14:textId="77777777" w:rsidR="0036050C" w:rsidRPr="0036050C" w:rsidRDefault="0036050C" w:rsidP="0036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61B4E80" w14:textId="5D01E74B" w:rsidR="00F94B2A" w:rsidRPr="00AD6ADB" w:rsidRDefault="00F94B2A" w:rsidP="00F94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2"/>
      <w:bookmarkEnd w:id="0"/>
      <w:r w:rsidRPr="00AD6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поощрении, премировании, единовременной выплате при предоставлении ежегодного оплачиваемого отпуска и выплате материальной помощи муниципальным служащим Иланского района</w:t>
      </w:r>
    </w:p>
    <w:p w14:paraId="3EA13829" w14:textId="77777777" w:rsidR="0036050C" w:rsidRPr="00AD6ADB" w:rsidRDefault="0036050C" w:rsidP="00360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14:paraId="49F45948" w14:textId="77777777" w:rsidR="0036050C" w:rsidRPr="00AD6ADB" w:rsidRDefault="0036050C" w:rsidP="00360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3E11F792" w14:textId="77777777" w:rsidR="0036050C" w:rsidRPr="0036050C" w:rsidRDefault="0036050C" w:rsidP="003605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25382C4" w14:textId="4967A4BA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 поощрении, премировании</w:t>
      </w:r>
      <w:r w:rsidR="00F9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4B2A" w:rsidRPr="00F9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B2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единовременной выплате при предоставлении ежегодного оплачиваемого отпуска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выплате материальной помощи муниципальным служащим Иланского района (далее - Положение) принято в целях стимулирования муниципальных служащих к успешному, добросовестному и ответственному исполнению служебных обязанностей и новаторскому подходу в решении поставленных перед ними задач, за умение оперативно решать вопросы муниципального управления и нести ответственность за принятые решения.</w:t>
      </w:r>
    </w:p>
    <w:p w14:paraId="68CC742A" w14:textId="1F5DC371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разработано в соответствии с Трудовым </w:t>
      </w:r>
      <w:hyperlink r:id="rId16" w:history="1">
        <w:r w:rsidRPr="00360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17" w:history="1">
        <w:r w:rsidRPr="00360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B2A" w:rsidRPr="00F94B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F94B2A" w:rsidRPr="00F94B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8" w:history="1">
        <w:r w:rsidRPr="00360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</w:t>
      </w:r>
      <w:r w:rsidR="00F94B2A" w:rsidRPr="00F94B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правового регулирования муниципальной службы в Красноярском крае</w:t>
      </w:r>
      <w:r w:rsidR="00F94B2A" w:rsidRPr="00F94B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9" w:history="1">
        <w:r w:rsidRPr="00360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Иланского района Красноярского края.</w:t>
      </w:r>
    </w:p>
    <w:p w14:paraId="06915CBB" w14:textId="6A42B50C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0"/>
      <w:bookmarkEnd w:id="1"/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Настоящее Положение определяет порядок и условия поощрения, премирования</w:t>
      </w:r>
      <w:r w:rsidR="00F94B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4B2A" w:rsidRPr="00F9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B2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единовременной выплате при предоставлении ежегодного оплачиваемого отпуска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выплаты материальной помощи муниципальным служащим, для которых представителем нанимателя является </w:t>
      </w:r>
      <w:r w:rsidR="00F94B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районного Совета депутатов (далее </w:t>
      </w:r>
      <w:r w:rsidR="00F94B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Глава Иланского района (далее - Глава района), председатель </w:t>
      </w:r>
      <w:r w:rsidR="005A17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онтрольно-счетного органа Иланского района, руководители самостоятельных структурных и отраслевых (функциональных) подразделений (органов) </w:t>
      </w:r>
      <w:r w:rsidR="00A87F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района.</w:t>
      </w:r>
    </w:p>
    <w:p w14:paraId="119F33E0" w14:textId="77777777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1"/>
      <w:bookmarkEnd w:id="2"/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Поощрение осуществляется:</w:t>
      </w:r>
    </w:p>
    <w:p w14:paraId="2395C5DC" w14:textId="5F8941E9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4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успешное и добросовестное исполнение муниципальным служащим своих должностных обязанностей</w:t>
      </w:r>
    </w:p>
    <w:p w14:paraId="43D44637" w14:textId="411CB906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4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продолжительную и безупречную службу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3176A3" w14:textId="2C6205DA" w:rsidR="0036050C" w:rsidRDefault="0036050C" w:rsidP="008A74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74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 заданий особой важности и сложности.</w:t>
      </w:r>
    </w:p>
    <w:p w14:paraId="478757AF" w14:textId="796D36B4" w:rsidR="008A74F9" w:rsidRPr="0036050C" w:rsidRDefault="008A74F9" w:rsidP="008A74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Безупречность службы определяется отсутствием дисциплинарных взысканий на дату оформления поощрения.</w:t>
      </w:r>
    </w:p>
    <w:p w14:paraId="04DB042F" w14:textId="564812F9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Важность и сложность задания в каждом конкретном случае определяется </w:t>
      </w:r>
      <w:r w:rsidR="008A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Совета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Главой района,</w:t>
      </w:r>
      <w:r w:rsidR="008A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</w:t>
      </w:r>
      <w:r w:rsidR="005A17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A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онтрольно-счетного органа,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2A7"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="00A04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самостоятельного</w:t>
      </w:r>
      <w:r w:rsidR="008A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</w:t>
      </w:r>
      <w:r w:rsidR="008A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отраслевого (функционального)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 </w:t>
      </w:r>
      <w:r w:rsidR="008A74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района</w:t>
      </w:r>
      <w:r w:rsidR="008A74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3C2270" w14:textId="77777777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Сведения о поощрении вносятся в личное дело и трудовую книжку муниципального служащего.</w:t>
      </w:r>
    </w:p>
    <w:p w14:paraId="5B0218B3" w14:textId="77777777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Допускается одновременное применение нескольких видов поощрения.</w:t>
      </w:r>
    </w:p>
    <w:p w14:paraId="7A7A6816" w14:textId="77777777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Объявление благодарности или награждение муниципального служащего Благодарственным письмом, Почетной грамотой за продолжительную и безупречную службу, в связи с юбилейными датами (50, 55, 60, 65 лет со дня рождения), как правило, проводится одновременно с выплатой денежной премии или награждением ценным подарком.</w:t>
      </w:r>
    </w:p>
    <w:p w14:paraId="44F804C2" w14:textId="77777777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Поощрение объявляется (вручается) представителем нанимателя (работодателем) либо по его поручению другим должностным лицом в торжественной обстановке в присутствии трудового коллектива, общественности.</w:t>
      </w:r>
    </w:p>
    <w:p w14:paraId="79DB6E8C" w14:textId="77777777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Поощрение муниципальным служащим объявляется (вручается) не позднее семи дней со дня принятия решения о поощрении.</w:t>
      </w:r>
    </w:p>
    <w:p w14:paraId="722CFC86" w14:textId="77777777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2E090B3" w14:textId="77777777" w:rsidR="0036050C" w:rsidRPr="00AD6ADB" w:rsidRDefault="0036050C" w:rsidP="00F94B2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ВИДЫ ПООЩРЕНИЙ</w:t>
      </w:r>
    </w:p>
    <w:p w14:paraId="3C1BEBC9" w14:textId="77777777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6313FCF" w14:textId="77777777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 основаниям, перечисленным в </w:t>
      </w:r>
      <w:hyperlink w:anchor="p41" w:history="1">
        <w:r w:rsidRPr="00360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1.4</w:t>
        </w:r>
      </w:hyperlink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 муниципальному служащему применяются:</w:t>
      </w:r>
    </w:p>
    <w:p w14:paraId="7A69AE1B" w14:textId="77777777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награждение Благодарственным письмом;</w:t>
      </w:r>
    </w:p>
    <w:p w14:paraId="43492DB5" w14:textId="77777777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объявление благодарности;</w:t>
      </w:r>
    </w:p>
    <w:p w14:paraId="696B41CF" w14:textId="77777777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награждение Почетной грамотой;</w:t>
      </w:r>
    </w:p>
    <w:p w14:paraId="52C87FDC" w14:textId="77777777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выплата денежной премии;</w:t>
      </w:r>
    </w:p>
    <w:p w14:paraId="70DDF6B5" w14:textId="77777777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награждение ценным подарком.</w:t>
      </w:r>
    </w:p>
    <w:p w14:paraId="0E4E6B27" w14:textId="77777777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Благодарственное письмо оформляется в виде отдельного документа А4 в рамке, изготовленного на специальном бланке, в котором должны содержаться следующие реквизиты:</w:t>
      </w:r>
    </w:p>
    <w:p w14:paraId="71717222" w14:textId="77777777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муниципального образования;</w:t>
      </w:r>
    </w:p>
    <w:p w14:paraId="283480AF" w14:textId="77777777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официальные символы муниципального образования;</w:t>
      </w:r>
    </w:p>
    <w:p w14:paraId="013976A5" w14:textId="77777777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документа - Благодарственное письмо;</w:t>
      </w:r>
    </w:p>
    <w:p w14:paraId="14894CD8" w14:textId="77777777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основание поощрения - согласно </w:t>
      </w:r>
      <w:hyperlink w:anchor="p41" w:history="1">
        <w:r w:rsidRPr="00360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пункту 1.4</w:t>
        </w:r>
      </w:hyperlink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14:paraId="7255B716" w14:textId="77777777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лицо, которое награждается: фамилия, имя, отчество муниципального служащего, наименование должности и органа, в котором служащий проходит муниципальную службу;</w:t>
      </w:r>
    </w:p>
    <w:p w14:paraId="5D5DAA4F" w14:textId="77777777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подпись представителя нанимателя (работодателя), дата и номер муниципального правового акта о поощрении, печать органа местного самоуправления.</w:t>
      </w:r>
    </w:p>
    <w:p w14:paraId="6D5B7CBA" w14:textId="77777777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Благодарность объявляется в устной форме.</w:t>
      </w:r>
    </w:p>
    <w:p w14:paraId="69CCD837" w14:textId="77777777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Объявление благодарности может осуществляться одновременно с выплатой денежной премии или награждением ценным подарком.</w:t>
      </w:r>
    </w:p>
    <w:p w14:paraId="728F9E81" w14:textId="77777777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Награждение Почетной грамотой осуществляется в соответствии с порядком, установленным муниципальным правовым актом Иланского района.</w:t>
      </w:r>
    </w:p>
    <w:p w14:paraId="0AC0A39E" w14:textId="77777777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Одновременно с награждением Почетной грамотой может вручаться денежная премия или ценный подарок.</w:t>
      </w:r>
    </w:p>
    <w:p w14:paraId="1B51957B" w14:textId="77777777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3E04230" w14:textId="77777777" w:rsidR="0036050C" w:rsidRPr="00AD6ADB" w:rsidRDefault="0036050C" w:rsidP="00F94B2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И УСЛОВИЯ ПРЕМИРОВАНИЯ</w:t>
      </w:r>
    </w:p>
    <w:p w14:paraId="6D57EF3F" w14:textId="77777777" w:rsidR="0036050C" w:rsidRPr="00AD6ADB" w:rsidRDefault="0036050C" w:rsidP="00F94B2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</w:t>
      </w:r>
    </w:p>
    <w:p w14:paraId="61822C7C" w14:textId="77777777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9F180C4" w14:textId="77777777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Муниципальным служащим выплачиваются следующие виды премий:</w:t>
      </w:r>
    </w:p>
    <w:p w14:paraId="50A93496" w14:textId="77777777" w:rsidR="00A4784B" w:rsidRPr="0036050C" w:rsidRDefault="00A4784B" w:rsidP="00A478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успешное и добросовестное исполнение муниципальным служащим своих должностных обязанностей</w:t>
      </w:r>
    </w:p>
    <w:p w14:paraId="06533A0F" w14:textId="77777777" w:rsidR="00A4784B" w:rsidRPr="0036050C" w:rsidRDefault="00A4784B" w:rsidP="00A478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продолжительную и безупречную службу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E70394" w14:textId="77777777" w:rsidR="00A4784B" w:rsidRDefault="00A4784B" w:rsidP="00A478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 заданий особой важности и сложности.</w:t>
      </w:r>
    </w:p>
    <w:p w14:paraId="4A48EDD6" w14:textId="56810C19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Премии за выполнение особо важных и сложных заданий предоставляются муниципальным служащим:</w:t>
      </w:r>
    </w:p>
    <w:p w14:paraId="6AD91583" w14:textId="77777777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своевременное и качественное исполнение задания;</w:t>
      </w:r>
    </w:p>
    <w:p w14:paraId="251B3C93" w14:textId="77777777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проявленную инициативу в целях обеспечения задач и функций органа местного самоуправления;</w:t>
      </w:r>
    </w:p>
    <w:p w14:paraId="20EFA227" w14:textId="77777777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исполнение должностного регламента - с учетом оценки эффективности и результативности профессиональной служебной деятельности муниципальных служащих, направленной на реализацию полномочий органа местного самоуправления.</w:t>
      </w:r>
    </w:p>
    <w:p w14:paraId="242C8856" w14:textId="7851CD10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Премирование муниципальных служащих по итогам работы за соответствующий период текущего года</w:t>
      </w:r>
      <w:r w:rsidR="00A4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(месяц, квартал)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с учетом фактически отработанного муниципальным служащим в расчетном периоде времени (за исключением времени прохождения муниципальным служащим испытательного срока) и его личного вклада в результаты деятельности соответствующего органа местного самоуправления, структурного подразделения </w:t>
      </w:r>
      <w:r w:rsidR="00A478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района, исполнения должностных обязанностей, с учетом районного коэффициента, процентной надбавки к заработной 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14:paraId="5B7720BC" w14:textId="516A8DE6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Премирование муниципальных служащих по итогам работы за год производится с учетом фактически отработанного муниципальным служащим в расчетном периоде времени и его личного вклада в результаты деятельности соответствующего органа местного самоуправления, структурного подразделения </w:t>
      </w:r>
      <w:r w:rsidR="005A17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района, исполнения должностных обязанностей, с учетом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14:paraId="042FAFCE" w14:textId="77777777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 премированию за выполнение заданий особой важности и сложности по итогам работы за год не представляются муниципальные служащие, находящиеся на муниципальной службе менее трех месяцев.</w:t>
      </w:r>
    </w:p>
    <w:p w14:paraId="34782DB4" w14:textId="77777777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Конкретные размеры премии муниципальным служащим определяются в пределах фонда оплаты труда соответствующего органа местного самоуправления, структурного подразделения администрации района и максимальными размерами не ограничиваются.</w:t>
      </w:r>
    </w:p>
    <w:p w14:paraId="017E3141" w14:textId="77777777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Оценка результатов службы для целей премирования производится в зависимости от:</w:t>
      </w:r>
    </w:p>
    <w:p w14:paraId="61343C70" w14:textId="3D28BBB8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степени и качества выполнения муниципальными служащими возложенных на них должностных обязанностей, степени и качества выполнения муниципальными служащими в пределах из должностных обязанностей плана работы соответствующего органа местного самоуправления, структурного подразделения </w:t>
      </w:r>
      <w:r w:rsidR="00A87F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района, индивидуальных планов работы муниципального служащего;</w:t>
      </w:r>
    </w:p>
    <w:p w14:paraId="2BFF8CE0" w14:textId="4DE78BE1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степени и качества выполнения муниципальными служащими поручений </w:t>
      </w:r>
      <w:r w:rsidR="00A04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Главы района, поручений (заданий) заместителей Главы района, председателя </w:t>
      </w:r>
      <w:r w:rsidR="005A17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онтрольно-счетного органа Иланского района, иных руководителей;</w:t>
      </w:r>
    </w:p>
    <w:p w14:paraId="05CC39CE" w14:textId="77777777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степени и качества исполнения муниципальными служащими служебного распорядка и соблюдения служебного поведения;</w:t>
      </w:r>
    </w:p>
    <w:p w14:paraId="06D251CE" w14:textId="77777777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степени и качества исполнения муниципальными служащими сроков рассмотрения обращений, заявлений граждан, сроков исполнения документов;</w:t>
      </w:r>
    </w:p>
    <w:p w14:paraId="4D9907A1" w14:textId="77777777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соблюдения законодательства при выполнении ими должностных обязанностей;</w:t>
      </w:r>
    </w:p>
    <w:p w14:paraId="02C68362" w14:textId="77777777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оценки со стороны контролирующих органов.</w:t>
      </w:r>
    </w:p>
    <w:p w14:paraId="14AAFC8E" w14:textId="55848C99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результатов службы заместителей Главы района, руководителей структурных подразделений </w:t>
      </w:r>
      <w:r w:rsidR="00A87F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для целей премирования производится также по показателям, 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характеризующим развитие подведомственной отрасли и (или) сферы деятельности, в том числе степень реализации:</w:t>
      </w:r>
    </w:p>
    <w:p w14:paraId="7EA77EAB" w14:textId="366FBA41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17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района;</w:t>
      </w:r>
    </w:p>
    <w:p w14:paraId="7AB367F8" w14:textId="6F69B511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7E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программ.</w:t>
      </w:r>
    </w:p>
    <w:p w14:paraId="4FA88D0E" w14:textId="77777777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размера премии могут быть учтены такие обстоятельства, как подготовка на высоком организационном уровне районных мероприятий, напряженная деятельность по разработке особо важных проектов, программ, выполнение с надлежащим качеством обязанности отсутствующего муниципального служащего, оказание помощи в работе с муниципальными служащими, проходящими испытание, другие положительные и значительные результаты работы.</w:t>
      </w:r>
    </w:p>
    <w:p w14:paraId="10382496" w14:textId="77777777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Премирование муниципальных служащих, указанных в </w:t>
      </w:r>
      <w:hyperlink w:anchor="p40" w:history="1">
        <w:r w:rsidRPr="00360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1.3</w:t>
        </w:r>
      </w:hyperlink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осуществляют:</w:t>
      </w:r>
    </w:p>
    <w:p w14:paraId="54E04171" w14:textId="5FC475D8" w:rsidR="0036050C" w:rsidRPr="0036050C" w:rsidRDefault="00C87EAE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="0036050C"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отношении муниципальных служащих, проходящих муниципальную службу в районном Совете депутатов (премирование производится распоряжением);</w:t>
      </w:r>
    </w:p>
    <w:p w14:paraId="3A3B79AC" w14:textId="480BB6F0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- в отношении муниципальных служащих, проходящих муниципальную службу в </w:t>
      </w:r>
      <w:r w:rsidR="00C87E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района, руководителей структурных подразделений </w:t>
      </w:r>
      <w:r w:rsidR="00C87E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района (премирование производится распоряжением);</w:t>
      </w:r>
    </w:p>
    <w:p w14:paraId="16B78B5C" w14:textId="75EB4871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5A17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онтрольно-счетного органа Иланского района - в отношении муниципальных служащих, проходящих муниципальную службу в </w:t>
      </w:r>
      <w:r w:rsidR="005A17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онтрольно-счетном органе Иланского района (премирование производится приказом);</w:t>
      </w:r>
    </w:p>
    <w:p w14:paraId="5F0F8F63" w14:textId="77777777" w:rsidR="00C87EAE" w:rsidRDefault="0036050C" w:rsidP="00C87E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структурных подразделений </w:t>
      </w:r>
      <w:r w:rsidR="00C87E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- в отношении муниципальных служащих, проходящих муниципальную службу в соответствующих структурных подразделениях </w:t>
      </w:r>
      <w:r w:rsidR="00C87E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района (премирование производится приказом).</w:t>
      </w:r>
    </w:p>
    <w:p w14:paraId="42E81728" w14:textId="35D68C02" w:rsidR="00C87EAE" w:rsidRPr="00793642" w:rsidRDefault="0036050C" w:rsidP="0079364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подготовки проекта распоряжения Главы района о премировании муниципальных служащих является </w:t>
      </w:r>
      <w:r w:rsidR="00C87EAE" w:rsidRPr="0079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решение, принимаемое </w:t>
      </w:r>
      <w:r w:rsidR="00FF6628" w:rsidRPr="007936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C87EAE" w:rsidRPr="0079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</w:t>
      </w:r>
      <w:r w:rsidR="00793642" w:rsidRPr="0079364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служебная записка первого заместителя Главы района, заместите</w:t>
      </w:r>
      <w:r w:rsidR="007936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793642" w:rsidRPr="0079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района или руководителя структурного подразделения </w:t>
      </w:r>
      <w:r w:rsidR="007936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3642" w:rsidRPr="0079364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района, адресованная Главе района.</w:t>
      </w:r>
    </w:p>
    <w:p w14:paraId="752F5340" w14:textId="5CCD3F82" w:rsidR="0036050C" w:rsidRPr="0036050C" w:rsidRDefault="0036050C" w:rsidP="007936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выплачивается одновременно с заработной платой и учитывается во всех случаях исчисления среднего заработка.</w:t>
      </w:r>
    </w:p>
    <w:p w14:paraId="3399B876" w14:textId="77777777" w:rsidR="0036050C" w:rsidRPr="0036050C" w:rsidRDefault="0036050C" w:rsidP="007936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 случае превышения установленных законом предельных размеров дефицита районного бюджета и муниципального долга Иланского района, введения временной финансовой администрации премирование муниципальных служащих не осуществляется.</w:t>
      </w:r>
    </w:p>
    <w:p w14:paraId="2B46443C" w14:textId="77777777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Муниципальные служащие, в отношении которых применено дисциплинарное взыскание, не подлежат премированию в течение срока действия дисциплинарного взыскания.</w:t>
      </w:r>
    </w:p>
    <w:p w14:paraId="41B48292" w14:textId="67A7721E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муниципальным служащим могут быть применены меры дисциплинарного воздействия в виде лишения премии полностью либо частично, меры дисциплинарного воздействия применяются по распоряжению </w:t>
      </w:r>
      <w:r w:rsidR="00FF6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Главы района, председателя </w:t>
      </w:r>
      <w:r w:rsidR="005A17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онтрольно-счетного органа Иланского района, руководителя структурного подразделения </w:t>
      </w:r>
      <w:r w:rsidR="00FF66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за невыполнение либо невыполнение в срок поручений </w:t>
      </w:r>
      <w:r w:rsidR="00FF6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Главы района, руководителя структурного подразделения </w:t>
      </w:r>
      <w:r w:rsidR="00FF66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района, неисполнение в срок документов и запросов вышестоящих органов власти и надзорных органов.</w:t>
      </w:r>
    </w:p>
    <w:p w14:paraId="4501ED89" w14:textId="77777777" w:rsidR="0036050C" w:rsidRPr="0036050C" w:rsidRDefault="0036050C" w:rsidP="00F94B2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450D4E1" w14:textId="6AD247F6" w:rsidR="0067243F" w:rsidRPr="00AD6ADB" w:rsidRDefault="0067243F" w:rsidP="0067243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ПОРЯДОК ЕДИНОВРЕМЕННОЙ ВЫПЛАТЫ ПРИ ПРЕДОСТАВЛЕНИИ ЕЖЕГОДНОГО ОПЛАЧИВАЕМОГО ОТПУСКА </w:t>
      </w:r>
    </w:p>
    <w:p w14:paraId="5C03BE99" w14:textId="77777777" w:rsidR="0067243F" w:rsidRPr="0067243F" w:rsidRDefault="0067243F" w:rsidP="00672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2156323" w14:textId="001874F7" w:rsidR="001B5738" w:rsidRDefault="0067243F" w:rsidP="001B57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один раз в текущем календарном году при предоставлении ежегодного оплачиваемого отпуска производится единовременная выплата в размере</w:t>
      </w:r>
      <w:r w:rsidR="001B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793642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1B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1B5738"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>,5 оклада денежного содержания. Единовременная выплата производится одновременно с предоставлением ежегодного оплачиваемого отпуска.</w:t>
      </w:r>
    </w:p>
    <w:p w14:paraId="03D7C76E" w14:textId="77777777" w:rsidR="001B5738" w:rsidRDefault="0067243F" w:rsidP="001B57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случае предоставления ежегодного оплачиваемого отпуска по частям единовременная выплата производится только один раз в текущем календарном году при предоставлении одной из частей ежегодного оплачиваемого отпуска.</w:t>
      </w:r>
    </w:p>
    <w:p w14:paraId="1D625904" w14:textId="77777777" w:rsidR="001B5738" w:rsidRDefault="0067243F" w:rsidP="001B57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Единовременная выплата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14:paraId="281EBD48" w14:textId="16B21599" w:rsidR="005F168B" w:rsidRDefault="0067243F" w:rsidP="005F16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 случаях, когда </w:t>
      </w:r>
      <w:r w:rsidR="001B57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ежегодный оплачиваемый отпуск не предоставлен и перенесен на следующий год, единовременная выплата при предоставлении ежегодного оплачиваемого отпуска, не выплаченная в течение текущего календарного года, подлежит выплате на основании </w:t>
      </w:r>
      <w:r w:rsidR="001B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Председателя Совета, распоряжения Главы района, приказа председателя </w:t>
      </w:r>
      <w:r w:rsidR="005A17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B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онтрольно-счетного органа Иланского района, приказа руководителя структурного подразделения Администрации иланского района </w:t>
      </w:r>
      <w:r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последнем месяце календарного года в пределах фонда оплаты труда.</w:t>
      </w:r>
    </w:p>
    <w:p w14:paraId="5E9EA403" w14:textId="77777777" w:rsidR="005F168B" w:rsidRDefault="0067243F" w:rsidP="005F16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3.5. Единовременная выплата за первый год службы выплачивается </w:t>
      </w:r>
      <w:r w:rsidR="005F16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пропорционально времени, прошедшему с начала исполнения профессиональной служебной деятельности до окончания данного календарного года.</w:t>
      </w:r>
    </w:p>
    <w:p w14:paraId="6575B521" w14:textId="7680DE0D" w:rsidR="0067243F" w:rsidRPr="0067243F" w:rsidRDefault="0067243F" w:rsidP="007936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единовременн</w:t>
      </w:r>
      <w:bookmarkStart w:id="3" w:name="_GoBack"/>
      <w:bookmarkEnd w:id="3"/>
      <w:r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выплаты, совокупно выплаченной </w:t>
      </w:r>
      <w:r w:rsidR="005F168B" w:rsidRPr="00D519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в государственных органах края и органах государственной власти края</w:t>
      </w:r>
      <w:r w:rsidR="00C37CF9" w:rsidRPr="00D519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органах местного самоуправления края</w:t>
      </w:r>
      <w:r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календарного года, не должен превышать размера, установленного </w:t>
      </w:r>
      <w:r w:rsidR="00793642" w:rsidRPr="00D51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="00D5190B" w:rsidRPr="00D5190B">
        <w:rPr>
          <w:rFonts w:ascii="Times New Roman" w:hAnsi="Times New Roman" w:cs="Times New Roman"/>
          <w:sz w:val="28"/>
          <w:szCs w:val="28"/>
        </w:rPr>
        <w:t>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D5190B">
        <w:rPr>
          <w:rFonts w:ascii="Times New Roman" w:hAnsi="Times New Roman" w:cs="Times New Roman"/>
          <w:sz w:val="28"/>
          <w:szCs w:val="28"/>
        </w:rPr>
        <w:t>.</w:t>
      </w:r>
    </w:p>
    <w:p w14:paraId="6FB29345" w14:textId="77777777" w:rsidR="0067243F" w:rsidRPr="0067243F" w:rsidRDefault="0067243F" w:rsidP="00672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49F1F93" w14:textId="72C0B00F" w:rsidR="0036050C" w:rsidRPr="00AD6ADB" w:rsidRDefault="0036050C" w:rsidP="00AD6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И УСЛОВИЯ ВЫПЛАТЫ МАТЕРИАЛЬНОЙ ПОМОЩИ</w:t>
      </w:r>
      <w:r w:rsidR="00AD6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6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 СЛУЖАЩИМ</w:t>
      </w:r>
    </w:p>
    <w:p w14:paraId="178B3328" w14:textId="34FE5633" w:rsidR="0036050C" w:rsidRPr="0036050C" w:rsidRDefault="0036050C" w:rsidP="00C37CF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13012" w14:textId="77777777" w:rsidR="00C37CF9" w:rsidRDefault="0036050C" w:rsidP="00C37C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Основанием для выплаты единовременной материальной помощи являются:</w:t>
      </w:r>
    </w:p>
    <w:p w14:paraId="04D9D78A" w14:textId="19351D49" w:rsidR="0036050C" w:rsidRPr="0036050C" w:rsidRDefault="0036050C" w:rsidP="00C37C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смерть </w:t>
      </w:r>
      <w:r w:rsidR="00C37CF9" w:rsidRPr="00C3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супруга (супруги) или 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 родственников</w:t>
      </w:r>
      <w:r w:rsidR="00C37CF9" w:rsidRPr="00C3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(родители, дети, родные братья и (или) сестры)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2E8CF2" w14:textId="77777777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бракосочетание;</w:t>
      </w:r>
    </w:p>
    <w:p w14:paraId="78E1E226" w14:textId="77777777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рождение ребенка.</w:t>
      </w:r>
    </w:p>
    <w:p w14:paraId="0CADBB87" w14:textId="17AFBB58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Размер материальной помощи (с учетом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условиями), оказываемой муниципальному служащему в течение календарного года, не должен превышать пяти тысяч рублей</w:t>
      </w:r>
      <w:r w:rsidR="00C3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основанию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FFD6EC" w14:textId="77777777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Выплата материальной помощи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 в пределах средств, предусмотренных на указанные цели при формировании фонда оплаты труда муниципальных служащих.</w:t>
      </w:r>
    </w:p>
    <w:p w14:paraId="14E5145F" w14:textId="77777777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Выплата производится по письменному заявлению муниципального служащего. В заявлении указывается основание для выплаты материальной помощи. К заявлению прилагаются документы, удостоверяющие фактические основания для предоставления материальной помощи.</w:t>
      </w:r>
    </w:p>
    <w:p w14:paraId="334B4512" w14:textId="77777777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2BB7698" w14:textId="39AC8AE3" w:rsidR="0036050C" w:rsidRPr="00AD6ADB" w:rsidRDefault="0036050C" w:rsidP="004B63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ИСТОЧНИКИ ВЫПЛАТЫ ДЕНЕЖНОЙ ПРЕМИИ</w:t>
      </w:r>
      <w:r w:rsidR="004B63DC" w:rsidRPr="00AD6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B6EAE" w:rsidRPr="00AD6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63DC" w:rsidRPr="00AD6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ЕДИНОВРЕМЕННОЙ ВЫПЛАТЫ ПРИ ПРЕДОСТАВЛЕНИИ</w:t>
      </w:r>
      <w:r w:rsidR="004B63DC"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3DC" w:rsidRPr="00AD6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ЕЖЕГОДНОГО ОПЛАЧИВАЕМОГО </w:t>
      </w:r>
      <w:r w:rsidR="002B6EAE" w:rsidRPr="00AD6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ОТПУСКА И</w:t>
      </w:r>
      <w:r w:rsidRPr="00AD6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МАТЕРИАЛЬНОЙ</w:t>
      </w:r>
      <w:r w:rsidR="004B63DC" w:rsidRPr="00AD6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6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ПОМОЩИ МУНИЦИПАЛЬНЫМ СЛУЖАЩИМ</w:t>
      </w:r>
    </w:p>
    <w:p w14:paraId="3CC155C6" w14:textId="77777777" w:rsidR="0036050C" w:rsidRPr="0036050C" w:rsidRDefault="0036050C" w:rsidP="00F94B2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4494FE5" w14:textId="628CBC47" w:rsidR="005A1770" w:rsidRDefault="0036050C" w:rsidP="005A17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Выплата премии</w:t>
      </w:r>
      <w:r w:rsidR="004B63DC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единовременной выплаты при предоставлении ежегодного оплачиваемого отпуска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материальной помощи муниципальным служащим осуществляется за счет средств фонда оплаты труда, установленного на текущий финансовый год</w:t>
      </w:r>
      <w:r w:rsidR="005A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утвержденного</w:t>
      </w:r>
      <w:r w:rsidR="005A1770"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оплаты труда.</w:t>
      </w:r>
    </w:p>
    <w:p w14:paraId="60045B61" w14:textId="7B8AC2C1"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278E6" w14:textId="20C7E635" w:rsid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3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D75130" w14:textId="72527D08" w:rsidR="004328EE" w:rsidRDefault="004328EE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39540" w14:textId="75D1ABB6" w:rsidR="004328EE" w:rsidRDefault="004328EE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561CD" w14:textId="5475B28A" w:rsidR="004328EE" w:rsidRDefault="004328EE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F3365" w14:textId="73738CAB" w:rsidR="004328EE" w:rsidRDefault="004328EE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87A4D" w14:textId="1BA8B152" w:rsidR="004328EE" w:rsidRDefault="004328EE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A745FF" w14:textId="79350BBE" w:rsidR="004328EE" w:rsidRDefault="004328EE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07C80" w14:textId="2A84F35F" w:rsidR="004328EE" w:rsidRDefault="004328EE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9582F" w14:textId="4F38D74B" w:rsidR="004328EE" w:rsidRDefault="004328EE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A83861" w14:textId="1A87BCCE" w:rsidR="004328EE" w:rsidRDefault="004328EE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62DCF6" w14:textId="3FC3B710" w:rsidR="004328EE" w:rsidRDefault="004328EE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2B7A7" w14:textId="4A5C6F83" w:rsidR="004328EE" w:rsidRDefault="004328EE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ED95E" w14:textId="3B55D0C0" w:rsidR="004328EE" w:rsidRDefault="004328EE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363B47" w14:textId="498CF15A" w:rsidR="004328EE" w:rsidRDefault="004328EE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13EC60" w14:textId="7A60012D" w:rsidR="004328EE" w:rsidRDefault="004328EE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A278A" w14:textId="166BAD48" w:rsidR="004328EE" w:rsidRDefault="004328EE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355F5" w14:textId="3FFD075B" w:rsidR="004328EE" w:rsidRDefault="004328EE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FF277" w14:textId="23D5B937" w:rsidR="00972E2A" w:rsidRDefault="00972E2A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2F41BB" w14:textId="04F9791B" w:rsidR="00972E2A" w:rsidRDefault="00972E2A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7AFF0" w14:textId="49156DB1" w:rsidR="00972E2A" w:rsidRDefault="00972E2A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1E0188" w14:textId="77777777" w:rsidR="00972E2A" w:rsidRDefault="00972E2A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D730E" w14:textId="7F23AAF0" w:rsidR="004328EE" w:rsidRDefault="004328EE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61A4A3" w14:textId="3AF5C6F9" w:rsidR="004328EE" w:rsidRDefault="004328EE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DF1C6C" w14:textId="6752062B" w:rsidR="004328EE" w:rsidRDefault="004328EE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37C89" w14:textId="768D673D" w:rsidR="004328EE" w:rsidRDefault="004328EE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28EE" w:rsidSect="00AD6ADB">
      <w:footerReference w:type="default" r:id="rId20"/>
      <w:pgSz w:w="11906" w:h="16838"/>
      <w:pgMar w:top="1134" w:right="124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62B40" w14:textId="77777777" w:rsidR="003B66F6" w:rsidRDefault="003B66F6" w:rsidP="00757AE7">
      <w:pPr>
        <w:spacing w:after="0" w:line="240" w:lineRule="auto"/>
      </w:pPr>
      <w:r>
        <w:separator/>
      </w:r>
    </w:p>
  </w:endnote>
  <w:endnote w:type="continuationSeparator" w:id="0">
    <w:p w14:paraId="55E527BE" w14:textId="77777777" w:rsidR="003B66F6" w:rsidRDefault="003B66F6" w:rsidP="0075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1AA0F" w14:textId="692EBE63" w:rsidR="00757AE7" w:rsidRDefault="00757AE7">
    <w:pPr>
      <w:pStyle w:val="a6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8A464" w14:textId="77777777" w:rsidR="003B66F6" w:rsidRDefault="003B66F6" w:rsidP="00757AE7">
      <w:pPr>
        <w:spacing w:after="0" w:line="240" w:lineRule="auto"/>
      </w:pPr>
      <w:r>
        <w:separator/>
      </w:r>
    </w:p>
  </w:footnote>
  <w:footnote w:type="continuationSeparator" w:id="0">
    <w:p w14:paraId="08AC80D8" w14:textId="77777777" w:rsidR="003B66F6" w:rsidRDefault="003B66F6" w:rsidP="00757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BAB"/>
    <w:multiLevelType w:val="hybridMultilevel"/>
    <w:tmpl w:val="BA12FC1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717489"/>
    <w:multiLevelType w:val="hybridMultilevel"/>
    <w:tmpl w:val="FFE22224"/>
    <w:lvl w:ilvl="0" w:tplc="ADA06D8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A5"/>
    <w:rsid w:val="000A3B6A"/>
    <w:rsid w:val="001B5738"/>
    <w:rsid w:val="00222BF3"/>
    <w:rsid w:val="002B6EAE"/>
    <w:rsid w:val="003139C4"/>
    <w:rsid w:val="00356FE9"/>
    <w:rsid w:val="0036050C"/>
    <w:rsid w:val="00382DA5"/>
    <w:rsid w:val="0039001B"/>
    <w:rsid w:val="003B66F6"/>
    <w:rsid w:val="004328EE"/>
    <w:rsid w:val="004B63DC"/>
    <w:rsid w:val="004C38A0"/>
    <w:rsid w:val="004E1D65"/>
    <w:rsid w:val="00580ABB"/>
    <w:rsid w:val="005A1770"/>
    <w:rsid w:val="005F168B"/>
    <w:rsid w:val="0067243F"/>
    <w:rsid w:val="006D2464"/>
    <w:rsid w:val="00734497"/>
    <w:rsid w:val="00757AE7"/>
    <w:rsid w:val="007819D9"/>
    <w:rsid w:val="00793642"/>
    <w:rsid w:val="008A74F9"/>
    <w:rsid w:val="00972E2A"/>
    <w:rsid w:val="009911A5"/>
    <w:rsid w:val="009926B2"/>
    <w:rsid w:val="009A0FDC"/>
    <w:rsid w:val="00A042A7"/>
    <w:rsid w:val="00A4784B"/>
    <w:rsid w:val="00A87FE5"/>
    <w:rsid w:val="00AD367D"/>
    <w:rsid w:val="00AD6ADB"/>
    <w:rsid w:val="00AE5279"/>
    <w:rsid w:val="00B20BD7"/>
    <w:rsid w:val="00BA50AF"/>
    <w:rsid w:val="00C37CF9"/>
    <w:rsid w:val="00C50B6C"/>
    <w:rsid w:val="00C70BC6"/>
    <w:rsid w:val="00C87EAE"/>
    <w:rsid w:val="00D06ED4"/>
    <w:rsid w:val="00D40BD1"/>
    <w:rsid w:val="00D5190B"/>
    <w:rsid w:val="00E41CB7"/>
    <w:rsid w:val="00EE55C3"/>
    <w:rsid w:val="00F6425A"/>
    <w:rsid w:val="00F94B2A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5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AE7"/>
  </w:style>
  <w:style w:type="paragraph" w:styleId="a6">
    <w:name w:val="footer"/>
    <w:basedOn w:val="a"/>
    <w:link w:val="a7"/>
    <w:uiPriority w:val="99"/>
    <w:unhideWhenUsed/>
    <w:rsid w:val="0075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AE7"/>
  </w:style>
  <w:style w:type="paragraph" w:styleId="a8">
    <w:name w:val="List Paragraph"/>
    <w:basedOn w:val="a"/>
    <w:uiPriority w:val="34"/>
    <w:qFormat/>
    <w:rsid w:val="00AD6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AE7"/>
  </w:style>
  <w:style w:type="paragraph" w:styleId="a6">
    <w:name w:val="footer"/>
    <w:basedOn w:val="a"/>
    <w:link w:val="a7"/>
    <w:uiPriority w:val="99"/>
    <w:unhideWhenUsed/>
    <w:rsid w:val="0075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AE7"/>
  </w:style>
  <w:style w:type="paragraph" w:styleId="a8">
    <w:name w:val="List Paragraph"/>
    <w:basedOn w:val="a"/>
    <w:uiPriority w:val="34"/>
    <w:qFormat/>
    <w:rsid w:val="00AD6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711&amp;dst=101180&amp;field=134&amp;date=07.11.2021" TargetMode="External"/><Relationship Id="rId13" Type="http://schemas.openxmlformats.org/officeDocument/2006/relationships/hyperlink" Target="https://login.consultant.ru/link/?req=doc&amp;base=RLAW123&amp;n=259911&amp;dst=100169&amp;field=134&amp;date=07.11.2021" TargetMode="External"/><Relationship Id="rId18" Type="http://schemas.openxmlformats.org/officeDocument/2006/relationships/hyperlink" Target="https://login.consultant.ru/link/?req=doc&amp;base=RLAW123&amp;n=271233&amp;date=07.11.202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123&amp;n=271233&amp;dst=100083&amp;field=134&amp;date=07.11.2021" TargetMode="External"/><Relationship Id="rId17" Type="http://schemas.openxmlformats.org/officeDocument/2006/relationships/hyperlink" Target="https://login.consultant.ru/link/?req=doc&amp;base=LAW&amp;n=383524&amp;date=07.11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88711&amp;date=07.11.2021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123&amp;n=271233&amp;dst=100047&amp;field=134&amp;date=07.11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123&amp;n=83173&amp;date=07.11.2021" TargetMode="External"/><Relationship Id="rId10" Type="http://schemas.openxmlformats.org/officeDocument/2006/relationships/hyperlink" Target="https://login.consultant.ru/link/?req=doc&amp;base=LAW&amp;n=383524&amp;dst=100220&amp;field=134&amp;date=07.11.2021" TargetMode="External"/><Relationship Id="rId19" Type="http://schemas.openxmlformats.org/officeDocument/2006/relationships/hyperlink" Target="https://login.consultant.ru/link/?req=doc&amp;base=RLAW123&amp;n=264083&amp;date=07.11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3524&amp;dst=100191&amp;field=134&amp;date=07.11.2021" TargetMode="External"/><Relationship Id="rId14" Type="http://schemas.openxmlformats.org/officeDocument/2006/relationships/hyperlink" Target="https://login.consultant.ru/link/?req=doc&amp;base=RLAW123&amp;n=83173&amp;date=07.11.202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Васильев</dc:creator>
  <cp:lastModifiedBy>user</cp:lastModifiedBy>
  <cp:revision>3</cp:revision>
  <cp:lastPrinted>2021-11-19T04:46:00Z</cp:lastPrinted>
  <dcterms:created xsi:type="dcterms:W3CDTF">2021-11-26T07:18:00Z</dcterms:created>
  <dcterms:modified xsi:type="dcterms:W3CDTF">2021-11-26T07:24:00Z</dcterms:modified>
</cp:coreProperties>
</file>