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78" w:rsidRPr="008D0078" w:rsidRDefault="008D0078" w:rsidP="00F923BE">
      <w:pPr>
        <w:widowControl w:val="0"/>
        <w:autoSpaceDE w:val="0"/>
        <w:autoSpaceDN w:val="0"/>
        <w:adjustRightInd w:val="0"/>
        <w:jc w:val="center"/>
      </w:pPr>
      <w:r w:rsidRPr="008D0078">
        <w:t>РОССИЙСКАЯ ФЕДЕРАЦИЯ</w:t>
      </w:r>
    </w:p>
    <w:p w:rsidR="008D0078" w:rsidRPr="008D0078" w:rsidRDefault="008D0078" w:rsidP="00F923BE">
      <w:pPr>
        <w:widowControl w:val="0"/>
        <w:autoSpaceDE w:val="0"/>
        <w:autoSpaceDN w:val="0"/>
        <w:adjustRightInd w:val="0"/>
        <w:jc w:val="center"/>
      </w:pPr>
      <w:r w:rsidRPr="008D0078">
        <w:t>АДМИНИСТРАЦИЯ ИЛАНСКОГО РАЙОНА</w:t>
      </w:r>
    </w:p>
    <w:p w:rsidR="008D0078" w:rsidRDefault="008D0078" w:rsidP="00F923BE">
      <w:pPr>
        <w:widowControl w:val="0"/>
        <w:autoSpaceDE w:val="0"/>
        <w:autoSpaceDN w:val="0"/>
        <w:adjustRightInd w:val="0"/>
        <w:jc w:val="center"/>
      </w:pPr>
      <w:r w:rsidRPr="008D0078">
        <w:t>КРАСНОЯРСКОГО КРАЯ</w:t>
      </w:r>
    </w:p>
    <w:p w:rsidR="008D0078" w:rsidRDefault="008D0078" w:rsidP="008D0078">
      <w:pPr>
        <w:widowControl w:val="0"/>
        <w:autoSpaceDE w:val="0"/>
        <w:autoSpaceDN w:val="0"/>
        <w:adjustRightInd w:val="0"/>
        <w:ind w:firstLine="709"/>
        <w:jc w:val="center"/>
      </w:pPr>
    </w:p>
    <w:p w:rsidR="008D0078" w:rsidRPr="00F923BE" w:rsidRDefault="008D0078" w:rsidP="00F923B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923BE">
        <w:rPr>
          <w:b/>
          <w:sz w:val="32"/>
          <w:szCs w:val="32"/>
        </w:rPr>
        <w:t>ПОСТАНОВЛЕНИЕ</w:t>
      </w:r>
    </w:p>
    <w:p w:rsidR="008D0078" w:rsidRDefault="008D0078" w:rsidP="008D007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D0078" w:rsidRDefault="008D0078" w:rsidP="008D007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923BE" w:rsidRPr="008D0078" w:rsidRDefault="003E7192" w:rsidP="008D0078">
      <w:pPr>
        <w:widowControl w:val="0"/>
        <w:tabs>
          <w:tab w:val="left" w:pos="3015"/>
          <w:tab w:val="left" w:pos="6017"/>
        </w:tabs>
        <w:autoSpaceDE w:val="0"/>
        <w:autoSpaceDN w:val="0"/>
        <w:adjustRightInd w:val="0"/>
      </w:pPr>
      <w:r>
        <w:t>09</w:t>
      </w:r>
      <w:r w:rsidR="00506872">
        <w:t>.</w:t>
      </w:r>
      <w:r>
        <w:t>10</w:t>
      </w:r>
      <w:r w:rsidR="00506872">
        <w:t>.2023</w:t>
      </w:r>
      <w:r w:rsidR="00F923BE" w:rsidRPr="008D0078">
        <w:tab/>
      </w:r>
      <w:r w:rsidR="00F923BE">
        <w:t xml:space="preserve">         г. Иланский</w:t>
      </w:r>
      <w:r w:rsidR="00F923BE" w:rsidRPr="008D0078">
        <w:tab/>
      </w:r>
      <w:r w:rsidR="00F923BE">
        <w:t xml:space="preserve">                    </w:t>
      </w:r>
      <w:r w:rsidR="00C4782F">
        <w:t xml:space="preserve">   </w:t>
      </w:r>
      <w:r w:rsidR="00F923BE">
        <w:t>№</w:t>
      </w:r>
      <w:r w:rsidR="00C4782F">
        <w:t xml:space="preserve"> </w:t>
      </w:r>
      <w:r>
        <w:t>686</w:t>
      </w:r>
      <w:r w:rsidR="00F923BE">
        <w:t>-п</w:t>
      </w:r>
    </w:p>
    <w:p w:rsidR="008D0078" w:rsidRPr="008D0078" w:rsidRDefault="008D0078" w:rsidP="008D0078">
      <w:pPr>
        <w:widowControl w:val="0"/>
        <w:autoSpaceDE w:val="0"/>
        <w:autoSpaceDN w:val="0"/>
        <w:adjustRightInd w:val="0"/>
        <w:ind w:firstLine="709"/>
        <w:jc w:val="center"/>
      </w:pPr>
    </w:p>
    <w:p w:rsidR="008D0078" w:rsidRPr="00724AB1" w:rsidRDefault="00B22D3B" w:rsidP="00F923BE">
      <w:pPr>
        <w:widowControl w:val="0"/>
        <w:autoSpaceDE w:val="0"/>
        <w:autoSpaceDN w:val="0"/>
        <w:adjustRightInd w:val="0"/>
        <w:jc w:val="both"/>
      </w:pPr>
      <w:r>
        <w:t>О внесении изменений в постановление Администрации Иланского района от 05.05.2023 №</w:t>
      </w:r>
      <w:r w:rsidR="00506872">
        <w:t xml:space="preserve"> </w:t>
      </w:r>
      <w:r>
        <w:t>289-п</w:t>
      </w:r>
      <w:r w:rsidR="008D0078">
        <w:t xml:space="preserve"> </w:t>
      </w:r>
      <w:r>
        <w:t>«</w:t>
      </w:r>
      <w:r w:rsidR="008D0078" w:rsidRPr="00724AB1">
        <w:rPr>
          <w:szCs w:val="20"/>
        </w:rPr>
        <w:t>Об утверждении Порядка уведомления</w:t>
      </w:r>
      <w:r w:rsidR="008D0078">
        <w:rPr>
          <w:szCs w:val="20"/>
        </w:rPr>
        <w:t xml:space="preserve"> </w:t>
      </w:r>
      <w:r w:rsidR="008D0078" w:rsidRPr="00724AB1">
        <w:rPr>
          <w:szCs w:val="20"/>
        </w:rPr>
        <w:t>представителя нанимателя</w:t>
      </w:r>
      <w:r w:rsidR="008D0078">
        <w:rPr>
          <w:szCs w:val="20"/>
        </w:rPr>
        <w:t xml:space="preserve"> </w:t>
      </w:r>
      <w:r w:rsidR="008D0078" w:rsidRPr="00724AB1">
        <w:rPr>
          <w:szCs w:val="20"/>
        </w:rPr>
        <w:t xml:space="preserve">(работодателя) муниципальным служащим </w:t>
      </w:r>
      <w:r w:rsidR="008D0078">
        <w:rPr>
          <w:szCs w:val="20"/>
        </w:rPr>
        <w:t xml:space="preserve">Администрации  Иланского района Красноярского края </w:t>
      </w:r>
      <w:r w:rsidR="008D0078" w:rsidRPr="00724AB1">
        <w:rPr>
          <w:szCs w:val="20"/>
        </w:rPr>
        <w:t>о</w:t>
      </w:r>
      <w:r w:rsidR="008D0078">
        <w:rPr>
          <w:szCs w:val="20"/>
        </w:rPr>
        <w:t xml:space="preserve"> </w:t>
      </w:r>
      <w:r w:rsidR="008D0078" w:rsidRPr="00724AB1">
        <w:rPr>
          <w:szCs w:val="20"/>
        </w:rPr>
        <w:t>возникновении конфликта интересов или возможности его возникновения</w:t>
      </w:r>
      <w:r>
        <w:rPr>
          <w:szCs w:val="20"/>
        </w:rPr>
        <w:t>»</w:t>
      </w:r>
    </w:p>
    <w:p w:rsidR="008D0078" w:rsidRDefault="008D0078" w:rsidP="006F495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8D0078" w:rsidRPr="00724AB1" w:rsidRDefault="008D0078" w:rsidP="008D0078">
      <w:pPr>
        <w:widowControl w:val="0"/>
        <w:autoSpaceDE w:val="0"/>
        <w:autoSpaceDN w:val="0"/>
        <w:adjustRightInd w:val="0"/>
        <w:ind w:right="45" w:firstLine="709"/>
        <w:jc w:val="both"/>
        <w:rPr>
          <w:i/>
          <w:u w:val="single"/>
        </w:rPr>
      </w:pPr>
      <w:r w:rsidRPr="00724AB1">
        <w:t xml:space="preserve">На основании статьи 11 Федерального закона от 25.12.2008  № 273-ФЗ «О противодействии коррупции», в соответствии со статьей </w:t>
      </w:r>
      <w:r>
        <w:t>3</w:t>
      </w:r>
      <w:r w:rsidR="00E50E90">
        <w:t>2.3</w:t>
      </w:r>
      <w:r>
        <w:t xml:space="preserve"> </w:t>
      </w:r>
      <w:r w:rsidRPr="00724AB1">
        <w:t xml:space="preserve">Устава </w:t>
      </w:r>
      <w:r>
        <w:t>Иланского района Красноярского края, ПОСТАНОВЛЯЮ:</w:t>
      </w:r>
    </w:p>
    <w:p w:rsidR="008D0078" w:rsidRPr="00724AB1" w:rsidRDefault="008D0078" w:rsidP="008D0078">
      <w:pPr>
        <w:widowControl w:val="0"/>
        <w:autoSpaceDE w:val="0"/>
        <w:autoSpaceDN w:val="0"/>
        <w:adjustRightInd w:val="0"/>
        <w:ind w:right="45" w:firstLine="709"/>
        <w:jc w:val="both"/>
        <w:rPr>
          <w:sz w:val="20"/>
          <w:szCs w:val="20"/>
        </w:rPr>
      </w:pPr>
    </w:p>
    <w:p w:rsidR="008D0078" w:rsidRDefault="008D0078" w:rsidP="008D0078">
      <w:pPr>
        <w:keepNext/>
        <w:tabs>
          <w:tab w:val="left" w:pos="9781"/>
        </w:tabs>
        <w:ind w:right="-1" w:firstLine="709"/>
        <w:jc w:val="both"/>
        <w:outlineLvl w:val="0"/>
      </w:pPr>
      <w:r w:rsidRPr="00724AB1">
        <w:t xml:space="preserve">1. </w:t>
      </w:r>
      <w:r w:rsidR="00B22D3B">
        <w:t xml:space="preserve">Пункт 3 Порядка </w:t>
      </w:r>
      <w:r w:rsidR="00B22D3B" w:rsidRPr="00B22D3B">
        <w:t>уведомления представителя нанимателя (работодателя) муниципальным служащим Администрации Иланского района Красноярского края о возникновении конфликта интересов или возможности его возникновения</w:t>
      </w:r>
      <w:r w:rsidR="00B22D3B">
        <w:t xml:space="preserve"> изложить в следующей редакции: </w:t>
      </w:r>
      <w:r w:rsidR="00B22D3B" w:rsidRPr="00B22D3B">
        <w:t>«Уведомление о возникшем конфликте интересов или возможности его возникновения должно быть подано представителю нанимателя, как тольк</w:t>
      </w:r>
      <w:r w:rsidR="00B22D3B">
        <w:t>о лицу станет об этом известно»</w:t>
      </w:r>
      <w:r w:rsidRPr="00724AB1">
        <w:t>.</w:t>
      </w:r>
    </w:p>
    <w:p w:rsidR="008D0078" w:rsidRDefault="008D0078" w:rsidP="00B22D3B">
      <w:pPr>
        <w:keepNext/>
        <w:ind w:right="-1" w:firstLine="708"/>
        <w:jc w:val="both"/>
        <w:outlineLvl w:val="0"/>
      </w:pPr>
      <w:r>
        <w:rPr>
          <w:szCs w:val="20"/>
        </w:rPr>
        <w:t xml:space="preserve">2. </w:t>
      </w:r>
      <w:proofErr w:type="gramStart"/>
      <w:r w:rsidRPr="00724AB1">
        <w:t>Контроль за</w:t>
      </w:r>
      <w:proofErr w:type="gramEnd"/>
      <w:r w:rsidRPr="00724AB1">
        <w:t xml:space="preserve"> </w:t>
      </w:r>
      <w:r w:rsidR="007C40E5" w:rsidRPr="007C40E5">
        <w:t>выполнением</w:t>
      </w:r>
      <w:r w:rsidRPr="007C40E5">
        <w:t xml:space="preserve"> </w:t>
      </w:r>
      <w:r w:rsidRPr="00724AB1">
        <w:t xml:space="preserve">настоящего </w:t>
      </w:r>
      <w:r w:rsidR="00DE0A5F">
        <w:t xml:space="preserve">постановления </w:t>
      </w:r>
      <w:r w:rsidRPr="00724AB1">
        <w:t>возложить на</w:t>
      </w:r>
      <w:r w:rsidR="00DE0A5F">
        <w:t xml:space="preserve"> первого заместителя Главы района С.М. Кузнецова</w:t>
      </w:r>
      <w:r w:rsidRPr="00724AB1">
        <w:t>.</w:t>
      </w:r>
    </w:p>
    <w:p w:rsidR="00DE0A5F" w:rsidRPr="007C40E5" w:rsidRDefault="00B22D3B" w:rsidP="008D0078">
      <w:pPr>
        <w:keepNext/>
        <w:ind w:right="-1" w:firstLine="709"/>
        <w:jc w:val="both"/>
        <w:outlineLvl w:val="0"/>
      </w:pPr>
      <w:r>
        <w:t>3</w:t>
      </w:r>
      <w:r w:rsidR="007C40E5">
        <w:t xml:space="preserve">. </w:t>
      </w:r>
      <w:r w:rsidR="00DE0A5F">
        <w:t>Опубликовать постановление в районной газете «</w:t>
      </w:r>
      <w:proofErr w:type="spellStart"/>
      <w:r w:rsidR="00DE0A5F">
        <w:t>Иланские</w:t>
      </w:r>
      <w:proofErr w:type="spellEnd"/>
      <w:r w:rsidR="00DE0A5F">
        <w:t xml:space="preserve"> вести» и разместить на «Официальном сайте Администрации Иланского района Красноярского края» (</w:t>
      </w:r>
      <w:r w:rsidR="007C40E5">
        <w:rPr>
          <w:lang w:val="en-US"/>
        </w:rPr>
        <w:t>http</w:t>
      </w:r>
      <w:r w:rsidR="00506872">
        <w:t>:</w:t>
      </w:r>
      <w:r w:rsidR="007C40E5" w:rsidRPr="007C40E5">
        <w:t>//</w:t>
      </w:r>
      <w:proofErr w:type="spellStart"/>
      <w:r w:rsidR="007C40E5">
        <w:rPr>
          <w:lang w:val="en-US"/>
        </w:rPr>
        <w:t>ilansk</w:t>
      </w:r>
      <w:proofErr w:type="spellEnd"/>
      <w:r w:rsidR="007C40E5" w:rsidRPr="007C40E5">
        <w:t>-</w:t>
      </w:r>
      <w:proofErr w:type="spellStart"/>
      <w:r w:rsidR="007C40E5">
        <w:rPr>
          <w:lang w:val="en-US"/>
        </w:rPr>
        <w:t>adm</w:t>
      </w:r>
      <w:proofErr w:type="spellEnd"/>
      <w:r w:rsidR="007C40E5" w:rsidRPr="007C40E5">
        <w:t>/</w:t>
      </w:r>
      <w:r w:rsidR="007C40E5">
        <w:rPr>
          <w:lang w:val="en-US"/>
        </w:rPr>
        <w:t>org</w:t>
      </w:r>
      <w:r w:rsidR="007C40E5" w:rsidRPr="007C40E5">
        <w:t>/</w:t>
      </w:r>
      <w:r w:rsidR="007C40E5">
        <w:t>).</w:t>
      </w:r>
    </w:p>
    <w:p w:rsidR="008D0078" w:rsidRPr="00724AB1" w:rsidRDefault="00B22D3B" w:rsidP="008D0078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8D0078" w:rsidRPr="00724AB1">
        <w:t xml:space="preserve">. </w:t>
      </w:r>
      <w:r w:rsidR="007C40E5">
        <w:t>Постановление</w:t>
      </w:r>
      <w:r w:rsidR="008D0078" w:rsidRPr="00724AB1">
        <w:rPr>
          <w:i/>
        </w:rPr>
        <w:t xml:space="preserve"> </w:t>
      </w:r>
      <w:r w:rsidR="008D0078" w:rsidRPr="00724AB1">
        <w:t>вступает в силу с</w:t>
      </w:r>
      <w:r w:rsidR="007C40E5">
        <w:t>о дня его официального опубликования.</w:t>
      </w:r>
      <w:r w:rsidR="008D0078" w:rsidRPr="00724AB1">
        <w:t xml:space="preserve"> </w:t>
      </w:r>
    </w:p>
    <w:p w:rsidR="007C40E5" w:rsidRDefault="007C40E5" w:rsidP="007C40E5">
      <w:pPr>
        <w:widowControl w:val="0"/>
        <w:autoSpaceDE w:val="0"/>
        <w:autoSpaceDN w:val="0"/>
        <w:adjustRightInd w:val="0"/>
        <w:jc w:val="both"/>
      </w:pPr>
    </w:p>
    <w:p w:rsidR="007C40E5" w:rsidRDefault="007C40E5" w:rsidP="007C40E5">
      <w:pPr>
        <w:widowControl w:val="0"/>
        <w:autoSpaceDE w:val="0"/>
        <w:autoSpaceDN w:val="0"/>
        <w:adjustRightInd w:val="0"/>
        <w:jc w:val="both"/>
      </w:pPr>
    </w:p>
    <w:p w:rsidR="007C40E5" w:rsidRDefault="007C40E5" w:rsidP="007C40E5">
      <w:pPr>
        <w:widowControl w:val="0"/>
        <w:autoSpaceDE w:val="0"/>
        <w:autoSpaceDN w:val="0"/>
        <w:adjustRightInd w:val="0"/>
        <w:jc w:val="both"/>
      </w:pPr>
      <w:r>
        <w:t xml:space="preserve">Глава района                                                                       О.А. </w:t>
      </w:r>
      <w:proofErr w:type="spellStart"/>
      <w:r>
        <w:t>Альхименко</w:t>
      </w:r>
      <w:proofErr w:type="spellEnd"/>
    </w:p>
    <w:p w:rsidR="007C40E5" w:rsidRDefault="007C40E5" w:rsidP="007C40E5">
      <w:pPr>
        <w:widowControl w:val="0"/>
        <w:autoSpaceDE w:val="0"/>
        <w:autoSpaceDN w:val="0"/>
        <w:adjustRightInd w:val="0"/>
        <w:jc w:val="both"/>
      </w:pPr>
    </w:p>
    <w:p w:rsidR="007C40E5" w:rsidRDefault="007C40E5" w:rsidP="007C40E5">
      <w:pPr>
        <w:widowControl w:val="0"/>
        <w:autoSpaceDE w:val="0"/>
        <w:autoSpaceDN w:val="0"/>
        <w:adjustRightInd w:val="0"/>
        <w:jc w:val="both"/>
      </w:pPr>
    </w:p>
    <w:p w:rsidR="00B22D3B" w:rsidRDefault="00B22D3B" w:rsidP="007C40E5">
      <w:pPr>
        <w:widowControl w:val="0"/>
        <w:autoSpaceDE w:val="0"/>
        <w:autoSpaceDN w:val="0"/>
        <w:adjustRightInd w:val="0"/>
        <w:jc w:val="both"/>
      </w:pPr>
    </w:p>
    <w:p w:rsidR="00B22D3B" w:rsidRDefault="00B22D3B" w:rsidP="007C40E5">
      <w:pPr>
        <w:widowControl w:val="0"/>
        <w:autoSpaceDE w:val="0"/>
        <w:autoSpaceDN w:val="0"/>
        <w:adjustRightInd w:val="0"/>
        <w:jc w:val="both"/>
      </w:pPr>
    </w:p>
    <w:p w:rsidR="00B22D3B" w:rsidRDefault="00B22D3B" w:rsidP="007C40E5">
      <w:pPr>
        <w:widowControl w:val="0"/>
        <w:autoSpaceDE w:val="0"/>
        <w:autoSpaceDN w:val="0"/>
        <w:adjustRightInd w:val="0"/>
        <w:jc w:val="both"/>
      </w:pPr>
    </w:p>
    <w:p w:rsidR="007C40E5" w:rsidRDefault="007C40E5" w:rsidP="007C40E5">
      <w:pPr>
        <w:widowControl w:val="0"/>
        <w:autoSpaceDE w:val="0"/>
        <w:autoSpaceDN w:val="0"/>
        <w:adjustRightInd w:val="0"/>
        <w:jc w:val="both"/>
      </w:pPr>
    </w:p>
    <w:p w:rsidR="00B22D3B" w:rsidRDefault="00B22D3B" w:rsidP="007C40E5">
      <w:pPr>
        <w:widowControl w:val="0"/>
        <w:autoSpaceDE w:val="0"/>
        <w:autoSpaceDN w:val="0"/>
        <w:adjustRightInd w:val="0"/>
        <w:jc w:val="both"/>
      </w:pPr>
    </w:p>
    <w:sectPr w:rsidR="00B22D3B" w:rsidSect="00506872"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BF" w:rsidRDefault="00207FBF" w:rsidP="004E1EAF">
      <w:r>
        <w:separator/>
      </w:r>
    </w:p>
  </w:endnote>
  <w:endnote w:type="continuationSeparator" w:id="0">
    <w:p w:rsidR="00207FBF" w:rsidRDefault="00207FBF" w:rsidP="004E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BF" w:rsidRDefault="00207FBF" w:rsidP="004E1EAF">
      <w:r>
        <w:separator/>
      </w:r>
    </w:p>
  </w:footnote>
  <w:footnote w:type="continuationSeparator" w:id="0">
    <w:p w:rsidR="00207FBF" w:rsidRDefault="00207FBF" w:rsidP="004E1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E1EAF"/>
    <w:rsid w:val="000816B7"/>
    <w:rsid w:val="001405C6"/>
    <w:rsid w:val="0016258C"/>
    <w:rsid w:val="00164B1E"/>
    <w:rsid w:val="00207FBF"/>
    <w:rsid w:val="00222450"/>
    <w:rsid w:val="00310D0E"/>
    <w:rsid w:val="0034671A"/>
    <w:rsid w:val="00350494"/>
    <w:rsid w:val="0039342C"/>
    <w:rsid w:val="003E7192"/>
    <w:rsid w:val="004C4A74"/>
    <w:rsid w:val="004E1EAF"/>
    <w:rsid w:val="004F2775"/>
    <w:rsid w:val="00506872"/>
    <w:rsid w:val="00520813"/>
    <w:rsid w:val="005356B7"/>
    <w:rsid w:val="00542EAB"/>
    <w:rsid w:val="00563540"/>
    <w:rsid w:val="00567624"/>
    <w:rsid w:val="00591AA1"/>
    <w:rsid w:val="005A0B09"/>
    <w:rsid w:val="006F495D"/>
    <w:rsid w:val="00705F7D"/>
    <w:rsid w:val="007C40E5"/>
    <w:rsid w:val="007D6596"/>
    <w:rsid w:val="008613B3"/>
    <w:rsid w:val="008D0078"/>
    <w:rsid w:val="00921500"/>
    <w:rsid w:val="0093353B"/>
    <w:rsid w:val="00937221"/>
    <w:rsid w:val="009E2AB4"/>
    <w:rsid w:val="00A11599"/>
    <w:rsid w:val="00A20BCD"/>
    <w:rsid w:val="00A36EC7"/>
    <w:rsid w:val="00A56E40"/>
    <w:rsid w:val="00AC5960"/>
    <w:rsid w:val="00AF5FAD"/>
    <w:rsid w:val="00B22D3B"/>
    <w:rsid w:val="00B738A6"/>
    <w:rsid w:val="00B90B08"/>
    <w:rsid w:val="00BC6177"/>
    <w:rsid w:val="00C17F77"/>
    <w:rsid w:val="00C426D2"/>
    <w:rsid w:val="00C45D05"/>
    <w:rsid w:val="00C4782F"/>
    <w:rsid w:val="00C60C24"/>
    <w:rsid w:val="00CC53A1"/>
    <w:rsid w:val="00D56B67"/>
    <w:rsid w:val="00DE0A5F"/>
    <w:rsid w:val="00E3783C"/>
    <w:rsid w:val="00E50E90"/>
    <w:rsid w:val="00E64243"/>
    <w:rsid w:val="00EB1C16"/>
    <w:rsid w:val="00EF0864"/>
    <w:rsid w:val="00F715EF"/>
    <w:rsid w:val="00F923BE"/>
    <w:rsid w:val="00FB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F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36EC7"/>
    <w:pPr>
      <w:ind w:left="720"/>
      <w:contextualSpacing/>
    </w:pPr>
  </w:style>
  <w:style w:type="table" w:styleId="ad">
    <w:name w:val="Table Grid"/>
    <w:basedOn w:val="a1"/>
    <w:uiPriority w:val="59"/>
    <w:rsid w:val="008D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F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36EC7"/>
    <w:pPr>
      <w:ind w:left="720"/>
      <w:contextualSpacing/>
    </w:pPr>
  </w:style>
  <w:style w:type="table" w:styleId="ad">
    <w:name w:val="Table Grid"/>
    <w:basedOn w:val="a1"/>
    <w:uiPriority w:val="59"/>
    <w:rsid w:val="008D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simahkevich</cp:lastModifiedBy>
  <cp:revision>4</cp:revision>
  <cp:lastPrinted>2023-11-07T02:55:00Z</cp:lastPrinted>
  <dcterms:created xsi:type="dcterms:W3CDTF">2023-10-24T07:08:00Z</dcterms:created>
  <dcterms:modified xsi:type="dcterms:W3CDTF">2023-11-09T02:04:00Z</dcterms:modified>
</cp:coreProperties>
</file>