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5F6" w:rsidRPr="009520C9" w:rsidRDefault="000715F6">
      <w:pPr>
        <w:jc w:val="center"/>
        <w:rPr>
          <w:rFonts w:ascii="Arial" w:hAnsi="Arial" w:cs="Arial"/>
          <w:sz w:val="24"/>
          <w:szCs w:val="24"/>
        </w:rPr>
      </w:pPr>
      <w:r w:rsidRPr="009520C9">
        <w:rPr>
          <w:rFonts w:ascii="Arial" w:hAnsi="Arial" w:cs="Arial"/>
          <w:sz w:val="24"/>
          <w:szCs w:val="24"/>
        </w:rPr>
        <w:t>РОССИЙСКАЯ ФЕДЕРАЦИЯ</w:t>
      </w:r>
    </w:p>
    <w:p w:rsidR="001C3302" w:rsidRPr="009520C9" w:rsidRDefault="001C3302">
      <w:pPr>
        <w:jc w:val="center"/>
        <w:rPr>
          <w:rFonts w:ascii="Arial" w:hAnsi="Arial" w:cs="Arial"/>
          <w:sz w:val="24"/>
          <w:szCs w:val="24"/>
        </w:rPr>
      </w:pPr>
      <w:r w:rsidRPr="009520C9">
        <w:rPr>
          <w:rFonts w:ascii="Arial" w:hAnsi="Arial" w:cs="Arial"/>
          <w:sz w:val="24"/>
          <w:szCs w:val="24"/>
        </w:rPr>
        <w:t xml:space="preserve">АДМИНИСТРАЦИЯ  ИЛАНСКОГО  РАЙОНА  </w:t>
      </w:r>
    </w:p>
    <w:p w:rsidR="001C3302" w:rsidRPr="009520C9" w:rsidRDefault="009520C9">
      <w:pPr>
        <w:jc w:val="center"/>
        <w:rPr>
          <w:rFonts w:ascii="Arial" w:hAnsi="Arial" w:cs="Arial"/>
          <w:sz w:val="24"/>
          <w:szCs w:val="24"/>
        </w:rPr>
      </w:pPr>
      <w:r w:rsidRPr="009520C9">
        <w:rPr>
          <w:rFonts w:ascii="Arial" w:hAnsi="Arial" w:cs="Arial"/>
          <w:sz w:val="24"/>
          <w:szCs w:val="24"/>
        </w:rPr>
        <w:t>КРАСНОЯРСКОГО КРАЯ</w:t>
      </w:r>
    </w:p>
    <w:p w:rsidR="001C3302" w:rsidRPr="009520C9" w:rsidRDefault="001C3302">
      <w:pPr>
        <w:jc w:val="center"/>
        <w:rPr>
          <w:rFonts w:ascii="Arial" w:hAnsi="Arial" w:cs="Arial"/>
          <w:sz w:val="24"/>
          <w:szCs w:val="24"/>
        </w:rPr>
      </w:pPr>
    </w:p>
    <w:p w:rsidR="001C3302" w:rsidRPr="009520C9" w:rsidRDefault="001C3302">
      <w:pPr>
        <w:pStyle w:val="1"/>
        <w:rPr>
          <w:rFonts w:ascii="Arial" w:hAnsi="Arial" w:cs="Arial"/>
          <w:szCs w:val="24"/>
        </w:rPr>
      </w:pPr>
      <w:r w:rsidRPr="009520C9">
        <w:rPr>
          <w:rFonts w:ascii="Arial" w:hAnsi="Arial" w:cs="Arial"/>
          <w:szCs w:val="24"/>
        </w:rPr>
        <w:t>ПОСТАНОВЛЕНИЕ</w:t>
      </w:r>
    </w:p>
    <w:p w:rsidR="001C3302" w:rsidRPr="009520C9" w:rsidRDefault="001C3302">
      <w:pPr>
        <w:jc w:val="center"/>
        <w:rPr>
          <w:rFonts w:ascii="Arial" w:hAnsi="Arial" w:cs="Arial"/>
          <w:b/>
          <w:sz w:val="24"/>
          <w:szCs w:val="24"/>
        </w:rPr>
      </w:pPr>
    </w:p>
    <w:p w:rsidR="009520C9" w:rsidRPr="009520C9" w:rsidRDefault="009520C9">
      <w:pPr>
        <w:tabs>
          <w:tab w:val="left" w:pos="3071"/>
          <w:tab w:val="left" w:pos="6034"/>
        </w:tabs>
        <w:ind w:left="108"/>
        <w:rPr>
          <w:rFonts w:ascii="Arial" w:hAnsi="Arial" w:cs="Arial"/>
          <w:sz w:val="24"/>
          <w:szCs w:val="24"/>
        </w:rPr>
      </w:pPr>
      <w:r w:rsidRPr="009520C9">
        <w:rPr>
          <w:rFonts w:ascii="Arial" w:hAnsi="Arial" w:cs="Arial"/>
          <w:sz w:val="24"/>
          <w:szCs w:val="24"/>
        </w:rPr>
        <w:tab/>
      </w:r>
      <w:r w:rsidRPr="009520C9">
        <w:rPr>
          <w:rFonts w:ascii="Arial" w:hAnsi="Arial" w:cs="Arial"/>
          <w:sz w:val="24"/>
          <w:szCs w:val="24"/>
        </w:rPr>
        <w:tab/>
      </w:r>
    </w:p>
    <w:p w:rsidR="009520C9" w:rsidRPr="009520C9" w:rsidRDefault="009520C9" w:rsidP="00B3786D">
      <w:pPr>
        <w:tabs>
          <w:tab w:val="left" w:pos="3071"/>
          <w:tab w:val="left" w:pos="6034"/>
        </w:tabs>
        <w:ind w:left="108"/>
        <w:rPr>
          <w:rFonts w:ascii="Arial" w:hAnsi="Arial" w:cs="Arial"/>
          <w:sz w:val="24"/>
          <w:szCs w:val="24"/>
        </w:rPr>
      </w:pPr>
      <w:r w:rsidRPr="009520C9">
        <w:rPr>
          <w:rFonts w:ascii="Arial" w:hAnsi="Arial" w:cs="Arial"/>
          <w:sz w:val="24"/>
          <w:szCs w:val="24"/>
        </w:rPr>
        <w:t>20.12.2018</w:t>
      </w:r>
      <w:r w:rsidRPr="009520C9">
        <w:rPr>
          <w:rFonts w:ascii="Arial" w:hAnsi="Arial" w:cs="Arial"/>
          <w:sz w:val="24"/>
          <w:szCs w:val="24"/>
        </w:rPr>
        <w:tab/>
        <w:t xml:space="preserve">   </w:t>
      </w:r>
      <w:r>
        <w:rPr>
          <w:rFonts w:ascii="Arial" w:hAnsi="Arial" w:cs="Arial"/>
          <w:sz w:val="24"/>
          <w:szCs w:val="24"/>
        </w:rPr>
        <w:t xml:space="preserve">   </w:t>
      </w:r>
      <w:r w:rsidRPr="009520C9">
        <w:rPr>
          <w:rFonts w:ascii="Arial" w:hAnsi="Arial" w:cs="Arial"/>
          <w:sz w:val="24"/>
          <w:szCs w:val="24"/>
        </w:rPr>
        <w:t xml:space="preserve"> г. Иланский</w:t>
      </w:r>
      <w:r w:rsidRPr="009520C9">
        <w:rPr>
          <w:rFonts w:ascii="Arial" w:hAnsi="Arial" w:cs="Arial"/>
          <w:sz w:val="24"/>
          <w:szCs w:val="24"/>
        </w:rPr>
        <w:tab/>
        <w:t xml:space="preserve">                      № 566-п</w:t>
      </w:r>
    </w:p>
    <w:p w:rsidR="009520C9" w:rsidRPr="009520C9" w:rsidRDefault="009520C9">
      <w:pPr>
        <w:tabs>
          <w:tab w:val="left" w:pos="3071"/>
          <w:tab w:val="left" w:pos="6034"/>
        </w:tabs>
        <w:ind w:left="108"/>
        <w:rPr>
          <w:rFonts w:ascii="Arial" w:hAnsi="Arial" w:cs="Arial"/>
          <w:sz w:val="24"/>
          <w:szCs w:val="24"/>
        </w:rPr>
      </w:pPr>
      <w:r w:rsidRPr="009520C9">
        <w:rPr>
          <w:rFonts w:ascii="Arial" w:hAnsi="Arial" w:cs="Arial"/>
          <w:sz w:val="24"/>
          <w:szCs w:val="24"/>
        </w:rPr>
        <w:tab/>
      </w:r>
      <w:r w:rsidRPr="009520C9">
        <w:rPr>
          <w:rFonts w:ascii="Arial" w:hAnsi="Arial" w:cs="Arial"/>
          <w:sz w:val="24"/>
          <w:szCs w:val="24"/>
        </w:rPr>
        <w:tab/>
      </w:r>
    </w:p>
    <w:p w:rsidR="009520C9" w:rsidRPr="009520C9" w:rsidRDefault="009520C9" w:rsidP="002A114D">
      <w:pPr>
        <w:ind w:left="108"/>
        <w:rPr>
          <w:rFonts w:ascii="Arial" w:hAnsi="Arial" w:cs="Arial"/>
          <w:sz w:val="24"/>
          <w:szCs w:val="24"/>
        </w:rPr>
      </w:pPr>
      <w:r w:rsidRPr="009520C9">
        <w:rPr>
          <w:rFonts w:ascii="Arial" w:hAnsi="Arial" w:cs="Arial"/>
          <w:sz w:val="24"/>
          <w:szCs w:val="24"/>
        </w:rPr>
        <w:t>Об утверждении схемы размещения наземных рекламных конструкций на территории города Иланский</w:t>
      </w:r>
    </w:p>
    <w:p w:rsidR="001C3302" w:rsidRPr="009520C9" w:rsidRDefault="001C3302" w:rsidP="00AD4EE3">
      <w:pPr>
        <w:rPr>
          <w:rFonts w:ascii="Arial" w:hAnsi="Arial" w:cs="Arial"/>
          <w:sz w:val="24"/>
          <w:szCs w:val="24"/>
        </w:rPr>
      </w:pPr>
    </w:p>
    <w:p w:rsidR="001D4DB6" w:rsidRPr="009520C9" w:rsidRDefault="002A114D" w:rsidP="001D4DB6">
      <w:pPr>
        <w:pStyle w:val="a3"/>
        <w:ind w:firstLine="709"/>
        <w:rPr>
          <w:rFonts w:ascii="Arial" w:hAnsi="Arial" w:cs="Arial"/>
          <w:szCs w:val="24"/>
        </w:rPr>
      </w:pPr>
      <w:r w:rsidRPr="009520C9">
        <w:rPr>
          <w:rFonts w:ascii="Arial" w:hAnsi="Arial" w:cs="Arial"/>
          <w:szCs w:val="24"/>
        </w:rPr>
        <w:t>В соответствии с Федеральным законом от 13.03.2006 №</w:t>
      </w:r>
      <w:r w:rsidR="00B3786D" w:rsidRPr="009520C9">
        <w:rPr>
          <w:rFonts w:ascii="Arial" w:hAnsi="Arial" w:cs="Arial"/>
          <w:szCs w:val="24"/>
        </w:rPr>
        <w:t xml:space="preserve"> </w:t>
      </w:r>
      <w:r w:rsidRPr="009520C9">
        <w:rPr>
          <w:rFonts w:ascii="Arial" w:hAnsi="Arial" w:cs="Arial"/>
          <w:szCs w:val="24"/>
        </w:rPr>
        <w:t>38-ФЗ «О рекламе», Федеральным законом от 06.10.2003 № 131-ФЗ «Об общих принципах организации местного самоуправления в Российской Федерации»</w:t>
      </w:r>
      <w:r w:rsidR="00B3786D" w:rsidRPr="009520C9">
        <w:rPr>
          <w:rFonts w:ascii="Arial" w:hAnsi="Arial" w:cs="Arial"/>
          <w:szCs w:val="24"/>
        </w:rPr>
        <w:t xml:space="preserve">, ст. ст. 8, 32.3 </w:t>
      </w:r>
      <w:r w:rsidR="00C50DA1" w:rsidRPr="009520C9">
        <w:rPr>
          <w:rFonts w:ascii="Arial" w:hAnsi="Arial" w:cs="Arial"/>
          <w:szCs w:val="24"/>
        </w:rPr>
        <w:t>Устава Иланского района Красноярского края</w:t>
      </w:r>
      <w:r w:rsidR="001D4DB6" w:rsidRPr="009520C9">
        <w:rPr>
          <w:rFonts w:ascii="Arial" w:hAnsi="Arial" w:cs="Arial"/>
          <w:szCs w:val="24"/>
        </w:rPr>
        <w:t xml:space="preserve">, </w:t>
      </w:r>
    </w:p>
    <w:p w:rsidR="001C3302" w:rsidRPr="009520C9" w:rsidRDefault="001C3302" w:rsidP="00B3786D">
      <w:pPr>
        <w:jc w:val="both"/>
        <w:rPr>
          <w:rFonts w:ascii="Arial" w:hAnsi="Arial" w:cs="Arial"/>
          <w:sz w:val="24"/>
          <w:szCs w:val="24"/>
        </w:rPr>
      </w:pPr>
      <w:r w:rsidRPr="009520C9">
        <w:rPr>
          <w:rFonts w:ascii="Arial" w:hAnsi="Arial" w:cs="Arial"/>
          <w:sz w:val="24"/>
          <w:szCs w:val="24"/>
        </w:rPr>
        <w:t>ПОСТАНОВЛЯЮ:</w:t>
      </w:r>
    </w:p>
    <w:p w:rsidR="00EC1A42" w:rsidRPr="009520C9" w:rsidRDefault="00EC1A42" w:rsidP="00EC1A42">
      <w:pPr>
        <w:ind w:firstLine="935"/>
        <w:jc w:val="both"/>
        <w:rPr>
          <w:rFonts w:ascii="Arial" w:hAnsi="Arial" w:cs="Arial"/>
          <w:b/>
          <w:sz w:val="24"/>
          <w:szCs w:val="24"/>
        </w:rPr>
      </w:pPr>
    </w:p>
    <w:p w:rsidR="00E67F5A" w:rsidRPr="009520C9" w:rsidRDefault="00E67F5A" w:rsidP="00B3786D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9520C9">
        <w:rPr>
          <w:rFonts w:ascii="Arial" w:hAnsi="Arial" w:cs="Arial"/>
          <w:sz w:val="24"/>
          <w:szCs w:val="24"/>
        </w:rPr>
        <w:t xml:space="preserve">1. </w:t>
      </w:r>
      <w:r w:rsidR="002A114D" w:rsidRPr="009520C9">
        <w:rPr>
          <w:rFonts w:ascii="Arial" w:hAnsi="Arial" w:cs="Arial"/>
          <w:sz w:val="24"/>
          <w:szCs w:val="24"/>
        </w:rPr>
        <w:t>Утвердить схему размещения наземных рекламных конструкций на территории города Иланский согласно приложени</w:t>
      </w:r>
      <w:r w:rsidR="00B3786D" w:rsidRPr="009520C9">
        <w:rPr>
          <w:rFonts w:ascii="Arial" w:hAnsi="Arial" w:cs="Arial"/>
          <w:sz w:val="24"/>
          <w:szCs w:val="24"/>
        </w:rPr>
        <w:t>ю</w:t>
      </w:r>
      <w:r w:rsidRPr="009520C9">
        <w:rPr>
          <w:rFonts w:ascii="Arial" w:hAnsi="Arial" w:cs="Arial"/>
          <w:sz w:val="24"/>
          <w:szCs w:val="24"/>
        </w:rPr>
        <w:t>.</w:t>
      </w:r>
    </w:p>
    <w:p w:rsidR="007964B6" w:rsidRPr="009520C9" w:rsidRDefault="002E38FE" w:rsidP="00B3786D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9520C9">
        <w:rPr>
          <w:rFonts w:ascii="Arial" w:hAnsi="Arial" w:cs="Arial"/>
          <w:sz w:val="24"/>
          <w:szCs w:val="24"/>
        </w:rPr>
        <w:t xml:space="preserve">2. </w:t>
      </w:r>
      <w:r w:rsidR="001C3302" w:rsidRPr="009520C9">
        <w:rPr>
          <w:rFonts w:ascii="Arial" w:hAnsi="Arial" w:cs="Arial"/>
          <w:sz w:val="24"/>
          <w:szCs w:val="24"/>
        </w:rPr>
        <w:t xml:space="preserve">Контроль за выполнением настоящего постановления </w:t>
      </w:r>
      <w:r w:rsidR="002F7DA2" w:rsidRPr="009520C9">
        <w:rPr>
          <w:rFonts w:ascii="Arial" w:hAnsi="Arial" w:cs="Arial"/>
          <w:sz w:val="24"/>
          <w:szCs w:val="24"/>
        </w:rPr>
        <w:t xml:space="preserve">возложить </w:t>
      </w:r>
      <w:r w:rsidR="00F24B47" w:rsidRPr="009520C9">
        <w:rPr>
          <w:rFonts w:ascii="Arial" w:hAnsi="Arial" w:cs="Arial"/>
          <w:sz w:val="24"/>
          <w:szCs w:val="24"/>
        </w:rPr>
        <w:t>н</w:t>
      </w:r>
      <w:r w:rsidR="007964B6" w:rsidRPr="009520C9">
        <w:rPr>
          <w:rFonts w:ascii="Arial" w:hAnsi="Arial" w:cs="Arial"/>
          <w:sz w:val="24"/>
          <w:szCs w:val="24"/>
        </w:rPr>
        <w:t xml:space="preserve">а </w:t>
      </w:r>
      <w:r w:rsidR="00B3786D" w:rsidRPr="009520C9">
        <w:rPr>
          <w:rFonts w:ascii="Arial" w:hAnsi="Arial" w:cs="Arial"/>
          <w:sz w:val="24"/>
          <w:szCs w:val="24"/>
        </w:rPr>
        <w:t>п</w:t>
      </w:r>
      <w:r w:rsidR="001D4DB6" w:rsidRPr="009520C9">
        <w:rPr>
          <w:rFonts w:ascii="Arial" w:hAnsi="Arial" w:cs="Arial"/>
          <w:sz w:val="24"/>
          <w:szCs w:val="24"/>
        </w:rPr>
        <w:t xml:space="preserve">ервого </w:t>
      </w:r>
      <w:r w:rsidR="009520C9" w:rsidRPr="009520C9">
        <w:rPr>
          <w:rFonts w:ascii="Arial" w:hAnsi="Arial" w:cs="Arial"/>
          <w:sz w:val="24"/>
          <w:szCs w:val="24"/>
        </w:rPr>
        <w:t>заместителя Главы района</w:t>
      </w:r>
      <w:r w:rsidR="001D4DB6" w:rsidRPr="009520C9">
        <w:rPr>
          <w:rFonts w:ascii="Arial" w:hAnsi="Arial" w:cs="Arial"/>
          <w:sz w:val="24"/>
          <w:szCs w:val="24"/>
        </w:rPr>
        <w:t xml:space="preserve"> С.М. Кузнецова</w:t>
      </w:r>
      <w:r w:rsidR="007D479A" w:rsidRPr="009520C9">
        <w:rPr>
          <w:rFonts w:ascii="Arial" w:hAnsi="Arial" w:cs="Arial"/>
          <w:sz w:val="24"/>
          <w:szCs w:val="24"/>
        </w:rPr>
        <w:t>.</w:t>
      </w:r>
    </w:p>
    <w:p w:rsidR="00B3786D" w:rsidRPr="009520C9" w:rsidRDefault="00B3786D" w:rsidP="00B3786D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9520C9">
        <w:rPr>
          <w:rFonts w:ascii="Arial" w:hAnsi="Arial" w:cs="Arial"/>
          <w:sz w:val="24"/>
          <w:szCs w:val="24"/>
        </w:rPr>
        <w:t>4. Опубликовать постановление в районной газете «Иланские вести» и разметить  на «Официальном сайте Администрации Иланского района Красноярского края» (</w:t>
      </w:r>
      <w:hyperlink r:id="rId7" w:history="1">
        <w:r w:rsidRPr="009520C9">
          <w:rPr>
            <w:rStyle w:val="aa"/>
            <w:rFonts w:ascii="Arial" w:hAnsi="Arial" w:cs="Arial"/>
            <w:sz w:val="24"/>
            <w:szCs w:val="24"/>
          </w:rPr>
          <w:t>http://ilansk-adm.org/</w:t>
        </w:r>
      </w:hyperlink>
      <w:r w:rsidRPr="009520C9">
        <w:rPr>
          <w:rFonts w:ascii="Arial" w:hAnsi="Arial" w:cs="Arial"/>
          <w:sz w:val="24"/>
          <w:szCs w:val="24"/>
        </w:rPr>
        <w:t xml:space="preserve">). </w:t>
      </w:r>
    </w:p>
    <w:p w:rsidR="00B3786D" w:rsidRPr="009520C9" w:rsidRDefault="00B3786D" w:rsidP="00B3786D">
      <w:pPr>
        <w:ind w:firstLine="708"/>
        <w:jc w:val="both"/>
        <w:rPr>
          <w:rFonts w:ascii="Arial" w:hAnsi="Arial" w:cs="Arial"/>
          <w:b/>
          <w:bCs/>
          <w:sz w:val="24"/>
          <w:szCs w:val="24"/>
        </w:rPr>
      </w:pPr>
      <w:r w:rsidRPr="009520C9">
        <w:rPr>
          <w:rFonts w:ascii="Arial" w:hAnsi="Arial" w:cs="Arial"/>
          <w:sz w:val="24"/>
          <w:szCs w:val="24"/>
        </w:rPr>
        <w:t xml:space="preserve">5. Постановление вступает в </w:t>
      </w:r>
      <w:r w:rsidR="009520C9" w:rsidRPr="009520C9">
        <w:rPr>
          <w:rFonts w:ascii="Arial" w:hAnsi="Arial" w:cs="Arial"/>
          <w:sz w:val="24"/>
          <w:szCs w:val="24"/>
        </w:rPr>
        <w:t>силу со</w:t>
      </w:r>
      <w:r w:rsidRPr="009520C9">
        <w:rPr>
          <w:rFonts w:ascii="Arial" w:hAnsi="Arial" w:cs="Arial"/>
          <w:sz w:val="24"/>
          <w:szCs w:val="24"/>
        </w:rPr>
        <w:t xml:space="preserve"> дня его официального опубликования.</w:t>
      </w:r>
    </w:p>
    <w:p w:rsidR="00B3786D" w:rsidRPr="009520C9" w:rsidRDefault="00B3786D" w:rsidP="00B3786D">
      <w:pPr>
        <w:pStyle w:val="a9"/>
        <w:tabs>
          <w:tab w:val="left" w:pos="7655"/>
        </w:tabs>
        <w:spacing w:before="0" w:after="0"/>
        <w:jc w:val="both"/>
        <w:rPr>
          <w:rFonts w:cs="Arial"/>
          <w:bCs/>
          <w:szCs w:val="24"/>
        </w:rPr>
      </w:pPr>
    </w:p>
    <w:p w:rsidR="00B3786D" w:rsidRPr="009520C9" w:rsidRDefault="00B3786D" w:rsidP="00B3786D">
      <w:pPr>
        <w:pStyle w:val="a9"/>
        <w:tabs>
          <w:tab w:val="left" w:pos="7655"/>
        </w:tabs>
        <w:spacing w:before="0" w:after="0"/>
        <w:jc w:val="both"/>
        <w:rPr>
          <w:rFonts w:cs="Arial"/>
          <w:bCs/>
          <w:szCs w:val="24"/>
        </w:rPr>
      </w:pPr>
    </w:p>
    <w:p w:rsidR="00B3786D" w:rsidRPr="009520C9" w:rsidRDefault="00B3786D" w:rsidP="00B3786D">
      <w:pPr>
        <w:pStyle w:val="a9"/>
        <w:tabs>
          <w:tab w:val="left" w:pos="7655"/>
        </w:tabs>
        <w:spacing w:before="0" w:after="0"/>
        <w:jc w:val="both"/>
        <w:rPr>
          <w:rFonts w:cs="Arial"/>
          <w:szCs w:val="24"/>
        </w:rPr>
      </w:pPr>
      <w:r w:rsidRPr="009520C9">
        <w:rPr>
          <w:rFonts w:cs="Arial"/>
          <w:bCs/>
          <w:szCs w:val="24"/>
        </w:rPr>
        <w:t xml:space="preserve">Глава района                                                                      </w:t>
      </w:r>
      <w:r w:rsidR="009520C9">
        <w:rPr>
          <w:rFonts w:cs="Arial"/>
          <w:bCs/>
          <w:szCs w:val="24"/>
        </w:rPr>
        <w:t xml:space="preserve">      </w:t>
      </w:r>
      <w:r w:rsidRPr="009520C9">
        <w:rPr>
          <w:rFonts w:cs="Arial"/>
          <w:bCs/>
          <w:szCs w:val="24"/>
        </w:rPr>
        <w:t>О.А. Альхименко</w:t>
      </w:r>
    </w:p>
    <w:p w:rsidR="00B3786D" w:rsidRPr="009520C9" w:rsidRDefault="00B3786D" w:rsidP="00B3786D">
      <w:pPr>
        <w:jc w:val="both"/>
        <w:rPr>
          <w:rFonts w:ascii="Arial" w:hAnsi="Arial" w:cs="Arial"/>
          <w:sz w:val="24"/>
          <w:szCs w:val="24"/>
        </w:rPr>
      </w:pPr>
    </w:p>
    <w:p w:rsidR="00B3786D" w:rsidRPr="009520C9" w:rsidRDefault="00B3786D" w:rsidP="00B3786D">
      <w:pPr>
        <w:jc w:val="both"/>
        <w:rPr>
          <w:rFonts w:ascii="Arial" w:hAnsi="Arial" w:cs="Arial"/>
          <w:sz w:val="24"/>
          <w:szCs w:val="24"/>
        </w:rPr>
      </w:pPr>
    </w:p>
    <w:p w:rsidR="00A62175" w:rsidRPr="009520C9" w:rsidRDefault="00A62175">
      <w:pPr>
        <w:jc w:val="both"/>
        <w:rPr>
          <w:rFonts w:ascii="Arial" w:hAnsi="Arial" w:cs="Arial"/>
          <w:sz w:val="24"/>
          <w:szCs w:val="24"/>
        </w:rPr>
      </w:pPr>
    </w:p>
    <w:p w:rsidR="00A62175" w:rsidRPr="009520C9" w:rsidRDefault="00A62175">
      <w:pPr>
        <w:jc w:val="both"/>
        <w:rPr>
          <w:rFonts w:ascii="Arial" w:hAnsi="Arial" w:cs="Arial"/>
          <w:sz w:val="24"/>
          <w:szCs w:val="24"/>
        </w:rPr>
      </w:pPr>
    </w:p>
    <w:p w:rsidR="00A62175" w:rsidRPr="009520C9" w:rsidRDefault="00A62175" w:rsidP="004962E7">
      <w:pPr>
        <w:rPr>
          <w:rFonts w:ascii="Arial" w:hAnsi="Arial" w:cs="Arial"/>
          <w:sz w:val="24"/>
          <w:szCs w:val="24"/>
        </w:rPr>
      </w:pPr>
    </w:p>
    <w:p w:rsidR="00B3786D" w:rsidRPr="009520C9" w:rsidRDefault="00B3786D" w:rsidP="004962E7">
      <w:pPr>
        <w:rPr>
          <w:rFonts w:ascii="Arial" w:hAnsi="Arial" w:cs="Arial"/>
          <w:sz w:val="24"/>
          <w:szCs w:val="24"/>
        </w:rPr>
      </w:pPr>
    </w:p>
    <w:p w:rsidR="00B3786D" w:rsidRPr="009520C9" w:rsidRDefault="00B3786D" w:rsidP="004962E7">
      <w:pPr>
        <w:rPr>
          <w:rFonts w:ascii="Arial" w:hAnsi="Arial" w:cs="Arial"/>
          <w:sz w:val="24"/>
          <w:szCs w:val="24"/>
        </w:rPr>
      </w:pPr>
    </w:p>
    <w:p w:rsidR="00B3786D" w:rsidRPr="009520C9" w:rsidRDefault="00B3786D" w:rsidP="004962E7">
      <w:pPr>
        <w:rPr>
          <w:rFonts w:ascii="Arial" w:hAnsi="Arial" w:cs="Arial"/>
          <w:sz w:val="24"/>
          <w:szCs w:val="24"/>
        </w:rPr>
      </w:pPr>
    </w:p>
    <w:p w:rsidR="00B3786D" w:rsidRPr="009520C9" w:rsidRDefault="00B3786D" w:rsidP="004962E7">
      <w:pPr>
        <w:rPr>
          <w:rFonts w:ascii="Arial" w:hAnsi="Arial" w:cs="Arial"/>
          <w:sz w:val="24"/>
          <w:szCs w:val="24"/>
        </w:rPr>
      </w:pPr>
    </w:p>
    <w:p w:rsidR="00B3786D" w:rsidRPr="009520C9" w:rsidRDefault="00B3786D" w:rsidP="004962E7">
      <w:pPr>
        <w:rPr>
          <w:rFonts w:ascii="Arial" w:hAnsi="Arial" w:cs="Arial"/>
          <w:sz w:val="24"/>
          <w:szCs w:val="24"/>
        </w:rPr>
      </w:pPr>
    </w:p>
    <w:p w:rsidR="00B3786D" w:rsidRPr="009520C9" w:rsidRDefault="00B3786D" w:rsidP="004962E7">
      <w:pPr>
        <w:rPr>
          <w:rFonts w:ascii="Arial" w:hAnsi="Arial" w:cs="Arial"/>
          <w:sz w:val="24"/>
          <w:szCs w:val="24"/>
        </w:rPr>
      </w:pPr>
    </w:p>
    <w:p w:rsidR="00B3786D" w:rsidRPr="009520C9" w:rsidRDefault="00B3786D" w:rsidP="004962E7">
      <w:pPr>
        <w:rPr>
          <w:rFonts w:ascii="Arial" w:hAnsi="Arial" w:cs="Arial"/>
          <w:sz w:val="24"/>
          <w:szCs w:val="24"/>
        </w:rPr>
      </w:pPr>
    </w:p>
    <w:p w:rsidR="00B3786D" w:rsidRPr="009520C9" w:rsidRDefault="00B3786D" w:rsidP="004962E7">
      <w:pPr>
        <w:rPr>
          <w:rFonts w:ascii="Arial" w:hAnsi="Arial" w:cs="Arial"/>
          <w:sz w:val="24"/>
          <w:szCs w:val="24"/>
        </w:rPr>
      </w:pPr>
    </w:p>
    <w:p w:rsidR="00B3786D" w:rsidRPr="009520C9" w:rsidRDefault="00B3786D" w:rsidP="004962E7">
      <w:pPr>
        <w:rPr>
          <w:rFonts w:ascii="Arial" w:hAnsi="Arial" w:cs="Arial"/>
          <w:sz w:val="24"/>
          <w:szCs w:val="24"/>
        </w:rPr>
      </w:pPr>
    </w:p>
    <w:p w:rsidR="00B3786D" w:rsidRPr="009520C9" w:rsidRDefault="00B3786D" w:rsidP="004962E7">
      <w:pPr>
        <w:rPr>
          <w:rFonts w:ascii="Arial" w:hAnsi="Arial" w:cs="Arial"/>
          <w:sz w:val="24"/>
          <w:szCs w:val="24"/>
        </w:rPr>
      </w:pPr>
    </w:p>
    <w:p w:rsidR="00B3786D" w:rsidRPr="009520C9" w:rsidRDefault="00B3786D" w:rsidP="004962E7">
      <w:pPr>
        <w:rPr>
          <w:rFonts w:ascii="Arial" w:hAnsi="Arial" w:cs="Arial"/>
          <w:sz w:val="24"/>
          <w:szCs w:val="24"/>
        </w:rPr>
      </w:pPr>
    </w:p>
    <w:p w:rsidR="00B3786D" w:rsidRPr="009520C9" w:rsidRDefault="00B3786D" w:rsidP="004962E7">
      <w:pPr>
        <w:rPr>
          <w:rFonts w:ascii="Arial" w:hAnsi="Arial" w:cs="Arial"/>
          <w:sz w:val="24"/>
          <w:szCs w:val="24"/>
        </w:rPr>
      </w:pPr>
    </w:p>
    <w:p w:rsidR="00B3786D" w:rsidRPr="009520C9" w:rsidRDefault="00B3786D" w:rsidP="00B3786D">
      <w:pPr>
        <w:jc w:val="right"/>
        <w:rPr>
          <w:rFonts w:ascii="Arial" w:hAnsi="Arial" w:cs="Arial"/>
          <w:color w:val="000000"/>
          <w:sz w:val="24"/>
          <w:szCs w:val="24"/>
        </w:rPr>
      </w:pPr>
    </w:p>
    <w:p w:rsidR="009520C9" w:rsidRDefault="009520C9" w:rsidP="00B3786D">
      <w:pPr>
        <w:jc w:val="righ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B3786D" w:rsidRPr="009520C9" w:rsidRDefault="00B3786D" w:rsidP="00B3786D">
      <w:pPr>
        <w:jc w:val="right"/>
        <w:rPr>
          <w:rFonts w:ascii="Arial" w:hAnsi="Arial" w:cs="Arial"/>
          <w:color w:val="000000"/>
          <w:sz w:val="24"/>
          <w:szCs w:val="24"/>
        </w:rPr>
      </w:pPr>
      <w:r w:rsidRPr="009520C9">
        <w:rPr>
          <w:rFonts w:ascii="Arial" w:hAnsi="Arial" w:cs="Arial"/>
          <w:color w:val="000000"/>
          <w:sz w:val="24"/>
          <w:szCs w:val="24"/>
        </w:rPr>
        <w:lastRenderedPageBreak/>
        <w:t>Приложение</w:t>
      </w:r>
    </w:p>
    <w:p w:rsidR="00B3786D" w:rsidRPr="009520C9" w:rsidRDefault="00B3786D" w:rsidP="00B3786D">
      <w:pPr>
        <w:jc w:val="right"/>
        <w:rPr>
          <w:rFonts w:ascii="Arial" w:hAnsi="Arial" w:cs="Arial"/>
          <w:color w:val="000000"/>
          <w:sz w:val="24"/>
          <w:szCs w:val="24"/>
        </w:rPr>
      </w:pPr>
      <w:r w:rsidRPr="009520C9">
        <w:rPr>
          <w:rFonts w:ascii="Arial" w:hAnsi="Arial" w:cs="Arial"/>
          <w:color w:val="000000"/>
          <w:sz w:val="24"/>
          <w:szCs w:val="24"/>
        </w:rPr>
        <w:t xml:space="preserve">                                                    к постановлению </w:t>
      </w:r>
    </w:p>
    <w:p w:rsidR="00B3786D" w:rsidRPr="009520C9" w:rsidRDefault="00B3786D" w:rsidP="00B3786D">
      <w:pPr>
        <w:jc w:val="right"/>
        <w:rPr>
          <w:rFonts w:ascii="Arial" w:hAnsi="Arial" w:cs="Arial"/>
          <w:color w:val="000000"/>
          <w:sz w:val="24"/>
          <w:szCs w:val="24"/>
        </w:rPr>
      </w:pPr>
      <w:r w:rsidRPr="009520C9">
        <w:rPr>
          <w:rFonts w:ascii="Arial" w:hAnsi="Arial" w:cs="Arial"/>
          <w:color w:val="000000"/>
          <w:sz w:val="24"/>
          <w:szCs w:val="24"/>
        </w:rPr>
        <w:t xml:space="preserve">Администрации района   </w:t>
      </w:r>
    </w:p>
    <w:p w:rsidR="00B3786D" w:rsidRPr="009520C9" w:rsidRDefault="00B3786D" w:rsidP="00B3786D">
      <w:pPr>
        <w:jc w:val="right"/>
        <w:rPr>
          <w:rFonts w:ascii="Arial" w:hAnsi="Arial" w:cs="Arial"/>
          <w:sz w:val="24"/>
          <w:szCs w:val="24"/>
        </w:rPr>
      </w:pPr>
      <w:r w:rsidRPr="009520C9">
        <w:rPr>
          <w:rFonts w:ascii="Arial" w:hAnsi="Arial" w:cs="Arial"/>
          <w:color w:val="000000"/>
          <w:sz w:val="24"/>
          <w:szCs w:val="24"/>
        </w:rPr>
        <w:t xml:space="preserve">                                                    </w:t>
      </w:r>
      <w:r w:rsidR="009520C9" w:rsidRPr="009520C9">
        <w:rPr>
          <w:rFonts w:ascii="Arial" w:hAnsi="Arial" w:cs="Arial"/>
          <w:color w:val="000000"/>
          <w:sz w:val="24"/>
          <w:szCs w:val="24"/>
        </w:rPr>
        <w:t>от 20.12.2018</w:t>
      </w:r>
      <w:r w:rsidRPr="009520C9">
        <w:rPr>
          <w:rFonts w:ascii="Arial" w:hAnsi="Arial" w:cs="Arial"/>
          <w:color w:val="000000"/>
          <w:sz w:val="24"/>
          <w:szCs w:val="24"/>
        </w:rPr>
        <w:t xml:space="preserve"> № 566-п</w:t>
      </w:r>
    </w:p>
    <w:p w:rsidR="00B3786D" w:rsidRPr="009520C9" w:rsidRDefault="00B3786D" w:rsidP="00B3786D">
      <w:pPr>
        <w:jc w:val="right"/>
        <w:rPr>
          <w:rFonts w:ascii="Arial" w:hAnsi="Arial" w:cs="Arial"/>
          <w:sz w:val="24"/>
          <w:szCs w:val="24"/>
        </w:rPr>
      </w:pPr>
    </w:p>
    <w:p w:rsidR="00B3786D" w:rsidRPr="009520C9" w:rsidRDefault="00B3786D" w:rsidP="00B3786D">
      <w:pPr>
        <w:jc w:val="center"/>
        <w:rPr>
          <w:rFonts w:ascii="Arial" w:hAnsi="Arial" w:cs="Arial"/>
          <w:sz w:val="24"/>
          <w:szCs w:val="24"/>
        </w:rPr>
      </w:pPr>
      <w:r w:rsidRPr="009520C9">
        <w:rPr>
          <w:rFonts w:ascii="Arial" w:hAnsi="Arial" w:cs="Arial"/>
          <w:b/>
          <w:bCs/>
          <w:color w:val="000000"/>
          <w:sz w:val="24"/>
          <w:szCs w:val="24"/>
        </w:rPr>
        <w:t>Схема размещения наземных рекламных конструкций на территории города Иланский</w:t>
      </w:r>
    </w:p>
    <w:p w:rsidR="00B3786D" w:rsidRPr="009520C9" w:rsidRDefault="00B3786D" w:rsidP="004962E7">
      <w:pPr>
        <w:rPr>
          <w:rFonts w:ascii="Arial" w:hAnsi="Arial" w:cs="Arial"/>
          <w:sz w:val="24"/>
          <w:szCs w:val="24"/>
        </w:rPr>
      </w:pPr>
    </w:p>
    <w:p w:rsidR="00B3786D" w:rsidRPr="009520C9" w:rsidRDefault="00B3786D" w:rsidP="004962E7">
      <w:pPr>
        <w:rPr>
          <w:rFonts w:ascii="Arial" w:hAnsi="Arial" w:cs="Arial"/>
          <w:sz w:val="24"/>
          <w:szCs w:val="24"/>
        </w:rPr>
      </w:pPr>
    </w:p>
    <w:tbl>
      <w:tblPr>
        <w:tblW w:w="878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98"/>
        <w:gridCol w:w="1581"/>
        <w:gridCol w:w="2832"/>
        <w:gridCol w:w="2778"/>
      </w:tblGrid>
      <w:tr w:rsidR="00B3786D" w:rsidRPr="009520C9" w:rsidTr="009520C9">
        <w:trPr>
          <w:trHeight w:val="1302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Порядковый номер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 xml:space="preserve"> Номера рекламных конструкций по Схеме</w:t>
            </w:r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Адрес или адресный ориентир рекламного места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Тип рекламной конструкции</w:t>
            </w:r>
          </w:p>
        </w:tc>
      </w:tr>
      <w:tr w:rsidR="00B3786D" w:rsidRPr="009520C9" w:rsidTr="009520C9">
        <w:trPr>
          <w:trHeight w:val="345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B3786D" w:rsidRPr="009520C9" w:rsidTr="009520C9">
        <w:trPr>
          <w:trHeight w:val="600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ул. 50 лет Краснохлеборобовской Коммуны, 1 "а"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щитовая конструкция с размером информационного поля 3,0 х 6,0м</w:t>
            </w:r>
          </w:p>
        </w:tc>
      </w:tr>
      <w:tr w:rsidR="00B3786D" w:rsidRPr="009520C9" w:rsidTr="009520C9">
        <w:trPr>
          <w:trHeight w:val="600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ул. Голованя, 47 "а"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щитовая конструкция с размером информационного поля 3,0 х 6,0м</w:t>
            </w:r>
          </w:p>
        </w:tc>
      </w:tr>
      <w:tr w:rsidR="00B3786D" w:rsidRPr="009520C9" w:rsidTr="009520C9">
        <w:trPr>
          <w:trHeight w:val="600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ул. Красная, 23 "а"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щитовая конструкция с размером информационного поля 3,0 х 6,0м</w:t>
            </w:r>
          </w:p>
        </w:tc>
      </w:tr>
      <w:tr w:rsidR="00B3786D" w:rsidRPr="009520C9" w:rsidTr="009520C9">
        <w:trPr>
          <w:trHeight w:val="600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ул. Трактовая, 183 "а"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щитовая конструкция с размером информационного поля 3,0 х 6,0м</w:t>
            </w:r>
          </w:p>
        </w:tc>
      </w:tr>
      <w:tr w:rsidR="00B3786D" w:rsidRPr="009520C9" w:rsidTr="009520C9">
        <w:trPr>
          <w:trHeight w:val="600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ул. Школьная,  14 "а"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щитовая конструкция с размером информационного поля 3,0 х 6,0м</w:t>
            </w:r>
          </w:p>
        </w:tc>
      </w:tr>
      <w:tr w:rsidR="00B3786D" w:rsidRPr="009520C9" w:rsidTr="009520C9">
        <w:trPr>
          <w:trHeight w:val="600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пер. Алгасинский,  24 "е"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щитовая конструкция с размером информационного поля 3,0 х 6,0м</w:t>
            </w:r>
          </w:p>
        </w:tc>
      </w:tr>
      <w:tr w:rsidR="00B3786D" w:rsidRPr="009520C9" w:rsidTr="009520C9">
        <w:trPr>
          <w:trHeight w:val="600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пер. Алгасинский, 24 "ж"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щитовая конструкция с размером информационного поля 3,0 х 6,0м</w:t>
            </w:r>
          </w:p>
        </w:tc>
      </w:tr>
      <w:tr w:rsidR="00B3786D" w:rsidRPr="009520C9" w:rsidTr="009520C9">
        <w:trPr>
          <w:trHeight w:val="600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пер. Алгасинский, 24 "з"</w:t>
            </w:r>
          </w:p>
        </w:tc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щитовая конструкция с размером информационного поля 3,0 х 6,0м</w:t>
            </w:r>
          </w:p>
        </w:tc>
      </w:tr>
      <w:tr w:rsidR="00B3786D" w:rsidRPr="009520C9" w:rsidTr="009520C9">
        <w:trPr>
          <w:trHeight w:val="600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ул. 50 лет Краснохлеборобовской Коммуны, 1"б"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щитовая конструкция с размером информационного поля 3,0 х 6,0м</w:t>
            </w:r>
          </w:p>
        </w:tc>
      </w:tr>
      <w:tr w:rsidR="00B3786D" w:rsidRPr="009520C9" w:rsidTr="009520C9">
        <w:trPr>
          <w:trHeight w:val="600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ул. Голованя, 45 "б"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щитовая конструкция с размером информационного поля 3,0 х 6,0м</w:t>
            </w:r>
          </w:p>
        </w:tc>
      </w:tr>
      <w:tr w:rsidR="00B3786D" w:rsidRPr="009520C9" w:rsidTr="009520C9">
        <w:trPr>
          <w:trHeight w:val="600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ул. Школьная, 5 "б"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щитовая конструкция с размером информационного поля 3,0 х 6,0м</w:t>
            </w:r>
          </w:p>
        </w:tc>
      </w:tr>
      <w:tr w:rsidR="00B3786D" w:rsidRPr="009520C9" w:rsidTr="009520C9">
        <w:trPr>
          <w:trHeight w:val="600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ул. Первомайская, 42 "г"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щитовая конструкция с размером информационного поля 3,0 х 6,0м</w:t>
            </w:r>
          </w:p>
        </w:tc>
      </w:tr>
      <w:tr w:rsidR="00B3786D" w:rsidRPr="009520C9" w:rsidTr="009520C9">
        <w:trPr>
          <w:trHeight w:val="600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ул. Путейская, 7 "а"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6D" w:rsidRPr="009520C9" w:rsidRDefault="00B3786D" w:rsidP="00B3786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520C9">
              <w:rPr>
                <w:rFonts w:ascii="Arial" w:hAnsi="Arial" w:cs="Arial"/>
                <w:color w:val="000000"/>
                <w:sz w:val="24"/>
                <w:szCs w:val="24"/>
              </w:rPr>
              <w:t>щитовая конструкция с размером информационного поля 3,0 х 6,0м</w:t>
            </w:r>
          </w:p>
        </w:tc>
      </w:tr>
    </w:tbl>
    <w:p w:rsidR="00B3786D" w:rsidRPr="009520C9" w:rsidRDefault="00B3786D" w:rsidP="004962E7">
      <w:pPr>
        <w:rPr>
          <w:rFonts w:ascii="Arial" w:hAnsi="Arial" w:cs="Arial"/>
          <w:sz w:val="24"/>
          <w:szCs w:val="24"/>
        </w:rPr>
      </w:pPr>
    </w:p>
    <w:p w:rsidR="004962E7" w:rsidRPr="009520C9" w:rsidRDefault="004962E7" w:rsidP="004962E7">
      <w:pPr>
        <w:rPr>
          <w:rFonts w:ascii="Arial" w:hAnsi="Arial" w:cs="Arial"/>
          <w:sz w:val="24"/>
          <w:szCs w:val="24"/>
        </w:rPr>
      </w:pPr>
    </w:p>
    <w:p w:rsidR="001E6D7C" w:rsidRPr="009520C9" w:rsidRDefault="001E6D7C" w:rsidP="004962E7">
      <w:pPr>
        <w:pStyle w:val="10"/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8B4D49" w:rsidRPr="009520C9" w:rsidRDefault="008B4D49" w:rsidP="004962E7">
      <w:pPr>
        <w:pStyle w:val="10"/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8B4D49" w:rsidRPr="009520C9" w:rsidRDefault="008B4D49" w:rsidP="004962E7">
      <w:pPr>
        <w:pStyle w:val="10"/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B3786D" w:rsidRPr="009520C9" w:rsidRDefault="00B3786D" w:rsidP="004962E7">
      <w:pPr>
        <w:pStyle w:val="10"/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B3786D" w:rsidRPr="009520C9" w:rsidRDefault="00B3786D" w:rsidP="004962E7">
      <w:pPr>
        <w:pStyle w:val="10"/>
        <w:jc w:val="center"/>
        <w:outlineLvl w:val="0"/>
        <w:rPr>
          <w:rFonts w:ascii="Arial" w:hAnsi="Arial" w:cs="Arial"/>
          <w:b/>
          <w:sz w:val="24"/>
          <w:szCs w:val="24"/>
        </w:rPr>
        <w:sectPr w:rsidR="00B3786D" w:rsidRPr="009520C9" w:rsidSect="00B3786D">
          <w:pgSz w:w="11906" w:h="16838"/>
          <w:pgMar w:top="1134" w:right="1134" w:bottom="1134" w:left="1985" w:header="720" w:footer="720" w:gutter="0"/>
          <w:cols w:space="708"/>
          <w:docGrid w:linePitch="360"/>
        </w:sectPr>
      </w:pPr>
    </w:p>
    <w:p w:rsidR="009520C9" w:rsidRDefault="00B3786D" w:rsidP="004962E7">
      <w:pPr>
        <w:pStyle w:val="10"/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9520C9"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1CDBB53D" wp14:editId="33C4B7BB">
            <wp:simplePos x="0" y="0"/>
            <wp:positionH relativeFrom="column">
              <wp:posOffset>-148590</wp:posOffset>
            </wp:positionH>
            <wp:positionV relativeFrom="paragraph">
              <wp:posOffset>-612775</wp:posOffset>
            </wp:positionV>
            <wp:extent cx="9731375" cy="6791325"/>
            <wp:effectExtent l="0" t="0" r="3175" b="9525"/>
            <wp:wrapNone/>
            <wp:docPr id="1" name="Рисунок 1" descr="C:\Users\SIMAHK~1\AppData\Local\Temp\Rar$DIa0.061\Схема рекламной конструк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AHK~1\AppData\Local\Temp\Rar$DIa0.061\Схема рекламной конструкци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137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0C9" w:rsidRPr="009520C9" w:rsidRDefault="009520C9" w:rsidP="009520C9"/>
    <w:p w:rsidR="009520C9" w:rsidRPr="009520C9" w:rsidRDefault="009520C9" w:rsidP="009520C9"/>
    <w:p w:rsidR="009520C9" w:rsidRPr="009520C9" w:rsidRDefault="009520C9" w:rsidP="009520C9"/>
    <w:p w:rsidR="009520C9" w:rsidRPr="009520C9" w:rsidRDefault="009520C9" w:rsidP="009520C9"/>
    <w:p w:rsidR="009520C9" w:rsidRPr="009520C9" w:rsidRDefault="009520C9" w:rsidP="009520C9"/>
    <w:p w:rsidR="009520C9" w:rsidRPr="009520C9" w:rsidRDefault="009520C9" w:rsidP="009520C9"/>
    <w:p w:rsidR="009520C9" w:rsidRPr="009520C9" w:rsidRDefault="009520C9" w:rsidP="009520C9"/>
    <w:p w:rsidR="009520C9" w:rsidRPr="009520C9" w:rsidRDefault="009520C9" w:rsidP="009520C9"/>
    <w:p w:rsidR="009520C9" w:rsidRPr="009520C9" w:rsidRDefault="009520C9" w:rsidP="009520C9"/>
    <w:p w:rsidR="009520C9" w:rsidRPr="009520C9" w:rsidRDefault="009520C9" w:rsidP="009520C9"/>
    <w:p w:rsidR="009520C9" w:rsidRPr="009520C9" w:rsidRDefault="009520C9" w:rsidP="009520C9"/>
    <w:p w:rsidR="009520C9" w:rsidRPr="009520C9" w:rsidRDefault="009520C9" w:rsidP="009520C9"/>
    <w:p w:rsidR="009520C9" w:rsidRPr="009520C9" w:rsidRDefault="009520C9" w:rsidP="009520C9"/>
    <w:p w:rsidR="009520C9" w:rsidRPr="009520C9" w:rsidRDefault="009520C9" w:rsidP="009520C9"/>
    <w:p w:rsidR="009520C9" w:rsidRPr="009520C9" w:rsidRDefault="009520C9" w:rsidP="009520C9"/>
    <w:p w:rsidR="009520C9" w:rsidRPr="009520C9" w:rsidRDefault="009520C9" w:rsidP="009520C9"/>
    <w:p w:rsidR="009520C9" w:rsidRPr="009520C9" w:rsidRDefault="009520C9" w:rsidP="009520C9"/>
    <w:p w:rsidR="009520C9" w:rsidRPr="009520C9" w:rsidRDefault="009520C9" w:rsidP="009520C9"/>
    <w:p w:rsidR="009520C9" w:rsidRPr="009520C9" w:rsidRDefault="009520C9" w:rsidP="009520C9"/>
    <w:p w:rsidR="009520C9" w:rsidRPr="009520C9" w:rsidRDefault="009520C9" w:rsidP="009520C9"/>
    <w:p w:rsidR="009520C9" w:rsidRPr="009520C9" w:rsidRDefault="009520C9" w:rsidP="009520C9"/>
    <w:p w:rsidR="009520C9" w:rsidRPr="009520C9" w:rsidRDefault="009520C9" w:rsidP="009520C9"/>
    <w:p w:rsidR="009520C9" w:rsidRPr="009520C9" w:rsidRDefault="009520C9" w:rsidP="009520C9"/>
    <w:p w:rsidR="009520C9" w:rsidRPr="009520C9" w:rsidRDefault="009520C9" w:rsidP="009520C9"/>
    <w:p w:rsidR="009520C9" w:rsidRPr="009520C9" w:rsidRDefault="009520C9" w:rsidP="009520C9"/>
    <w:p w:rsidR="009520C9" w:rsidRPr="009520C9" w:rsidRDefault="009520C9" w:rsidP="009520C9"/>
    <w:p w:rsidR="009520C9" w:rsidRPr="009520C9" w:rsidRDefault="009520C9" w:rsidP="009520C9"/>
    <w:p w:rsidR="009520C9" w:rsidRPr="009520C9" w:rsidRDefault="009520C9" w:rsidP="009520C9"/>
    <w:p w:rsidR="009520C9" w:rsidRPr="009520C9" w:rsidRDefault="009520C9" w:rsidP="009520C9">
      <w:bookmarkStart w:id="0" w:name="_GoBack"/>
      <w:bookmarkEnd w:id="0"/>
    </w:p>
    <w:p w:rsidR="009520C9" w:rsidRPr="009520C9" w:rsidRDefault="009520C9" w:rsidP="009520C9"/>
    <w:p w:rsidR="009520C9" w:rsidRPr="009520C9" w:rsidRDefault="009520C9" w:rsidP="009520C9"/>
    <w:p w:rsidR="009520C9" w:rsidRPr="009520C9" w:rsidRDefault="009520C9" w:rsidP="009520C9"/>
    <w:p w:rsidR="009520C9" w:rsidRPr="009520C9" w:rsidRDefault="009520C9" w:rsidP="009520C9"/>
    <w:p w:rsidR="009520C9" w:rsidRDefault="009520C9" w:rsidP="009520C9"/>
    <w:p w:rsidR="009520C9" w:rsidRPr="009520C9" w:rsidRDefault="009520C9" w:rsidP="009520C9"/>
    <w:p w:rsidR="009520C9" w:rsidRPr="009520C9" w:rsidRDefault="009520C9" w:rsidP="009520C9"/>
    <w:p w:rsidR="00B3786D" w:rsidRPr="009520C9" w:rsidRDefault="009520C9" w:rsidP="009520C9">
      <w:pPr>
        <w:tabs>
          <w:tab w:val="left" w:pos="1350"/>
        </w:tabs>
        <w:rPr>
          <w:rFonts w:ascii="Arial" w:hAnsi="Arial" w:cs="Arial"/>
          <w:b/>
          <w:sz w:val="24"/>
          <w:szCs w:val="24"/>
        </w:rPr>
      </w:pPr>
      <w:r>
        <w:tab/>
      </w:r>
    </w:p>
    <w:sectPr w:rsidR="00B3786D" w:rsidRPr="009520C9" w:rsidSect="009520C9">
      <w:pgSz w:w="16838" w:h="11906" w:orient="landscape"/>
      <w:pgMar w:top="1701" w:right="1134" w:bottom="851" w:left="113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59B7" w:rsidRDefault="009C59B7" w:rsidP="00B3786D">
      <w:r>
        <w:separator/>
      </w:r>
    </w:p>
  </w:endnote>
  <w:endnote w:type="continuationSeparator" w:id="0">
    <w:p w:rsidR="009C59B7" w:rsidRDefault="009C59B7" w:rsidP="00B378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59B7" w:rsidRDefault="009C59B7" w:rsidP="00B3786D">
      <w:r>
        <w:separator/>
      </w:r>
    </w:p>
  </w:footnote>
  <w:footnote w:type="continuationSeparator" w:id="0">
    <w:p w:rsidR="009C59B7" w:rsidRDefault="009C59B7" w:rsidP="00B378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9F5B6D"/>
    <w:multiLevelType w:val="hybridMultilevel"/>
    <w:tmpl w:val="162AC92A"/>
    <w:lvl w:ilvl="0" w:tplc="8BACF008">
      <w:start w:val="1"/>
      <w:numFmt w:val="decimal"/>
      <w:lvlText w:val="%1."/>
      <w:lvlJc w:val="left"/>
      <w:pPr>
        <w:ind w:left="87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DBC"/>
    <w:rsid w:val="00012352"/>
    <w:rsid w:val="00020B9C"/>
    <w:rsid w:val="000445F4"/>
    <w:rsid w:val="00044B36"/>
    <w:rsid w:val="00062BD0"/>
    <w:rsid w:val="000715F6"/>
    <w:rsid w:val="00080572"/>
    <w:rsid w:val="00090AD8"/>
    <w:rsid w:val="00091ADC"/>
    <w:rsid w:val="0009605D"/>
    <w:rsid w:val="000B591A"/>
    <w:rsid w:val="000C6D6B"/>
    <w:rsid w:val="000D6C68"/>
    <w:rsid w:val="000E59D1"/>
    <w:rsid w:val="000F1109"/>
    <w:rsid w:val="00113AE8"/>
    <w:rsid w:val="00122E14"/>
    <w:rsid w:val="00145315"/>
    <w:rsid w:val="00156371"/>
    <w:rsid w:val="001757DB"/>
    <w:rsid w:val="00187DA6"/>
    <w:rsid w:val="00190AB7"/>
    <w:rsid w:val="001938A4"/>
    <w:rsid w:val="001A0101"/>
    <w:rsid w:val="001B2CB4"/>
    <w:rsid w:val="001C3302"/>
    <w:rsid w:val="001C4048"/>
    <w:rsid w:val="001D4DB6"/>
    <w:rsid w:val="001D5DBC"/>
    <w:rsid w:val="001E6D7C"/>
    <w:rsid w:val="0023486E"/>
    <w:rsid w:val="00250E4D"/>
    <w:rsid w:val="00262096"/>
    <w:rsid w:val="00267EF3"/>
    <w:rsid w:val="0027078C"/>
    <w:rsid w:val="0027299F"/>
    <w:rsid w:val="002765DA"/>
    <w:rsid w:val="002847D6"/>
    <w:rsid w:val="002A0103"/>
    <w:rsid w:val="002A114D"/>
    <w:rsid w:val="002A761D"/>
    <w:rsid w:val="002C20E6"/>
    <w:rsid w:val="002D30A6"/>
    <w:rsid w:val="002E34AD"/>
    <w:rsid w:val="002E38FE"/>
    <w:rsid w:val="002E4D5B"/>
    <w:rsid w:val="002F7DA2"/>
    <w:rsid w:val="00346BC3"/>
    <w:rsid w:val="00355E34"/>
    <w:rsid w:val="00387521"/>
    <w:rsid w:val="0039102F"/>
    <w:rsid w:val="00391792"/>
    <w:rsid w:val="003955AB"/>
    <w:rsid w:val="003A5303"/>
    <w:rsid w:val="003A6EE0"/>
    <w:rsid w:val="003B297F"/>
    <w:rsid w:val="003C219A"/>
    <w:rsid w:val="003E5B9D"/>
    <w:rsid w:val="003F70C7"/>
    <w:rsid w:val="00400FBA"/>
    <w:rsid w:val="00413242"/>
    <w:rsid w:val="004169C9"/>
    <w:rsid w:val="00420604"/>
    <w:rsid w:val="004358DB"/>
    <w:rsid w:val="00457A03"/>
    <w:rsid w:val="0046507A"/>
    <w:rsid w:val="00471A63"/>
    <w:rsid w:val="004962E7"/>
    <w:rsid w:val="004B243C"/>
    <w:rsid w:val="004B28ED"/>
    <w:rsid w:val="004B48E2"/>
    <w:rsid w:val="00502720"/>
    <w:rsid w:val="00502BCB"/>
    <w:rsid w:val="00523045"/>
    <w:rsid w:val="0053742E"/>
    <w:rsid w:val="005402DC"/>
    <w:rsid w:val="00543DBD"/>
    <w:rsid w:val="005515E3"/>
    <w:rsid w:val="0055256C"/>
    <w:rsid w:val="00562635"/>
    <w:rsid w:val="00586F3F"/>
    <w:rsid w:val="00593904"/>
    <w:rsid w:val="005940DE"/>
    <w:rsid w:val="005A0EBB"/>
    <w:rsid w:val="005B0E59"/>
    <w:rsid w:val="005D5F96"/>
    <w:rsid w:val="005D7D01"/>
    <w:rsid w:val="005E7CC9"/>
    <w:rsid w:val="005F1FDC"/>
    <w:rsid w:val="005F5C5E"/>
    <w:rsid w:val="006013D6"/>
    <w:rsid w:val="0060176B"/>
    <w:rsid w:val="00601C37"/>
    <w:rsid w:val="006076E3"/>
    <w:rsid w:val="00635CE2"/>
    <w:rsid w:val="006459C8"/>
    <w:rsid w:val="006514DB"/>
    <w:rsid w:val="006557ED"/>
    <w:rsid w:val="00663BB3"/>
    <w:rsid w:val="00683A07"/>
    <w:rsid w:val="00687081"/>
    <w:rsid w:val="00694F41"/>
    <w:rsid w:val="006A0B54"/>
    <w:rsid w:val="006A6481"/>
    <w:rsid w:val="006B2943"/>
    <w:rsid w:val="006B52A4"/>
    <w:rsid w:val="006B7D9A"/>
    <w:rsid w:val="006C0AB7"/>
    <w:rsid w:val="006C2E13"/>
    <w:rsid w:val="006C62C2"/>
    <w:rsid w:val="006D5866"/>
    <w:rsid w:val="006E0FFF"/>
    <w:rsid w:val="006E3C59"/>
    <w:rsid w:val="006E633D"/>
    <w:rsid w:val="006F4597"/>
    <w:rsid w:val="006F4ED2"/>
    <w:rsid w:val="00732AEF"/>
    <w:rsid w:val="00745707"/>
    <w:rsid w:val="00750091"/>
    <w:rsid w:val="0076361E"/>
    <w:rsid w:val="007637F2"/>
    <w:rsid w:val="0077120C"/>
    <w:rsid w:val="00771F15"/>
    <w:rsid w:val="007964B6"/>
    <w:rsid w:val="007B22C6"/>
    <w:rsid w:val="007C17DA"/>
    <w:rsid w:val="007D0764"/>
    <w:rsid w:val="007D2EA1"/>
    <w:rsid w:val="007D479A"/>
    <w:rsid w:val="007E2F0D"/>
    <w:rsid w:val="007F50B7"/>
    <w:rsid w:val="00812B91"/>
    <w:rsid w:val="00814A52"/>
    <w:rsid w:val="008157B4"/>
    <w:rsid w:val="008258B4"/>
    <w:rsid w:val="0088103C"/>
    <w:rsid w:val="00894842"/>
    <w:rsid w:val="008959DB"/>
    <w:rsid w:val="00896134"/>
    <w:rsid w:val="008B13E9"/>
    <w:rsid w:val="008B4D49"/>
    <w:rsid w:val="008D01C7"/>
    <w:rsid w:val="008F4B27"/>
    <w:rsid w:val="00912002"/>
    <w:rsid w:val="009173F5"/>
    <w:rsid w:val="009520C9"/>
    <w:rsid w:val="00967149"/>
    <w:rsid w:val="00970A78"/>
    <w:rsid w:val="009A0AE9"/>
    <w:rsid w:val="009A44A3"/>
    <w:rsid w:val="009B2203"/>
    <w:rsid w:val="009B2405"/>
    <w:rsid w:val="009C391D"/>
    <w:rsid w:val="009C59B7"/>
    <w:rsid w:val="009F363F"/>
    <w:rsid w:val="009F57E1"/>
    <w:rsid w:val="00A05FDA"/>
    <w:rsid w:val="00A43005"/>
    <w:rsid w:val="00A5065F"/>
    <w:rsid w:val="00A545C5"/>
    <w:rsid w:val="00A62175"/>
    <w:rsid w:val="00A63E2F"/>
    <w:rsid w:val="00A71B53"/>
    <w:rsid w:val="00A95010"/>
    <w:rsid w:val="00AA0D52"/>
    <w:rsid w:val="00AD29E1"/>
    <w:rsid w:val="00AD4EE3"/>
    <w:rsid w:val="00AD78AC"/>
    <w:rsid w:val="00B10BF5"/>
    <w:rsid w:val="00B3786D"/>
    <w:rsid w:val="00B50B6C"/>
    <w:rsid w:val="00B601CF"/>
    <w:rsid w:val="00B67455"/>
    <w:rsid w:val="00B75ADA"/>
    <w:rsid w:val="00B87AD6"/>
    <w:rsid w:val="00B94B14"/>
    <w:rsid w:val="00BA4BD5"/>
    <w:rsid w:val="00BB479A"/>
    <w:rsid w:val="00BC33FC"/>
    <w:rsid w:val="00BC4D55"/>
    <w:rsid w:val="00BE5995"/>
    <w:rsid w:val="00BF0518"/>
    <w:rsid w:val="00C025AA"/>
    <w:rsid w:val="00C0382F"/>
    <w:rsid w:val="00C32684"/>
    <w:rsid w:val="00C46E63"/>
    <w:rsid w:val="00C50DA1"/>
    <w:rsid w:val="00C60723"/>
    <w:rsid w:val="00C9637E"/>
    <w:rsid w:val="00CA6356"/>
    <w:rsid w:val="00CD19AD"/>
    <w:rsid w:val="00CE5C55"/>
    <w:rsid w:val="00D0223A"/>
    <w:rsid w:val="00D04EF4"/>
    <w:rsid w:val="00D2453B"/>
    <w:rsid w:val="00D27F0D"/>
    <w:rsid w:val="00D30ADB"/>
    <w:rsid w:val="00D323CC"/>
    <w:rsid w:val="00D575C9"/>
    <w:rsid w:val="00D62016"/>
    <w:rsid w:val="00D627B3"/>
    <w:rsid w:val="00D7081D"/>
    <w:rsid w:val="00D91F31"/>
    <w:rsid w:val="00DA60F2"/>
    <w:rsid w:val="00DB6CCE"/>
    <w:rsid w:val="00DF34DA"/>
    <w:rsid w:val="00E2775D"/>
    <w:rsid w:val="00E327EB"/>
    <w:rsid w:val="00E474A6"/>
    <w:rsid w:val="00E50239"/>
    <w:rsid w:val="00E509FA"/>
    <w:rsid w:val="00E51F0E"/>
    <w:rsid w:val="00E67F5A"/>
    <w:rsid w:val="00E744CE"/>
    <w:rsid w:val="00E8192F"/>
    <w:rsid w:val="00E90821"/>
    <w:rsid w:val="00E9768D"/>
    <w:rsid w:val="00EC1A42"/>
    <w:rsid w:val="00ED01DC"/>
    <w:rsid w:val="00ED0398"/>
    <w:rsid w:val="00EE10A3"/>
    <w:rsid w:val="00EF0156"/>
    <w:rsid w:val="00F03B34"/>
    <w:rsid w:val="00F24B47"/>
    <w:rsid w:val="00F32F92"/>
    <w:rsid w:val="00F452E9"/>
    <w:rsid w:val="00F72BB0"/>
    <w:rsid w:val="00F77542"/>
    <w:rsid w:val="00F80AB9"/>
    <w:rsid w:val="00F81005"/>
    <w:rsid w:val="00FA2FB0"/>
    <w:rsid w:val="00FB5CD7"/>
    <w:rsid w:val="00FE5B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209C927"/>
  <w15:docId w15:val="{71EDA6B9-7944-43E0-BD2D-A0E463DDF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20E6"/>
  </w:style>
  <w:style w:type="paragraph" w:styleId="1">
    <w:name w:val="heading 1"/>
    <w:basedOn w:val="a"/>
    <w:next w:val="a"/>
    <w:qFormat/>
    <w:rsid w:val="002C20E6"/>
    <w:pPr>
      <w:keepNext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2C20E6"/>
    <w:pPr>
      <w:keepNext/>
      <w:jc w:val="center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C20E6"/>
    <w:pPr>
      <w:ind w:firstLine="935"/>
      <w:jc w:val="both"/>
    </w:pPr>
    <w:rPr>
      <w:sz w:val="24"/>
    </w:rPr>
  </w:style>
  <w:style w:type="paragraph" w:styleId="a5">
    <w:name w:val="Body Text"/>
    <w:basedOn w:val="a"/>
    <w:rsid w:val="002C20E6"/>
    <w:pPr>
      <w:jc w:val="both"/>
    </w:pPr>
    <w:rPr>
      <w:sz w:val="24"/>
    </w:rPr>
  </w:style>
  <w:style w:type="paragraph" w:styleId="a6">
    <w:name w:val="Balloon Text"/>
    <w:basedOn w:val="a"/>
    <w:semiHidden/>
    <w:rsid w:val="0088103C"/>
    <w:rPr>
      <w:rFonts w:ascii="Tahoma" w:hAnsi="Tahoma" w:cs="Tahoma"/>
      <w:sz w:val="16"/>
      <w:szCs w:val="16"/>
    </w:rPr>
  </w:style>
  <w:style w:type="paragraph" w:styleId="a7">
    <w:name w:val="Title"/>
    <w:basedOn w:val="a"/>
    <w:link w:val="a8"/>
    <w:qFormat/>
    <w:rsid w:val="004962E7"/>
    <w:pPr>
      <w:jc w:val="center"/>
    </w:pPr>
    <w:rPr>
      <w:b/>
      <w:bCs/>
      <w:sz w:val="24"/>
      <w:szCs w:val="24"/>
    </w:rPr>
  </w:style>
  <w:style w:type="character" w:customStyle="1" w:styleId="a8">
    <w:name w:val="Заголовок Знак"/>
    <w:basedOn w:val="a0"/>
    <w:link w:val="a7"/>
    <w:rsid w:val="004962E7"/>
    <w:rPr>
      <w:b/>
      <w:bCs/>
      <w:sz w:val="24"/>
      <w:szCs w:val="24"/>
    </w:rPr>
  </w:style>
  <w:style w:type="paragraph" w:customStyle="1" w:styleId="10">
    <w:name w:val="Обычный1"/>
    <w:rsid w:val="004962E7"/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1D4DB6"/>
    <w:rPr>
      <w:sz w:val="24"/>
    </w:rPr>
  </w:style>
  <w:style w:type="paragraph" w:styleId="a9">
    <w:name w:val="Normal (Web)"/>
    <w:basedOn w:val="a"/>
    <w:rsid w:val="00B3786D"/>
    <w:pPr>
      <w:spacing w:before="32" w:after="32"/>
    </w:pPr>
    <w:rPr>
      <w:rFonts w:ascii="Arial" w:eastAsia="Arial Unicode MS" w:hAnsi="Arial"/>
      <w:color w:val="000000"/>
      <w:spacing w:val="2"/>
      <w:sz w:val="24"/>
    </w:rPr>
  </w:style>
  <w:style w:type="character" w:styleId="aa">
    <w:name w:val="Hyperlink"/>
    <w:uiPriority w:val="99"/>
    <w:unhideWhenUsed/>
    <w:rsid w:val="00B3786D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B3786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3786D"/>
  </w:style>
  <w:style w:type="paragraph" w:styleId="ad">
    <w:name w:val="footer"/>
    <w:basedOn w:val="a"/>
    <w:link w:val="ae"/>
    <w:uiPriority w:val="99"/>
    <w:unhideWhenUsed/>
    <w:rsid w:val="00B3786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B378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57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ilansk-adm.org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wq</Company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qw</dc:creator>
  <cp:lastModifiedBy>simahkevich</cp:lastModifiedBy>
  <cp:revision>4</cp:revision>
  <cp:lastPrinted>2018-12-21T06:13:00Z</cp:lastPrinted>
  <dcterms:created xsi:type="dcterms:W3CDTF">2018-12-21T06:17:00Z</dcterms:created>
  <dcterms:modified xsi:type="dcterms:W3CDTF">2018-12-26T07:53:00Z</dcterms:modified>
</cp:coreProperties>
</file>