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44" w:rsidRDefault="00765C44">
      <w:pPr>
        <w:spacing w:after="26" w:line="259" w:lineRule="auto"/>
        <w:ind w:left="-29" w:right="0" w:firstLine="0"/>
        <w:jc w:val="left"/>
      </w:pP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sz w:val="28"/>
          <w:szCs w:val="28"/>
        </w:rPr>
      </w:pPr>
      <w:r>
        <w:t xml:space="preserve">                                                             </w:t>
      </w:r>
      <w:r w:rsidRPr="00424BD3">
        <w:rPr>
          <w:sz w:val="28"/>
          <w:szCs w:val="28"/>
        </w:rPr>
        <w:t>УТВЕРЖДАЮ</w:t>
      </w:r>
    </w:p>
    <w:p w:rsidR="00434AC2" w:rsidRPr="00424BD3" w:rsidRDefault="00434AC2" w:rsidP="00434AC2">
      <w:pPr>
        <w:tabs>
          <w:tab w:val="left" w:pos="4536"/>
          <w:tab w:val="left" w:pos="5670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Председатель</w:t>
      </w: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Контрольно-счетного органа</w:t>
      </w: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Иланского района Красноярского края</w:t>
      </w:r>
    </w:p>
    <w:p w:rsidR="00434AC2" w:rsidRPr="00424BD3" w:rsidRDefault="007B71EE" w:rsidP="007B71EE">
      <w:pPr>
        <w:tabs>
          <w:tab w:val="left" w:pos="5670"/>
        </w:tabs>
        <w:spacing w:after="0"/>
        <w:ind w:firstLine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4AC2">
        <w:rPr>
          <w:sz w:val="28"/>
          <w:szCs w:val="28"/>
        </w:rPr>
        <w:t xml:space="preserve">                                                          </w:t>
      </w:r>
      <w:r w:rsidR="00434AC2" w:rsidRPr="00424BD3">
        <w:rPr>
          <w:sz w:val="28"/>
          <w:szCs w:val="28"/>
        </w:rPr>
        <w:t>___________</w:t>
      </w:r>
      <w:r w:rsidR="00434AC2">
        <w:rPr>
          <w:sz w:val="28"/>
          <w:szCs w:val="28"/>
        </w:rPr>
        <w:t>Н. В. Романовская</w:t>
      </w:r>
    </w:p>
    <w:p w:rsidR="00434AC2" w:rsidRDefault="00434AC2" w:rsidP="00437CF1">
      <w:pPr>
        <w:spacing w:after="43" w:line="259" w:lineRule="auto"/>
        <w:ind w:left="2086" w:right="0" w:firstLine="0"/>
        <w:jc w:val="left"/>
      </w:pPr>
      <w:r>
        <w:rPr>
          <w:sz w:val="28"/>
          <w:szCs w:val="28"/>
        </w:rPr>
        <w:t xml:space="preserve">                                                          «</w:t>
      </w:r>
      <w:r w:rsidR="00A4520F">
        <w:rPr>
          <w:sz w:val="28"/>
          <w:szCs w:val="28"/>
        </w:rPr>
        <w:t>0</w:t>
      </w:r>
      <w:r w:rsidR="006866E2">
        <w:rPr>
          <w:sz w:val="28"/>
          <w:szCs w:val="28"/>
        </w:rPr>
        <w:t>8</w:t>
      </w:r>
      <w:r>
        <w:rPr>
          <w:sz w:val="28"/>
          <w:szCs w:val="28"/>
        </w:rPr>
        <w:t>» мая 20</w:t>
      </w:r>
      <w:r w:rsidR="00CB2303">
        <w:rPr>
          <w:sz w:val="28"/>
          <w:szCs w:val="28"/>
        </w:rPr>
        <w:t>2</w:t>
      </w:r>
      <w:r w:rsidR="00A452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24BD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t xml:space="preserve">                                                          </w:t>
      </w:r>
    </w:p>
    <w:p w:rsidR="00434AC2" w:rsidRDefault="00434AC2">
      <w:pPr>
        <w:spacing w:after="169" w:line="267" w:lineRule="auto"/>
        <w:ind w:left="690" w:right="714" w:hanging="10"/>
        <w:jc w:val="center"/>
        <w:rPr>
          <w:b/>
          <w:color w:val="0F243E"/>
        </w:rPr>
      </w:pPr>
    </w:p>
    <w:p w:rsidR="008E099B" w:rsidRPr="00437CF1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32"/>
          <w:szCs w:val="32"/>
        </w:rPr>
      </w:pPr>
      <w:r w:rsidRPr="00437CF1">
        <w:rPr>
          <w:b/>
          <w:color w:val="0F243E"/>
          <w:sz w:val="32"/>
          <w:szCs w:val="32"/>
        </w:rPr>
        <w:t>ОТЧЕТ</w:t>
      </w:r>
    </w:p>
    <w:p w:rsidR="008E099B" w:rsidRPr="00437CF1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32"/>
          <w:szCs w:val="32"/>
        </w:rPr>
      </w:pPr>
      <w:r w:rsidRPr="00437CF1">
        <w:rPr>
          <w:b/>
          <w:color w:val="0F243E"/>
          <w:sz w:val="32"/>
          <w:szCs w:val="32"/>
        </w:rPr>
        <w:t xml:space="preserve">о деятельности Контрольно-счетного органа </w:t>
      </w:r>
    </w:p>
    <w:p w:rsidR="008E099B" w:rsidRPr="00437CF1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32"/>
          <w:szCs w:val="32"/>
        </w:rPr>
      </w:pPr>
      <w:r w:rsidRPr="00437CF1">
        <w:rPr>
          <w:b/>
          <w:color w:val="0F243E"/>
          <w:sz w:val="32"/>
          <w:szCs w:val="32"/>
        </w:rPr>
        <w:t>Иланского района Красноярского края за 20</w:t>
      </w:r>
      <w:r w:rsidR="00437CF1">
        <w:rPr>
          <w:b/>
          <w:color w:val="0F243E"/>
          <w:sz w:val="32"/>
          <w:szCs w:val="32"/>
        </w:rPr>
        <w:t>2</w:t>
      </w:r>
      <w:r w:rsidR="00A4520F">
        <w:rPr>
          <w:b/>
          <w:color w:val="0F243E"/>
          <w:sz w:val="32"/>
          <w:szCs w:val="32"/>
        </w:rPr>
        <w:t>3</w:t>
      </w:r>
      <w:r w:rsidRPr="00437CF1">
        <w:rPr>
          <w:b/>
          <w:color w:val="0F243E"/>
          <w:sz w:val="32"/>
          <w:szCs w:val="32"/>
        </w:rPr>
        <w:t xml:space="preserve"> год</w:t>
      </w:r>
    </w:p>
    <w:p w:rsidR="008E099B" w:rsidRDefault="008E099B">
      <w:pPr>
        <w:spacing w:after="169" w:line="267" w:lineRule="auto"/>
        <w:ind w:left="690" w:right="714" w:hanging="10"/>
        <w:jc w:val="center"/>
        <w:rPr>
          <w:b/>
          <w:color w:val="0F243E"/>
        </w:rPr>
      </w:pPr>
    </w:p>
    <w:p w:rsidR="007B71EE" w:rsidRDefault="007B71EE" w:rsidP="007B71EE">
      <w:pPr>
        <w:pStyle w:val="a3"/>
        <w:numPr>
          <w:ilvl w:val="0"/>
          <w:numId w:val="7"/>
        </w:numPr>
        <w:spacing w:after="0" w:line="240" w:lineRule="auto"/>
        <w:ind w:right="580"/>
        <w:rPr>
          <w:b/>
          <w:sz w:val="28"/>
          <w:szCs w:val="28"/>
        </w:rPr>
      </w:pPr>
      <w:r w:rsidRPr="007B71EE">
        <w:rPr>
          <w:b/>
          <w:sz w:val="28"/>
          <w:szCs w:val="28"/>
        </w:rPr>
        <w:t>Общие положения</w:t>
      </w:r>
    </w:p>
    <w:p w:rsidR="007B71EE" w:rsidRDefault="007B71EE" w:rsidP="007B71EE">
      <w:pPr>
        <w:pStyle w:val="a3"/>
        <w:spacing w:after="0" w:line="240" w:lineRule="auto"/>
        <w:ind w:left="1040" w:right="580" w:firstLine="0"/>
        <w:rPr>
          <w:b/>
          <w:sz w:val="28"/>
          <w:szCs w:val="28"/>
        </w:rPr>
      </w:pPr>
    </w:p>
    <w:p w:rsidR="005B01E5" w:rsidRDefault="005B01E5" w:rsidP="00B324E4">
      <w:pPr>
        <w:tabs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324E4" w:rsidRPr="000B39D2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деятельности Контрольно-счетного органа Иланского района Красноярского края </w:t>
      </w:r>
      <w:r w:rsidR="00B324E4" w:rsidRPr="000B39D2">
        <w:rPr>
          <w:sz w:val="28"/>
          <w:szCs w:val="28"/>
        </w:rPr>
        <w:t>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 w:rsidR="00B324E4" w:rsidRPr="000B39D2">
        <w:rPr>
          <w:sz w:val="28"/>
          <w:szCs w:val="28"/>
        </w:rPr>
        <w:t xml:space="preserve"> и муниципальных образований»</w:t>
      </w:r>
      <w:r w:rsidR="00B324E4">
        <w:rPr>
          <w:sz w:val="28"/>
          <w:szCs w:val="28"/>
        </w:rPr>
        <w:t xml:space="preserve">, статьи </w:t>
      </w:r>
      <w:r w:rsidR="00B324E4" w:rsidRPr="004171AF">
        <w:rPr>
          <w:sz w:val="28"/>
          <w:szCs w:val="28"/>
        </w:rPr>
        <w:t>56.3 Устава Иланского района Красноярского края</w:t>
      </w:r>
      <w:r w:rsidR="00B324E4" w:rsidRPr="000B39D2">
        <w:rPr>
          <w:sz w:val="28"/>
          <w:szCs w:val="28"/>
        </w:rPr>
        <w:t xml:space="preserve"> и в соответствии со статьей </w:t>
      </w:r>
      <w:r w:rsidR="00B324E4">
        <w:rPr>
          <w:sz w:val="28"/>
          <w:szCs w:val="28"/>
        </w:rPr>
        <w:t>20</w:t>
      </w:r>
      <w:r w:rsidR="00B324E4" w:rsidRPr="000B39D2">
        <w:rPr>
          <w:sz w:val="28"/>
          <w:szCs w:val="28"/>
        </w:rPr>
        <w:t xml:space="preserve"> Положения о Контрольно-счетном органе </w:t>
      </w:r>
      <w:r w:rsidR="00B324E4">
        <w:rPr>
          <w:sz w:val="28"/>
          <w:szCs w:val="28"/>
        </w:rPr>
        <w:t>Иланского района Красноярского края</w:t>
      </w:r>
      <w:r w:rsidR="00B324E4" w:rsidRPr="000B39D2">
        <w:rPr>
          <w:sz w:val="28"/>
          <w:szCs w:val="28"/>
        </w:rPr>
        <w:t xml:space="preserve">, утвержденного решением </w:t>
      </w:r>
      <w:r w:rsidR="00B324E4">
        <w:rPr>
          <w:sz w:val="28"/>
          <w:szCs w:val="28"/>
        </w:rPr>
        <w:t xml:space="preserve">Иланского районного Совета депутатов от 26.10.2012 № 30-205Р (в редакции от </w:t>
      </w:r>
      <w:r w:rsidRPr="005B01E5">
        <w:rPr>
          <w:sz w:val="28"/>
          <w:szCs w:val="28"/>
        </w:rPr>
        <w:t>29.02.2024 № 28-188Р</w:t>
      </w:r>
      <w:r w:rsidR="00B324E4">
        <w:rPr>
          <w:sz w:val="28"/>
          <w:szCs w:val="28"/>
        </w:rPr>
        <w:t>)</w:t>
      </w:r>
      <w:r w:rsidR="00B324E4" w:rsidRPr="000B39D2">
        <w:rPr>
          <w:sz w:val="28"/>
          <w:szCs w:val="28"/>
        </w:rPr>
        <w:t xml:space="preserve">. </w:t>
      </w:r>
    </w:p>
    <w:p w:rsidR="00B324E4" w:rsidRPr="000B39D2" w:rsidRDefault="005B01E5" w:rsidP="00B324E4">
      <w:pPr>
        <w:tabs>
          <w:tab w:val="left" w:pos="-900"/>
        </w:tabs>
        <w:rPr>
          <w:sz w:val="28"/>
          <w:szCs w:val="28"/>
        </w:rPr>
      </w:pPr>
      <w:r>
        <w:rPr>
          <w:sz w:val="28"/>
          <w:szCs w:val="28"/>
        </w:rPr>
        <w:t xml:space="preserve">В настоящем </w:t>
      </w:r>
      <w:r w:rsidR="00B324E4" w:rsidRPr="000B39D2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="00B324E4" w:rsidRPr="000B39D2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отражена</w:t>
      </w:r>
      <w:r w:rsidR="00B324E4" w:rsidRPr="000B39D2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="00B324E4" w:rsidRPr="000B39D2">
        <w:rPr>
          <w:sz w:val="28"/>
          <w:szCs w:val="28"/>
        </w:rPr>
        <w:t xml:space="preserve"> Контрольно-счетного органа </w:t>
      </w:r>
      <w:r w:rsidR="00B324E4">
        <w:rPr>
          <w:sz w:val="28"/>
          <w:szCs w:val="28"/>
        </w:rPr>
        <w:t xml:space="preserve">Иланского района Красноярского края </w:t>
      </w:r>
      <w:r>
        <w:rPr>
          <w:sz w:val="28"/>
          <w:szCs w:val="28"/>
        </w:rPr>
        <w:t>за</w:t>
      </w:r>
      <w:r w:rsidR="00B324E4" w:rsidRPr="000B39D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324E4" w:rsidRPr="000B39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реализации задач, определенных нормативными правовыми актами Российской Федерации, Красноярского края и муниципального образования Иланский район Красноярского края</w:t>
      </w:r>
      <w:r w:rsidR="00B324E4" w:rsidRPr="000B39D2">
        <w:rPr>
          <w:sz w:val="28"/>
          <w:szCs w:val="28"/>
        </w:rPr>
        <w:t>.</w:t>
      </w:r>
    </w:p>
    <w:p w:rsidR="00B470D5" w:rsidRPr="000D16D9" w:rsidRDefault="0026582E" w:rsidP="00B470D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6582E">
        <w:rPr>
          <w:sz w:val="28"/>
          <w:szCs w:val="28"/>
        </w:rPr>
        <w:t>Контрольно-счетный орган района</w:t>
      </w:r>
      <w:r w:rsidR="00B470D5">
        <w:rPr>
          <w:sz w:val="28"/>
          <w:szCs w:val="28"/>
        </w:rPr>
        <w:t xml:space="preserve"> </w:t>
      </w:r>
      <w:r w:rsidR="00B470D5" w:rsidRPr="000D16D9">
        <w:rPr>
          <w:rFonts w:eastAsiaTheme="minorHAnsi"/>
          <w:sz w:val="28"/>
          <w:szCs w:val="28"/>
          <w:lang w:eastAsia="en-US"/>
        </w:rPr>
        <w:t>представляет собой независимый орган внешнего финансового контроля, который</w:t>
      </w:r>
      <w:r w:rsidRPr="0026582E">
        <w:rPr>
          <w:sz w:val="28"/>
          <w:szCs w:val="28"/>
        </w:rPr>
        <w:t xml:space="preserve"> подотчетен </w:t>
      </w:r>
      <w:r>
        <w:rPr>
          <w:sz w:val="28"/>
          <w:szCs w:val="28"/>
        </w:rPr>
        <w:t xml:space="preserve">Иланскому районному </w:t>
      </w:r>
      <w:r w:rsidRPr="0026582E">
        <w:rPr>
          <w:sz w:val="28"/>
          <w:szCs w:val="28"/>
        </w:rPr>
        <w:t>Совету депутатов</w:t>
      </w:r>
      <w:r>
        <w:rPr>
          <w:sz w:val="28"/>
          <w:szCs w:val="28"/>
        </w:rPr>
        <w:t xml:space="preserve">, </w:t>
      </w:r>
      <w:r w:rsidR="00B470D5" w:rsidRPr="000D16D9">
        <w:rPr>
          <w:rFonts w:eastAsiaTheme="minorHAnsi"/>
          <w:sz w:val="28"/>
          <w:szCs w:val="28"/>
          <w:lang w:eastAsia="en-US"/>
        </w:rPr>
        <w:t>образованны</w:t>
      </w:r>
      <w:r w:rsidR="00B470D5">
        <w:rPr>
          <w:rFonts w:eastAsiaTheme="minorHAnsi"/>
          <w:sz w:val="28"/>
          <w:szCs w:val="28"/>
          <w:lang w:eastAsia="en-US"/>
        </w:rPr>
        <w:t>й</w:t>
      </w:r>
      <w:r w:rsidR="00B470D5" w:rsidRPr="000D16D9">
        <w:rPr>
          <w:rFonts w:eastAsiaTheme="minorHAnsi"/>
          <w:sz w:val="28"/>
          <w:szCs w:val="28"/>
          <w:lang w:eastAsia="en-US"/>
        </w:rPr>
        <w:t xml:space="preserve"> в целях осуществления контроля за исполнением бюджета </w:t>
      </w:r>
      <w:r w:rsidR="00B470D5">
        <w:rPr>
          <w:rFonts w:eastAsiaTheme="minorHAnsi"/>
          <w:sz w:val="28"/>
          <w:szCs w:val="28"/>
          <w:lang w:eastAsia="en-US"/>
        </w:rPr>
        <w:t>Иланского района</w:t>
      </w:r>
      <w:r w:rsidR="00B470D5" w:rsidRPr="000D16D9">
        <w:rPr>
          <w:rFonts w:eastAsiaTheme="minorHAnsi"/>
          <w:sz w:val="28"/>
          <w:szCs w:val="28"/>
          <w:lang w:eastAsia="en-US"/>
        </w:rPr>
        <w:t xml:space="preserve">, соблюдением установленного порядка подготовки и рассмотрения проекта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06007A" w:rsidRPr="004171AF" w:rsidRDefault="0006007A" w:rsidP="004171AF">
      <w:pPr>
        <w:spacing w:line="276" w:lineRule="auto"/>
        <w:ind w:left="-17" w:right="23"/>
        <w:rPr>
          <w:sz w:val="28"/>
          <w:szCs w:val="28"/>
        </w:rPr>
      </w:pPr>
    </w:p>
    <w:p w:rsidR="007B71EE" w:rsidRPr="00CE089C" w:rsidRDefault="00E4076C" w:rsidP="004C7C88">
      <w:pPr>
        <w:pStyle w:val="a3"/>
        <w:numPr>
          <w:ilvl w:val="1"/>
          <w:numId w:val="7"/>
        </w:numPr>
        <w:spacing w:after="0" w:line="240" w:lineRule="auto"/>
        <w:ind w:left="0" w:right="104" w:firstLine="680"/>
        <w:jc w:val="center"/>
        <w:rPr>
          <w:b/>
        </w:rPr>
      </w:pPr>
      <w:r w:rsidRPr="00CE089C">
        <w:rPr>
          <w:b/>
        </w:rPr>
        <w:lastRenderedPageBreak/>
        <w:t>Нормативно-правовая основа</w:t>
      </w:r>
      <w:r w:rsidR="004C7C88">
        <w:rPr>
          <w:b/>
        </w:rPr>
        <w:t xml:space="preserve">, принципы </w:t>
      </w:r>
      <w:r w:rsidRPr="00CE089C">
        <w:rPr>
          <w:b/>
        </w:rPr>
        <w:t>деятельности Контрольно-счетного органа</w:t>
      </w:r>
    </w:p>
    <w:p w:rsidR="00E4076C" w:rsidRPr="00E4076C" w:rsidRDefault="00E4076C" w:rsidP="004C7C88">
      <w:pPr>
        <w:pStyle w:val="a3"/>
        <w:spacing w:after="0" w:line="240" w:lineRule="auto"/>
        <w:ind w:left="680" w:right="0" w:firstLine="0"/>
        <w:jc w:val="center"/>
        <w:rPr>
          <w:sz w:val="28"/>
          <w:szCs w:val="28"/>
        </w:rPr>
      </w:pPr>
    </w:p>
    <w:p w:rsidR="00E4076C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Контрольно-счетный орган является постоянно действующим органом внешнего муниципального финансового контроля</w:t>
      </w:r>
      <w:r w:rsidR="00AC0654">
        <w:rPr>
          <w:sz w:val="28"/>
          <w:szCs w:val="28"/>
        </w:rPr>
        <w:t xml:space="preserve"> Иланского района, обладает организационной и функциональной независимостью и осуществляет свою деятельность самостоятельно</w:t>
      </w:r>
      <w:r w:rsidRPr="004171AF">
        <w:rPr>
          <w:sz w:val="28"/>
          <w:szCs w:val="28"/>
        </w:rPr>
        <w:t>.</w:t>
      </w:r>
    </w:p>
    <w:p w:rsidR="00725F1E" w:rsidRDefault="00725F1E" w:rsidP="00725F1E">
      <w:pPr>
        <w:autoSpaceDE w:val="0"/>
        <w:autoSpaceDN w:val="0"/>
        <w:adjustRightInd w:val="0"/>
        <w:ind w:firstLine="709"/>
        <w:rPr>
          <w:szCs w:val="28"/>
        </w:rPr>
      </w:pPr>
      <w:r w:rsidRPr="00651AAC">
        <w:rPr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E4076C" w:rsidRPr="004171AF" w:rsidRDefault="00AC0654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E4076C" w:rsidRPr="004171AF">
        <w:rPr>
          <w:sz w:val="28"/>
          <w:szCs w:val="28"/>
        </w:rPr>
        <w:t>Контрольно-счетный орган</w:t>
      </w:r>
      <w:r>
        <w:rPr>
          <w:sz w:val="28"/>
          <w:szCs w:val="28"/>
        </w:rPr>
        <w:t>а</w:t>
      </w:r>
      <w:r w:rsidR="00E4076C" w:rsidRPr="00417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</w:t>
      </w:r>
      <w:r w:rsidR="00E4076C" w:rsidRPr="004171AF">
        <w:rPr>
          <w:sz w:val="28"/>
          <w:szCs w:val="28"/>
        </w:rPr>
        <w:t>основными нормативно-правовыми актами:</w:t>
      </w: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Бюджетный кодекс Российской Федерации; </w:t>
      </w:r>
    </w:p>
    <w:p w:rsidR="00E4076C" w:rsidRPr="004171AF" w:rsidRDefault="00EC493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Федеральный закон от 6 октября 2003 года N 131-ФЗ "Об общих принципах организации местного самоуправления в Российской Федерации"</w:t>
      </w:r>
      <w:r w:rsidR="00AC0654">
        <w:rPr>
          <w:sz w:val="28"/>
          <w:szCs w:val="28"/>
        </w:rPr>
        <w:t>;</w:t>
      </w:r>
      <w:r w:rsidRPr="004171AF">
        <w:rPr>
          <w:sz w:val="28"/>
          <w:szCs w:val="28"/>
        </w:rPr>
        <w:br/>
        <w:t xml:space="preserve">        </w:t>
      </w:r>
      <w:r w:rsidR="00E4076C" w:rsidRPr="004171AF">
        <w:rPr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935605">
        <w:rPr>
          <w:sz w:val="28"/>
          <w:szCs w:val="28"/>
        </w:rPr>
        <w:t>, федеральных территорий</w:t>
      </w:r>
      <w:r w:rsidR="00E4076C" w:rsidRPr="004171AF">
        <w:rPr>
          <w:sz w:val="28"/>
          <w:szCs w:val="28"/>
        </w:rPr>
        <w:t xml:space="preserve"> и муниципальных образований»;  </w:t>
      </w: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Устав Иланского района Красноярского края;</w:t>
      </w:r>
    </w:p>
    <w:p w:rsidR="00AC0654" w:rsidRDefault="00690F0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Положение о Контрольном органе Иланского района Красноярского края, утвержденное решением Иланского районного Совета депутатов от 26.10.2012 № 30-205Р</w:t>
      </w:r>
      <w:r w:rsidR="00AC0654">
        <w:rPr>
          <w:sz w:val="28"/>
          <w:szCs w:val="28"/>
        </w:rPr>
        <w:t>;</w:t>
      </w:r>
    </w:p>
    <w:p w:rsidR="00E4076C" w:rsidRPr="004171AF" w:rsidRDefault="00AC0654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Положение о бюджетном процессе </w:t>
      </w:r>
      <w:r w:rsidRPr="00263ADB">
        <w:rPr>
          <w:sz w:val="28"/>
          <w:szCs w:val="28"/>
        </w:rPr>
        <w:t>в Иланском районе Красноярского края, утвержденного решением Иланского районного Совета депутатов от 16.06.2016 № 10-46Р</w:t>
      </w:r>
      <w:r w:rsidR="00690F00" w:rsidRPr="004171AF">
        <w:rPr>
          <w:sz w:val="28"/>
          <w:szCs w:val="28"/>
        </w:rPr>
        <w:t>.</w:t>
      </w:r>
    </w:p>
    <w:p w:rsidR="001E6E61" w:rsidRDefault="001E6E61" w:rsidP="00690F00">
      <w:pPr>
        <w:spacing w:after="0" w:line="240" w:lineRule="auto"/>
        <w:ind w:left="4" w:right="104"/>
      </w:pPr>
    </w:p>
    <w:p w:rsidR="00690F00" w:rsidRPr="001E6E61" w:rsidRDefault="001E6E61" w:rsidP="001E6E61">
      <w:pPr>
        <w:pStyle w:val="a3"/>
        <w:numPr>
          <w:ilvl w:val="1"/>
          <w:numId w:val="7"/>
        </w:numPr>
        <w:spacing w:after="0" w:line="240" w:lineRule="auto"/>
        <w:ind w:right="104"/>
        <w:rPr>
          <w:b/>
        </w:rPr>
      </w:pPr>
      <w:r w:rsidRPr="001E6E61">
        <w:rPr>
          <w:b/>
        </w:rPr>
        <w:t xml:space="preserve">Полномочия </w:t>
      </w:r>
      <w:r w:rsidR="00736E51">
        <w:rPr>
          <w:b/>
        </w:rPr>
        <w:t xml:space="preserve">и функции </w:t>
      </w:r>
      <w:r w:rsidRPr="001E6E61">
        <w:rPr>
          <w:b/>
        </w:rPr>
        <w:t>контрольно-счетного органа</w:t>
      </w:r>
    </w:p>
    <w:p w:rsidR="001E6E61" w:rsidRPr="001E6E61" w:rsidRDefault="001E6E61" w:rsidP="001E6E61">
      <w:pPr>
        <w:pStyle w:val="a3"/>
        <w:spacing w:after="0" w:line="240" w:lineRule="auto"/>
        <w:ind w:left="1136" w:right="104" w:firstLine="0"/>
        <w:rPr>
          <w:b/>
        </w:rPr>
      </w:pPr>
    </w:p>
    <w:p w:rsidR="004A2B7E" w:rsidRPr="000D16D9" w:rsidRDefault="00957796" w:rsidP="004A2B7E">
      <w:pPr>
        <w:ind w:firstLine="709"/>
        <w:rPr>
          <w:sz w:val="28"/>
          <w:szCs w:val="28"/>
        </w:rPr>
      </w:pPr>
      <w:r w:rsidRPr="004171AF">
        <w:rPr>
          <w:sz w:val="28"/>
          <w:szCs w:val="28"/>
        </w:rPr>
        <w:t>Полномочия Контрольно-счетно</w:t>
      </w:r>
      <w:r w:rsidR="00690F00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690F00" w:rsidRPr="004171AF">
        <w:rPr>
          <w:sz w:val="28"/>
          <w:szCs w:val="28"/>
        </w:rPr>
        <w:t>органа</w:t>
      </w:r>
      <w:r w:rsidR="001E6E61" w:rsidRPr="004171AF">
        <w:rPr>
          <w:sz w:val="28"/>
          <w:szCs w:val="28"/>
        </w:rPr>
        <w:t xml:space="preserve"> определены статьей </w:t>
      </w:r>
      <w:r w:rsidR="00216CDC">
        <w:rPr>
          <w:sz w:val="28"/>
          <w:szCs w:val="28"/>
        </w:rPr>
        <w:t>8</w:t>
      </w:r>
      <w:r w:rsidRPr="004171AF">
        <w:rPr>
          <w:sz w:val="28"/>
          <w:szCs w:val="28"/>
        </w:rPr>
        <w:t xml:space="preserve"> Положения </w:t>
      </w:r>
      <w:r w:rsidR="001E6E61" w:rsidRPr="004171AF">
        <w:rPr>
          <w:sz w:val="28"/>
          <w:szCs w:val="28"/>
        </w:rPr>
        <w:t>о Контрольном органе Иланского района Красноярского края</w:t>
      </w:r>
      <w:r w:rsidR="004A2B7E">
        <w:rPr>
          <w:sz w:val="28"/>
          <w:szCs w:val="28"/>
        </w:rPr>
        <w:t>.</w:t>
      </w:r>
      <w:r w:rsidR="00B470D5">
        <w:rPr>
          <w:sz w:val="28"/>
          <w:szCs w:val="28"/>
        </w:rPr>
        <w:t xml:space="preserve"> </w:t>
      </w:r>
    </w:p>
    <w:p w:rsidR="004A2B7E" w:rsidRDefault="004A2B7E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В рамках реализации возложенных полномочий в области внешнего муниципального финансового контроля Контрольно-счетный орган осуществляет контрольную и экспертно-аналитическую деятельность, в том числе: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1)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2) экспертиза проектов местного бюджета, проверка и анализ обоснованности его показателей;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lastRenderedPageBreak/>
        <w:t>3) внешняя проверка годового отчета об исполнении местного бюджета;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7) экспертиза проектов муниципальных правовых актов в части, касающейся расходных обязательств Иланского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8) анализ и мониторинг бюджетного процесса в Иланском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районный Совет депутатов и Главе Иланского района;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10) осуществление контроля за состоянием муниципального внутреннего и внешнего долга;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11) оценка реализуемости, рисков и результатов достижения целей социально-экономического развития Иланского района, предусмотренных документами стратегического планирования Иланского района, в пределах компетенции Контрольно-счетного органа;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t>12) участие в пределах полномочий в мероприятиях, направленных на противодействие коррупции;</w:t>
      </w:r>
    </w:p>
    <w:p w:rsid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 w:rsidRPr="004A2B7E">
        <w:rPr>
          <w:sz w:val="28"/>
          <w:szCs w:val="28"/>
        </w:rPr>
        <w:lastRenderedPageBreak/>
        <w:t>13) 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районного Совета депутатов.</w:t>
      </w:r>
    </w:p>
    <w:p w:rsidR="004A2B7E" w:rsidRDefault="004A2B7E" w:rsidP="004A2B7E">
      <w:pPr>
        <w:ind w:left="-15" w:right="2"/>
      </w:pPr>
      <w:r>
        <w:t xml:space="preserve">В соответствии с пунктом 2 статьи 157 БК РФ к полномочиям контрольно-счетных органов отнесено: </w:t>
      </w:r>
    </w:p>
    <w:p w:rsidR="004A2B7E" w:rsidRDefault="004A2B7E" w:rsidP="004A2B7E">
      <w:pPr>
        <w:spacing w:after="16" w:line="268" w:lineRule="auto"/>
        <w:ind w:left="10" w:right="2" w:hanging="10"/>
        <w:jc w:val="right"/>
      </w:pPr>
      <w:r>
        <w:t xml:space="preserve">   а) проведение аудита эффективности, направленного на определение экономности </w:t>
      </w:r>
    </w:p>
    <w:p w:rsidR="004A2B7E" w:rsidRDefault="004A2B7E" w:rsidP="004A2B7E">
      <w:pPr>
        <w:ind w:left="-15" w:right="2" w:firstLine="0"/>
      </w:pPr>
      <w:r>
        <w:t xml:space="preserve">и результативности использования бюджетных средств; </w:t>
      </w:r>
    </w:p>
    <w:p w:rsidR="004A2B7E" w:rsidRDefault="004A2B7E" w:rsidP="004A2B7E">
      <w:pPr>
        <w:ind w:left="-15" w:right="2"/>
      </w:pPr>
      <w:r>
        <w:t xml:space="preserve">б)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4A2B7E" w:rsidRPr="004A2B7E" w:rsidRDefault="004A2B7E" w:rsidP="004A2B7E">
      <w:pPr>
        <w:spacing w:line="276" w:lineRule="auto"/>
        <w:ind w:left="-17" w:right="23"/>
        <w:rPr>
          <w:sz w:val="28"/>
          <w:szCs w:val="28"/>
        </w:rPr>
      </w:pPr>
      <w:r>
        <w:t>Федеральным законом от 28.06.2014 № 172-ФЗ «О стратегическом планировании», на муниципальном уровне, к участникам стратегического планирования отнесены органы местного самоуправления (ч. 3 ст. 9). В связи с этим Контрольно-счетный орган осуществляет мониторинг и анализ формирования и исполнения целевых показателей муниципальных программ.</w:t>
      </w:r>
    </w:p>
    <w:p w:rsidR="00736E51" w:rsidRPr="004171AF" w:rsidRDefault="00B24FF7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171AF">
        <w:rPr>
          <w:sz w:val="28"/>
          <w:szCs w:val="28"/>
        </w:rPr>
        <w:t>Бюджетным</w:t>
      </w:r>
      <w:r w:rsidR="00736E51" w:rsidRPr="004171A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736E51" w:rsidRPr="004171AF">
        <w:rPr>
          <w:sz w:val="28"/>
          <w:szCs w:val="28"/>
        </w:rPr>
        <w:t xml:space="preserve"> Российской Федерации, Контрольно-счетным органом также осуществляется ежеквартальный мониторинг исполнения районного бюджета, проводятся финансово-экономические экспертизы муниципальных программ района. 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Полномочие по осуществлению аудита в сфере закупок </w:t>
      </w:r>
      <w:r w:rsidR="000F24E8" w:rsidRPr="004171AF">
        <w:rPr>
          <w:sz w:val="28"/>
          <w:szCs w:val="28"/>
        </w:rPr>
        <w:t>закреплено за</w:t>
      </w:r>
      <w:r w:rsidRPr="004171AF">
        <w:rPr>
          <w:sz w:val="28"/>
          <w:szCs w:val="28"/>
        </w:rPr>
        <w:t xml:space="preserve"> контрольно-счетными органами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4D0BA7" w:rsidRPr="004D0BA7" w:rsidRDefault="004D0BA7" w:rsidP="004D0BA7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</w:t>
      </w:r>
      <w:r w:rsidRPr="004D0BA7">
        <w:rPr>
          <w:sz w:val="28"/>
          <w:szCs w:val="28"/>
        </w:rPr>
        <w:t xml:space="preserve">является полноправным участником бюджетного процесса в Иланском районе, обладающим достаточными полномочиями для осуществления контроля за средствами бюджета, а также за соблюдением установленного порядка управления и распоряжения муниципальной собственностью.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Осуществляя свои полномочия в области внешнего муниципального контроля Контрольно-счетн</w:t>
      </w:r>
      <w:r w:rsidR="001E6E61" w:rsidRPr="004171AF">
        <w:rPr>
          <w:sz w:val="28"/>
          <w:szCs w:val="28"/>
        </w:rPr>
        <w:t>ый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</w:t>
      </w:r>
      <w:r w:rsidRPr="004171AF">
        <w:rPr>
          <w:sz w:val="28"/>
          <w:szCs w:val="28"/>
        </w:rPr>
        <w:t xml:space="preserve"> основывается на принципах законности, объективности, </w:t>
      </w:r>
      <w:r w:rsidR="001E6E61" w:rsidRPr="004171AF">
        <w:rPr>
          <w:sz w:val="28"/>
          <w:szCs w:val="28"/>
        </w:rPr>
        <w:t xml:space="preserve">эффективности, </w:t>
      </w:r>
      <w:r w:rsidRPr="004171AF">
        <w:rPr>
          <w:sz w:val="28"/>
          <w:szCs w:val="28"/>
        </w:rPr>
        <w:t>независимости</w:t>
      </w:r>
      <w:r w:rsidR="004D0BA7">
        <w:rPr>
          <w:sz w:val="28"/>
          <w:szCs w:val="28"/>
        </w:rPr>
        <w:t xml:space="preserve">, </w:t>
      </w:r>
      <w:r w:rsidR="00A671A0">
        <w:rPr>
          <w:sz w:val="28"/>
          <w:szCs w:val="28"/>
        </w:rPr>
        <w:t xml:space="preserve">открытости </w:t>
      </w:r>
      <w:r w:rsidRPr="004171AF">
        <w:rPr>
          <w:sz w:val="28"/>
          <w:szCs w:val="28"/>
        </w:rPr>
        <w:t xml:space="preserve">и гласности.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Одной из форм реализации принципа гласности деятельности контрольно</w:t>
      </w:r>
      <w:r w:rsidR="001E6E61" w:rsidRPr="004171AF">
        <w:rPr>
          <w:sz w:val="28"/>
          <w:szCs w:val="28"/>
        </w:rPr>
        <w:t>-счетного органа является ежегодный отчет о деятельности Контрольно</w:t>
      </w:r>
      <w:r w:rsidRPr="004171AF">
        <w:rPr>
          <w:sz w:val="28"/>
          <w:szCs w:val="28"/>
        </w:rPr>
        <w:t>-счетно</w:t>
      </w:r>
      <w:r w:rsidR="001E6E61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. </w:t>
      </w:r>
    </w:p>
    <w:p w:rsidR="007C569D" w:rsidRDefault="007C569D" w:rsidP="004171AF">
      <w:pPr>
        <w:spacing w:line="276" w:lineRule="auto"/>
        <w:ind w:left="-17" w:right="23"/>
        <w:rPr>
          <w:sz w:val="28"/>
          <w:szCs w:val="28"/>
        </w:rPr>
      </w:pPr>
    </w:p>
    <w:p w:rsidR="007C569D" w:rsidRPr="004171AF" w:rsidRDefault="007C569D" w:rsidP="004171AF">
      <w:pPr>
        <w:spacing w:line="276" w:lineRule="auto"/>
        <w:ind w:left="-17" w:right="23"/>
        <w:rPr>
          <w:sz w:val="28"/>
          <w:szCs w:val="28"/>
        </w:rPr>
      </w:pPr>
    </w:p>
    <w:p w:rsidR="006A29BD" w:rsidRDefault="006A29BD" w:rsidP="004171AF">
      <w:pPr>
        <w:spacing w:line="276" w:lineRule="auto"/>
        <w:ind w:left="-17" w:right="23"/>
        <w:rPr>
          <w:sz w:val="28"/>
          <w:szCs w:val="28"/>
        </w:rPr>
      </w:pPr>
    </w:p>
    <w:p w:rsidR="00765C44" w:rsidRPr="00606DF0" w:rsidRDefault="004D0BA7" w:rsidP="001F4CC6">
      <w:pPr>
        <w:pStyle w:val="a3"/>
        <w:numPr>
          <w:ilvl w:val="1"/>
          <w:numId w:val="7"/>
        </w:numPr>
        <w:spacing w:after="0" w:line="240" w:lineRule="auto"/>
        <w:ind w:left="0" w:right="104" w:firstLine="680"/>
        <w:jc w:val="center"/>
        <w:rPr>
          <w:b/>
        </w:rPr>
      </w:pPr>
      <w:r>
        <w:rPr>
          <w:b/>
        </w:rPr>
        <w:lastRenderedPageBreak/>
        <w:t>Приоритеты, задачи</w:t>
      </w:r>
      <w:r w:rsidR="00957796">
        <w:rPr>
          <w:b/>
        </w:rPr>
        <w:t xml:space="preserve"> </w:t>
      </w:r>
      <w:r w:rsidR="00606DF0">
        <w:rPr>
          <w:b/>
        </w:rPr>
        <w:t xml:space="preserve">и виды </w:t>
      </w:r>
      <w:r w:rsidR="00957796">
        <w:rPr>
          <w:b/>
        </w:rPr>
        <w:t xml:space="preserve">деятельности </w:t>
      </w:r>
      <w:r w:rsidR="00606DF0">
        <w:rPr>
          <w:b/>
        </w:rPr>
        <w:t xml:space="preserve">Контрольно-счетного органа </w:t>
      </w:r>
      <w:r w:rsidR="00957796">
        <w:rPr>
          <w:b/>
        </w:rPr>
        <w:t xml:space="preserve">в отчетном периоде </w:t>
      </w:r>
    </w:p>
    <w:p w:rsidR="001F4CC6" w:rsidRDefault="001F4CC6">
      <w:pPr>
        <w:spacing w:after="18" w:line="259" w:lineRule="auto"/>
        <w:ind w:left="674" w:right="0" w:firstLine="0"/>
        <w:jc w:val="center"/>
        <w:rPr>
          <w:b/>
        </w:rPr>
      </w:pPr>
    </w:p>
    <w:p w:rsidR="00765C44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Контрольно-счетный орган осуществляет </w:t>
      </w:r>
      <w:r>
        <w:rPr>
          <w:sz w:val="28"/>
          <w:szCs w:val="28"/>
        </w:rPr>
        <w:t>с</w:t>
      </w:r>
      <w:r w:rsidRPr="004171AF">
        <w:rPr>
          <w:sz w:val="28"/>
          <w:szCs w:val="28"/>
        </w:rPr>
        <w:t xml:space="preserve">вою деятельность на основе планов, которые разрабатываются, и утверждаются самостоятельно. При формировании плана работы в обязательном порядке рассматриваются, согласовываются   и учитываются поручения Иланского районного Совета депутатов, предложения и запросы Главы Иланского района. </w:t>
      </w:r>
      <w:r w:rsidR="00957796" w:rsidRPr="001F4CC6">
        <w:rPr>
          <w:sz w:val="28"/>
          <w:szCs w:val="28"/>
        </w:rPr>
        <w:t xml:space="preserve">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Деятельность Контрольно-счетно</w:t>
      </w:r>
      <w:r w:rsidR="00606DF0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606DF0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в 20</w:t>
      </w:r>
      <w:r w:rsidR="00881614">
        <w:rPr>
          <w:sz w:val="28"/>
          <w:szCs w:val="28"/>
        </w:rPr>
        <w:t>2</w:t>
      </w:r>
      <w:r w:rsidR="00C73724">
        <w:rPr>
          <w:sz w:val="28"/>
          <w:szCs w:val="28"/>
        </w:rPr>
        <w:t>3</w:t>
      </w:r>
      <w:r w:rsidRPr="004171AF">
        <w:rPr>
          <w:sz w:val="28"/>
          <w:szCs w:val="28"/>
        </w:rPr>
        <w:t xml:space="preserve"> году осуществлялась на основе годового плана работы, утвержденного приказом</w:t>
      </w:r>
      <w:r w:rsidR="00137C1A" w:rsidRPr="004171AF">
        <w:rPr>
          <w:sz w:val="28"/>
          <w:szCs w:val="28"/>
        </w:rPr>
        <w:t xml:space="preserve"> №</w:t>
      </w:r>
      <w:r w:rsidR="00881614">
        <w:rPr>
          <w:sz w:val="28"/>
          <w:szCs w:val="28"/>
        </w:rPr>
        <w:t xml:space="preserve"> </w:t>
      </w:r>
      <w:r w:rsidR="00C73724">
        <w:rPr>
          <w:sz w:val="28"/>
          <w:szCs w:val="28"/>
        </w:rPr>
        <w:t>14</w:t>
      </w:r>
      <w:r w:rsidR="00137C1A" w:rsidRPr="004171AF">
        <w:rPr>
          <w:sz w:val="28"/>
          <w:szCs w:val="28"/>
        </w:rPr>
        <w:t>-од</w:t>
      </w:r>
      <w:r w:rsidRPr="004171AF">
        <w:rPr>
          <w:sz w:val="28"/>
          <w:szCs w:val="28"/>
        </w:rPr>
        <w:t xml:space="preserve"> </w:t>
      </w:r>
      <w:r w:rsidR="00137C1A" w:rsidRPr="004171AF">
        <w:rPr>
          <w:sz w:val="28"/>
          <w:szCs w:val="28"/>
        </w:rPr>
        <w:t xml:space="preserve">от </w:t>
      </w:r>
      <w:r w:rsidR="00B24FF7">
        <w:rPr>
          <w:sz w:val="28"/>
          <w:szCs w:val="28"/>
        </w:rPr>
        <w:t>2</w:t>
      </w:r>
      <w:r w:rsidR="00C73724">
        <w:rPr>
          <w:sz w:val="28"/>
          <w:szCs w:val="28"/>
        </w:rPr>
        <w:t>7</w:t>
      </w:r>
      <w:r w:rsidR="00137C1A" w:rsidRPr="004171AF">
        <w:rPr>
          <w:sz w:val="28"/>
          <w:szCs w:val="28"/>
        </w:rPr>
        <w:t>.12.20</w:t>
      </w:r>
      <w:r w:rsidR="00725F1E">
        <w:rPr>
          <w:sz w:val="28"/>
          <w:szCs w:val="28"/>
        </w:rPr>
        <w:t>2</w:t>
      </w:r>
      <w:r w:rsidR="00C73724">
        <w:rPr>
          <w:sz w:val="28"/>
          <w:szCs w:val="28"/>
        </w:rPr>
        <w:t>2</w:t>
      </w:r>
      <w:r w:rsidR="00137C1A" w:rsidRPr="004171AF">
        <w:rPr>
          <w:sz w:val="28"/>
          <w:szCs w:val="28"/>
        </w:rPr>
        <w:t>,</w:t>
      </w:r>
      <w:r w:rsidRPr="004171AF">
        <w:rPr>
          <w:sz w:val="28"/>
          <w:szCs w:val="28"/>
        </w:rPr>
        <w:t xml:space="preserve"> на основе анализа информации и определения приоритетных направлений контроля с учетом предложений </w:t>
      </w:r>
      <w:r w:rsidR="00137C1A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рокуратуры</w:t>
      </w:r>
      <w:r w:rsidR="00137C1A" w:rsidRPr="004171AF">
        <w:rPr>
          <w:sz w:val="28"/>
          <w:szCs w:val="28"/>
        </w:rPr>
        <w:t xml:space="preserve"> Иланского района</w:t>
      </w:r>
      <w:r w:rsidRPr="004171AF">
        <w:rPr>
          <w:sz w:val="28"/>
          <w:szCs w:val="28"/>
        </w:rPr>
        <w:t xml:space="preserve">. </w:t>
      </w:r>
    </w:p>
    <w:p w:rsidR="001F4CC6" w:rsidRDefault="001F4CC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Приоритеты деятельности Контрольно-счетного органа определяются </w:t>
      </w:r>
      <w:r w:rsidR="00BB0BCF">
        <w:rPr>
          <w:sz w:val="28"/>
          <w:szCs w:val="28"/>
        </w:rPr>
        <w:t xml:space="preserve">Бюджетным Кодексом </w:t>
      </w:r>
      <w:r>
        <w:rPr>
          <w:sz w:val="28"/>
          <w:szCs w:val="28"/>
        </w:rPr>
        <w:t>Российской Федерации.</w:t>
      </w:r>
    </w:p>
    <w:p w:rsidR="002B4E59" w:rsidRDefault="00BB0BCF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</w:t>
      </w:r>
      <w:r w:rsidRPr="003B13AE">
        <w:rPr>
          <w:rFonts w:eastAsia="SimSun"/>
          <w:sz w:val="28"/>
          <w:szCs w:val="28"/>
          <w:lang w:eastAsia="zh-CN"/>
        </w:rPr>
        <w:t xml:space="preserve">дним из основных приоритетов деятельности </w:t>
      </w:r>
      <w:r>
        <w:rPr>
          <w:rFonts w:eastAsia="SimSun"/>
          <w:sz w:val="28"/>
          <w:szCs w:val="28"/>
          <w:lang w:eastAsia="zh-CN"/>
        </w:rPr>
        <w:t>Контрольно-счетного органа</w:t>
      </w:r>
      <w:r w:rsidRPr="003B13AE">
        <w:rPr>
          <w:rFonts w:eastAsia="SimSun"/>
          <w:sz w:val="28"/>
          <w:szCs w:val="28"/>
          <w:lang w:eastAsia="zh-CN"/>
        </w:rPr>
        <w:t xml:space="preserve"> является контроль формирования и исполнения бюджета</w:t>
      </w:r>
      <w:r>
        <w:rPr>
          <w:rFonts w:eastAsia="SimSun"/>
          <w:sz w:val="28"/>
          <w:szCs w:val="28"/>
          <w:lang w:eastAsia="zh-CN"/>
        </w:rPr>
        <w:t>.</w:t>
      </w:r>
    </w:p>
    <w:p w:rsidR="00711A40" w:rsidRDefault="00711A40" w:rsidP="001F4CC6">
      <w:pPr>
        <w:spacing w:line="276" w:lineRule="auto"/>
        <w:ind w:left="-17" w:right="23" w:firstLine="1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E649D6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</w:t>
      </w:r>
      <w:r w:rsidR="00C73724">
        <w:rPr>
          <w:color w:val="auto"/>
          <w:sz w:val="28"/>
          <w:szCs w:val="28"/>
        </w:rPr>
        <w:t>3</w:t>
      </w:r>
      <w:r w:rsidRPr="00E649D6">
        <w:rPr>
          <w:color w:val="auto"/>
          <w:sz w:val="28"/>
          <w:szCs w:val="28"/>
        </w:rPr>
        <w:t xml:space="preserve"> году деятельность </w:t>
      </w:r>
      <w:r>
        <w:rPr>
          <w:color w:val="auto"/>
          <w:sz w:val="28"/>
          <w:szCs w:val="28"/>
        </w:rPr>
        <w:t>Контрольно-счетного органа</w:t>
      </w:r>
      <w:r w:rsidRPr="00E649D6">
        <w:rPr>
          <w:color w:val="auto"/>
          <w:sz w:val="28"/>
          <w:szCs w:val="28"/>
        </w:rPr>
        <w:t xml:space="preserve">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</w:t>
      </w:r>
      <w:r w:rsidR="00725F1E">
        <w:rPr>
          <w:color w:val="auto"/>
          <w:sz w:val="28"/>
          <w:szCs w:val="28"/>
        </w:rPr>
        <w:t>, открытости</w:t>
      </w:r>
      <w:r w:rsidRPr="00E649D6">
        <w:rPr>
          <w:color w:val="auto"/>
          <w:sz w:val="28"/>
          <w:szCs w:val="28"/>
        </w:rPr>
        <w:t xml:space="preserve"> и гласности</w:t>
      </w:r>
      <w:r>
        <w:rPr>
          <w:color w:val="auto"/>
          <w:sz w:val="28"/>
          <w:szCs w:val="28"/>
        </w:rPr>
        <w:t>.</w:t>
      </w:r>
    </w:p>
    <w:p w:rsidR="000B5A41" w:rsidRPr="001F4CC6" w:rsidRDefault="000B5A41" w:rsidP="000B5A41">
      <w:pPr>
        <w:spacing w:line="276" w:lineRule="auto"/>
        <w:ind w:left="-17" w:right="23" w:firstLine="17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Pr="003B13AE">
        <w:rPr>
          <w:rFonts w:eastAsia="SimSun"/>
          <w:sz w:val="28"/>
          <w:szCs w:val="28"/>
          <w:lang w:eastAsia="zh-CN"/>
        </w:rPr>
        <w:t xml:space="preserve">Деятельность </w:t>
      </w:r>
      <w:r>
        <w:rPr>
          <w:rFonts w:eastAsia="SimSun"/>
          <w:sz w:val="28"/>
          <w:szCs w:val="28"/>
          <w:lang w:eastAsia="zh-CN"/>
        </w:rPr>
        <w:t>Контрольно-счетного органа</w:t>
      </w:r>
      <w:r w:rsidRPr="003B13AE">
        <w:rPr>
          <w:rFonts w:eastAsia="SimSun"/>
          <w:sz w:val="28"/>
          <w:szCs w:val="28"/>
          <w:lang w:eastAsia="zh-CN"/>
        </w:rPr>
        <w:t xml:space="preserve"> направлена на повышение эффективности управления муниципальными ресурсами в целях реализации законных интересов жителей</w:t>
      </w:r>
      <w:r>
        <w:rPr>
          <w:rFonts w:eastAsia="SimSun"/>
          <w:sz w:val="28"/>
          <w:szCs w:val="28"/>
          <w:lang w:eastAsia="zh-CN"/>
        </w:rPr>
        <w:t xml:space="preserve"> Иланского района.</w:t>
      </w:r>
    </w:p>
    <w:p w:rsidR="004C3119" w:rsidRPr="004171AF" w:rsidRDefault="00C4511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Основными направлениями и видами деятельности Контрольно-счетного органа в отчетном периоде </w:t>
      </w:r>
      <w:r w:rsidR="00105957" w:rsidRPr="004171AF">
        <w:rPr>
          <w:sz w:val="28"/>
          <w:szCs w:val="28"/>
        </w:rPr>
        <w:t>являлись экспертно-аналитическая, контрольная и информационная деятельность.</w:t>
      </w:r>
    </w:p>
    <w:p w:rsidR="009F7C0E" w:rsidRPr="004171AF" w:rsidRDefault="00137C1A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соответствии с установленными полномочиями Контрольно-счетным </w:t>
      </w:r>
      <w:r w:rsidR="009F7C0E" w:rsidRPr="004171AF">
        <w:rPr>
          <w:sz w:val="28"/>
          <w:szCs w:val="28"/>
        </w:rPr>
        <w:t>органом в</w:t>
      </w:r>
      <w:r w:rsidRPr="004171AF">
        <w:rPr>
          <w:sz w:val="28"/>
          <w:szCs w:val="28"/>
        </w:rPr>
        <w:t xml:space="preserve"> отчетном году осуществлялся контроль формирования и исполнения </w:t>
      </w:r>
      <w:r w:rsidR="009F7C0E" w:rsidRPr="004171AF">
        <w:rPr>
          <w:sz w:val="28"/>
          <w:szCs w:val="28"/>
        </w:rPr>
        <w:t>районного бюджета</w:t>
      </w:r>
      <w:r w:rsidRPr="004171AF">
        <w:rPr>
          <w:sz w:val="28"/>
          <w:szCs w:val="28"/>
        </w:rPr>
        <w:t>.</w:t>
      </w:r>
      <w:r w:rsidR="009F7C0E" w:rsidRPr="004171AF">
        <w:rPr>
          <w:sz w:val="28"/>
          <w:szCs w:val="28"/>
        </w:rPr>
        <w:t xml:space="preserve"> На основании Соглашения о передаче части полномочий по осуществлению внешнего муниципального финансового контроля, заключенного между Советом депутатов города Иланский и Контрольно-счетным органом, осуществлялся внешний контроль формирования и исполнения бюджета города. </w:t>
      </w:r>
      <w:r w:rsidRPr="004171AF">
        <w:rPr>
          <w:sz w:val="28"/>
          <w:szCs w:val="28"/>
        </w:rPr>
        <w:t xml:space="preserve"> </w:t>
      </w:r>
      <w:r w:rsidR="009F7C0E" w:rsidRPr="004171AF">
        <w:rPr>
          <w:sz w:val="28"/>
          <w:szCs w:val="28"/>
        </w:rPr>
        <w:t>Реализован ряд мероприятий, направленных на проведение предварительного, оперативного и последую</w:t>
      </w:r>
      <w:r w:rsidR="00BB0BCF">
        <w:rPr>
          <w:sz w:val="28"/>
          <w:szCs w:val="28"/>
        </w:rPr>
        <w:t>щего контроля районного бюджета</w:t>
      </w:r>
      <w:r w:rsidR="009F7C0E" w:rsidRPr="004171AF">
        <w:rPr>
          <w:sz w:val="28"/>
          <w:szCs w:val="28"/>
        </w:rPr>
        <w:t xml:space="preserve">. </w:t>
      </w:r>
    </w:p>
    <w:p w:rsidR="00137C1A" w:rsidRDefault="009F7C0E" w:rsidP="00D41A2D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рамках контроля формирования и исполнения районного бюджета и бюджета города Иланский Контрольно-счетным органом в отчетном году были проведены экспертизы законопроектов об исполнении бюджетов за 20</w:t>
      </w:r>
      <w:r w:rsidR="00BB0BCF">
        <w:rPr>
          <w:sz w:val="28"/>
          <w:szCs w:val="28"/>
        </w:rPr>
        <w:t>2</w:t>
      </w:r>
      <w:r w:rsidR="00C73724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год, об утверждении районного бюджета</w:t>
      </w:r>
      <w:r w:rsidR="001C4F2D" w:rsidRPr="004171AF">
        <w:rPr>
          <w:sz w:val="28"/>
          <w:szCs w:val="28"/>
        </w:rPr>
        <w:t xml:space="preserve"> и бюджета города </w:t>
      </w:r>
      <w:r w:rsidRPr="004171AF">
        <w:rPr>
          <w:sz w:val="28"/>
          <w:szCs w:val="28"/>
        </w:rPr>
        <w:t>на 20</w:t>
      </w:r>
      <w:r w:rsidR="00B22AF5">
        <w:rPr>
          <w:sz w:val="28"/>
          <w:szCs w:val="28"/>
        </w:rPr>
        <w:t>2</w:t>
      </w:r>
      <w:r w:rsidR="00C73724">
        <w:rPr>
          <w:sz w:val="28"/>
          <w:szCs w:val="28"/>
        </w:rPr>
        <w:t>4</w:t>
      </w:r>
      <w:r w:rsidRPr="004171AF">
        <w:rPr>
          <w:sz w:val="28"/>
          <w:szCs w:val="28"/>
        </w:rPr>
        <w:t xml:space="preserve"> год и плановый период 202</w:t>
      </w:r>
      <w:r w:rsidR="00C73724">
        <w:rPr>
          <w:sz w:val="28"/>
          <w:szCs w:val="28"/>
        </w:rPr>
        <w:t>5</w:t>
      </w:r>
      <w:r w:rsidRPr="004171AF">
        <w:rPr>
          <w:sz w:val="28"/>
          <w:szCs w:val="28"/>
        </w:rPr>
        <w:t>-202</w:t>
      </w:r>
      <w:r w:rsidR="00C73724">
        <w:rPr>
          <w:sz w:val="28"/>
          <w:szCs w:val="28"/>
        </w:rPr>
        <w:t>6</w:t>
      </w:r>
      <w:r w:rsidRPr="004171AF">
        <w:rPr>
          <w:sz w:val="28"/>
          <w:szCs w:val="28"/>
        </w:rPr>
        <w:t xml:space="preserve"> годов</w:t>
      </w:r>
      <w:r w:rsidR="001C4F2D" w:rsidRPr="004171AF">
        <w:rPr>
          <w:sz w:val="28"/>
          <w:szCs w:val="28"/>
        </w:rPr>
        <w:t xml:space="preserve">. </w:t>
      </w:r>
      <w:r w:rsidR="006B2DFC">
        <w:rPr>
          <w:sz w:val="28"/>
          <w:szCs w:val="28"/>
        </w:rPr>
        <w:t xml:space="preserve">Проверены полнота, достоверность и правильность </w:t>
      </w:r>
      <w:r w:rsidR="006B2DFC">
        <w:rPr>
          <w:sz w:val="28"/>
          <w:szCs w:val="28"/>
        </w:rPr>
        <w:lastRenderedPageBreak/>
        <w:t>составления бюджетной отчетности главными администраторами доходов и расходов бюджетных средств.</w:t>
      </w:r>
      <w:r w:rsidR="001C4F2D">
        <w:rPr>
          <w:sz w:val="28"/>
          <w:szCs w:val="28"/>
        </w:rPr>
        <w:t xml:space="preserve"> </w:t>
      </w:r>
      <w:r w:rsidR="006B2DFC">
        <w:rPr>
          <w:sz w:val="28"/>
          <w:szCs w:val="28"/>
        </w:rPr>
        <w:t xml:space="preserve">В период подготовки бюджетов осуществлен мониторинг и анализ формирования и исполнения целевых показателей муниципальных программ исходя из приоритетов социально-экономического развития Иланского района. </w:t>
      </w:r>
      <w:r w:rsidR="006B2DFC" w:rsidRPr="004171AF">
        <w:rPr>
          <w:sz w:val="28"/>
          <w:szCs w:val="28"/>
        </w:rPr>
        <w:t xml:space="preserve">Проведена экспертиза </w:t>
      </w:r>
      <w:r w:rsidR="006B2DFC">
        <w:rPr>
          <w:sz w:val="28"/>
          <w:szCs w:val="28"/>
        </w:rPr>
        <w:t xml:space="preserve">всех проектов решений о внесении изменений в районный бюджет. </w:t>
      </w:r>
      <w:r w:rsidR="001C4F2D" w:rsidRPr="004171AF">
        <w:rPr>
          <w:sz w:val="28"/>
          <w:szCs w:val="28"/>
        </w:rPr>
        <w:t xml:space="preserve">В течение года проводился мониторинг исполнения районного бюджета. </w:t>
      </w:r>
    </w:p>
    <w:p w:rsidR="00711A40" w:rsidRDefault="00711A40" w:rsidP="004171AF">
      <w:pPr>
        <w:spacing w:line="276" w:lineRule="auto"/>
        <w:ind w:left="-17" w:right="23"/>
        <w:rPr>
          <w:sz w:val="28"/>
          <w:szCs w:val="28"/>
        </w:rPr>
      </w:pPr>
    </w:p>
    <w:p w:rsidR="00105957" w:rsidRPr="00214DB8" w:rsidRDefault="00CE089C" w:rsidP="00084E4A">
      <w:pPr>
        <w:pStyle w:val="a3"/>
        <w:numPr>
          <w:ilvl w:val="0"/>
          <w:numId w:val="7"/>
        </w:numPr>
        <w:ind w:right="23"/>
        <w:rPr>
          <w:b/>
          <w:color w:val="auto"/>
          <w:sz w:val="28"/>
          <w:szCs w:val="28"/>
        </w:rPr>
      </w:pPr>
      <w:r w:rsidRPr="00214DB8">
        <w:rPr>
          <w:b/>
          <w:color w:val="auto"/>
          <w:sz w:val="28"/>
          <w:szCs w:val="28"/>
        </w:rPr>
        <w:t>Контроль за формированием и исполнением районного бюджета</w:t>
      </w:r>
    </w:p>
    <w:p w:rsidR="005905C6" w:rsidRDefault="005905C6" w:rsidP="00FE2154">
      <w:pPr>
        <w:spacing w:line="276" w:lineRule="auto"/>
        <w:ind w:left="-17" w:right="23"/>
        <w:rPr>
          <w:sz w:val="28"/>
          <w:szCs w:val="28"/>
        </w:rPr>
      </w:pPr>
    </w:p>
    <w:p w:rsidR="006A49A9" w:rsidRPr="004171AF" w:rsidRDefault="00CE089C" w:rsidP="00FE2154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целях осуществления предварительного, оперативного и последующего контроля</w:t>
      </w:r>
      <w:r w:rsidR="00084E4A" w:rsidRPr="004171AF">
        <w:rPr>
          <w:sz w:val="28"/>
          <w:szCs w:val="28"/>
        </w:rPr>
        <w:t xml:space="preserve"> Контрольно-счетным органом в отчетном году проведено </w:t>
      </w:r>
      <w:r w:rsidR="00C73724">
        <w:rPr>
          <w:sz w:val="28"/>
          <w:szCs w:val="28"/>
        </w:rPr>
        <w:t>42</w:t>
      </w:r>
      <w:r w:rsidR="0030169C" w:rsidRPr="004171AF">
        <w:rPr>
          <w:sz w:val="28"/>
          <w:szCs w:val="28"/>
        </w:rPr>
        <w:t xml:space="preserve"> мероприяти</w:t>
      </w:r>
      <w:r w:rsidR="00DB45E8">
        <w:rPr>
          <w:sz w:val="28"/>
          <w:szCs w:val="28"/>
        </w:rPr>
        <w:t>й:</w:t>
      </w:r>
      <w:r w:rsidR="0030169C" w:rsidRPr="004171AF">
        <w:rPr>
          <w:sz w:val="28"/>
          <w:szCs w:val="28"/>
        </w:rPr>
        <w:t xml:space="preserve"> </w:t>
      </w:r>
      <w:r w:rsidR="004D40D0" w:rsidRPr="00A948D2">
        <w:rPr>
          <w:sz w:val="28"/>
          <w:szCs w:val="28"/>
        </w:rPr>
        <w:t>1</w:t>
      </w:r>
      <w:r w:rsidR="00C73724">
        <w:rPr>
          <w:sz w:val="28"/>
          <w:szCs w:val="28"/>
        </w:rPr>
        <w:t>7</w:t>
      </w:r>
      <w:r w:rsidR="004D40D0" w:rsidRPr="00A948D2">
        <w:rPr>
          <w:sz w:val="28"/>
          <w:szCs w:val="28"/>
        </w:rPr>
        <w:t xml:space="preserve"> экспертн</w:t>
      </w:r>
      <w:r w:rsidR="00DB45E8">
        <w:rPr>
          <w:sz w:val="28"/>
          <w:szCs w:val="28"/>
        </w:rPr>
        <w:t>о-аналитических</w:t>
      </w:r>
      <w:r w:rsidR="004D40D0" w:rsidRPr="00A948D2">
        <w:rPr>
          <w:sz w:val="28"/>
          <w:szCs w:val="28"/>
        </w:rPr>
        <w:t xml:space="preserve"> и </w:t>
      </w:r>
      <w:r w:rsidR="007F1972">
        <w:rPr>
          <w:sz w:val="28"/>
          <w:szCs w:val="28"/>
        </w:rPr>
        <w:t>1</w:t>
      </w:r>
      <w:r w:rsidR="00A45322">
        <w:rPr>
          <w:sz w:val="28"/>
          <w:szCs w:val="28"/>
        </w:rPr>
        <w:t>4</w:t>
      </w:r>
      <w:r w:rsidR="004D40D0" w:rsidRPr="00A948D2">
        <w:rPr>
          <w:sz w:val="28"/>
          <w:szCs w:val="28"/>
        </w:rPr>
        <w:t xml:space="preserve"> контрольн</w:t>
      </w:r>
      <w:r w:rsidR="007F1972">
        <w:rPr>
          <w:sz w:val="28"/>
          <w:szCs w:val="28"/>
        </w:rPr>
        <w:t>ых</w:t>
      </w:r>
      <w:r w:rsidR="004D40D0" w:rsidRPr="00A948D2">
        <w:rPr>
          <w:sz w:val="28"/>
          <w:szCs w:val="28"/>
        </w:rPr>
        <w:t xml:space="preserve"> мероприяти</w:t>
      </w:r>
      <w:r w:rsidR="007F1972">
        <w:rPr>
          <w:sz w:val="28"/>
          <w:szCs w:val="28"/>
        </w:rPr>
        <w:t>й</w:t>
      </w:r>
      <w:r w:rsidR="004D40D0" w:rsidRPr="00A948D2">
        <w:rPr>
          <w:sz w:val="28"/>
          <w:szCs w:val="28"/>
        </w:rPr>
        <w:t xml:space="preserve">, </w:t>
      </w:r>
      <w:r w:rsidR="007F1972">
        <w:rPr>
          <w:sz w:val="28"/>
          <w:szCs w:val="28"/>
        </w:rPr>
        <w:t xml:space="preserve">из них </w:t>
      </w:r>
      <w:r w:rsidR="00A45322">
        <w:rPr>
          <w:sz w:val="28"/>
          <w:szCs w:val="28"/>
        </w:rPr>
        <w:t>два</w:t>
      </w:r>
      <w:r w:rsidR="004D40D0" w:rsidRPr="00A948D2">
        <w:rPr>
          <w:sz w:val="28"/>
          <w:szCs w:val="28"/>
        </w:rPr>
        <w:t xml:space="preserve"> контрольн</w:t>
      </w:r>
      <w:r w:rsidR="00A45322">
        <w:rPr>
          <w:sz w:val="28"/>
          <w:szCs w:val="28"/>
        </w:rPr>
        <w:t>ых</w:t>
      </w:r>
      <w:r w:rsidR="004D40D0" w:rsidRPr="00A948D2">
        <w:rPr>
          <w:sz w:val="28"/>
          <w:szCs w:val="28"/>
        </w:rPr>
        <w:t xml:space="preserve"> мероприяти</w:t>
      </w:r>
      <w:r w:rsidR="00A45322">
        <w:rPr>
          <w:sz w:val="28"/>
          <w:szCs w:val="28"/>
        </w:rPr>
        <w:t>я</w:t>
      </w:r>
      <w:r w:rsidR="004D40D0" w:rsidRPr="00A948D2">
        <w:rPr>
          <w:sz w:val="28"/>
          <w:szCs w:val="28"/>
        </w:rPr>
        <w:t xml:space="preserve"> проведено совместно с Прокуратурой Иланского района</w:t>
      </w:r>
      <w:r w:rsidR="00C73724">
        <w:rPr>
          <w:sz w:val="28"/>
          <w:szCs w:val="28"/>
        </w:rPr>
        <w:t xml:space="preserve"> и 11 экспертиз проектов нормативно-правовых актов</w:t>
      </w:r>
      <w:r w:rsidR="004D40D0" w:rsidRPr="00A948D2">
        <w:rPr>
          <w:sz w:val="28"/>
          <w:szCs w:val="28"/>
        </w:rPr>
        <w:t>.</w:t>
      </w:r>
      <w:r w:rsidR="006A49A9" w:rsidRPr="004171AF">
        <w:rPr>
          <w:sz w:val="28"/>
          <w:szCs w:val="28"/>
        </w:rPr>
        <w:t xml:space="preserve"> </w:t>
      </w:r>
      <w:r w:rsidR="00B031E8">
        <w:rPr>
          <w:sz w:val="28"/>
          <w:szCs w:val="28"/>
        </w:rPr>
        <w:t xml:space="preserve">По результатам контрольных и экспертно-аналитических мероприятий подготовлено </w:t>
      </w:r>
      <w:r w:rsidR="004D40D0">
        <w:rPr>
          <w:sz w:val="28"/>
          <w:szCs w:val="28"/>
        </w:rPr>
        <w:t>2</w:t>
      </w:r>
      <w:r w:rsidR="007E3586">
        <w:rPr>
          <w:sz w:val="28"/>
          <w:szCs w:val="28"/>
        </w:rPr>
        <w:t>3</w:t>
      </w:r>
      <w:r w:rsidR="00B031E8">
        <w:rPr>
          <w:sz w:val="28"/>
          <w:szCs w:val="28"/>
        </w:rPr>
        <w:t xml:space="preserve"> заключени</w:t>
      </w:r>
      <w:r w:rsidR="007E3586">
        <w:rPr>
          <w:sz w:val="28"/>
          <w:szCs w:val="28"/>
        </w:rPr>
        <w:t>я</w:t>
      </w:r>
      <w:r w:rsidR="00DB45E8">
        <w:rPr>
          <w:sz w:val="28"/>
          <w:szCs w:val="28"/>
        </w:rPr>
        <w:t xml:space="preserve"> (</w:t>
      </w:r>
      <w:r w:rsidR="00DB45E8" w:rsidRPr="00EE0CF0">
        <w:rPr>
          <w:sz w:val="28"/>
          <w:szCs w:val="28"/>
        </w:rPr>
        <w:t>из них 12 на годовой отчет об и</w:t>
      </w:r>
      <w:r w:rsidR="00DB45E8">
        <w:rPr>
          <w:sz w:val="28"/>
          <w:szCs w:val="28"/>
        </w:rPr>
        <w:t>сполнении бюджета (в том числе 4</w:t>
      </w:r>
      <w:r w:rsidR="00DB45E8" w:rsidRPr="00EE0CF0">
        <w:rPr>
          <w:sz w:val="28"/>
          <w:szCs w:val="28"/>
        </w:rPr>
        <w:t xml:space="preserve"> заключения по соглашению с городским Советом), 2 на решения об утверждении бюджета, </w:t>
      </w:r>
      <w:r w:rsidR="00DB45E8">
        <w:rPr>
          <w:sz w:val="28"/>
          <w:szCs w:val="28"/>
        </w:rPr>
        <w:t>5</w:t>
      </w:r>
      <w:r w:rsidR="00DB45E8" w:rsidRPr="00EE0CF0">
        <w:rPr>
          <w:sz w:val="28"/>
          <w:szCs w:val="28"/>
        </w:rPr>
        <w:t xml:space="preserve"> на нормативно-правовые акты района и </w:t>
      </w:r>
      <w:r w:rsidR="007E3586">
        <w:rPr>
          <w:sz w:val="28"/>
          <w:szCs w:val="28"/>
        </w:rPr>
        <w:t>4</w:t>
      </w:r>
      <w:r w:rsidR="00DB45E8" w:rsidRPr="00EE0CF0">
        <w:rPr>
          <w:sz w:val="28"/>
          <w:szCs w:val="28"/>
        </w:rPr>
        <w:t xml:space="preserve"> заключений на внесения изменений в районный бюджет</w:t>
      </w:r>
      <w:r w:rsidR="00DB45E8">
        <w:rPr>
          <w:sz w:val="28"/>
          <w:szCs w:val="28"/>
        </w:rPr>
        <w:t>)</w:t>
      </w:r>
      <w:r w:rsidR="00B031E8">
        <w:rPr>
          <w:sz w:val="28"/>
          <w:szCs w:val="28"/>
        </w:rPr>
        <w:t>, 1</w:t>
      </w:r>
      <w:r w:rsidR="007F1972">
        <w:rPr>
          <w:sz w:val="28"/>
          <w:szCs w:val="28"/>
        </w:rPr>
        <w:t>3</w:t>
      </w:r>
      <w:r w:rsidR="00DB45E8">
        <w:rPr>
          <w:sz w:val="28"/>
          <w:szCs w:val="28"/>
        </w:rPr>
        <w:t xml:space="preserve"> аналитических записок, 2 акта </w:t>
      </w:r>
      <w:r w:rsidR="00DB45E8" w:rsidRPr="00EE0CF0">
        <w:rPr>
          <w:sz w:val="28"/>
          <w:szCs w:val="28"/>
        </w:rPr>
        <w:t>контрольных мероприятий и 2 отчета по результатам проверок</w:t>
      </w:r>
      <w:r w:rsidR="00B031E8">
        <w:rPr>
          <w:sz w:val="28"/>
          <w:szCs w:val="28"/>
        </w:rPr>
        <w:t>.</w:t>
      </w:r>
    </w:p>
    <w:p w:rsidR="00105957" w:rsidRPr="004171AF" w:rsidRDefault="006A49A9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Проведено </w:t>
      </w:r>
      <w:r w:rsidR="007F1972">
        <w:rPr>
          <w:sz w:val="28"/>
          <w:szCs w:val="28"/>
        </w:rPr>
        <w:t>1</w:t>
      </w:r>
      <w:r w:rsidR="00DB45E8">
        <w:rPr>
          <w:sz w:val="28"/>
          <w:szCs w:val="28"/>
        </w:rPr>
        <w:t>0</w:t>
      </w:r>
      <w:r w:rsidR="00AC2566" w:rsidRPr="004171AF">
        <w:rPr>
          <w:sz w:val="28"/>
          <w:szCs w:val="28"/>
        </w:rPr>
        <w:t xml:space="preserve"> внешних проверок бюджетной отчетности главных администраторов бюджетных средств за 20</w:t>
      </w:r>
      <w:r w:rsidR="0045563B">
        <w:rPr>
          <w:sz w:val="28"/>
          <w:szCs w:val="28"/>
        </w:rPr>
        <w:t>2</w:t>
      </w:r>
      <w:r w:rsidR="007E3586">
        <w:rPr>
          <w:sz w:val="28"/>
          <w:szCs w:val="28"/>
        </w:rPr>
        <w:t>2</w:t>
      </w:r>
      <w:r w:rsidR="00AC2566" w:rsidRPr="004171AF">
        <w:rPr>
          <w:sz w:val="28"/>
          <w:szCs w:val="28"/>
        </w:rPr>
        <w:t xml:space="preserve"> год.</w:t>
      </w:r>
    </w:p>
    <w:p w:rsidR="00DB45E8" w:rsidRDefault="00AC2566" w:rsidP="00DB45E8">
      <w:pPr>
        <w:rPr>
          <w:sz w:val="28"/>
          <w:szCs w:val="28"/>
        </w:rPr>
      </w:pPr>
      <w:r w:rsidRPr="004171AF">
        <w:rPr>
          <w:sz w:val="28"/>
          <w:szCs w:val="28"/>
        </w:rPr>
        <w:t>Контрольными мероприятиями охвачено 1</w:t>
      </w:r>
      <w:r w:rsidR="007E3586">
        <w:rPr>
          <w:sz w:val="28"/>
          <w:szCs w:val="28"/>
        </w:rPr>
        <w:t>7</w:t>
      </w:r>
      <w:r w:rsidRPr="004171AF">
        <w:rPr>
          <w:sz w:val="28"/>
          <w:szCs w:val="28"/>
        </w:rPr>
        <w:t xml:space="preserve"> объектов (без учета проведения на одном объекте несколько проверок), в том числе: </w:t>
      </w:r>
    </w:p>
    <w:p w:rsidR="00DB45E8" w:rsidRPr="00EE0CF0" w:rsidRDefault="00DB45E8" w:rsidP="00DB45E8">
      <w:pPr>
        <w:rPr>
          <w:sz w:val="28"/>
          <w:szCs w:val="28"/>
        </w:rPr>
      </w:pPr>
      <w:r w:rsidRPr="00EE0CF0">
        <w:rPr>
          <w:sz w:val="28"/>
          <w:szCs w:val="28"/>
        </w:rPr>
        <w:t>- 12 объектов при проверке «Отчета об исполнении бюджета за 202</w:t>
      </w:r>
      <w:r w:rsidR="007E3586">
        <w:rPr>
          <w:sz w:val="28"/>
          <w:szCs w:val="28"/>
        </w:rPr>
        <w:t>2</w:t>
      </w:r>
      <w:r w:rsidRPr="00EE0CF0">
        <w:rPr>
          <w:sz w:val="28"/>
          <w:szCs w:val="28"/>
        </w:rPr>
        <w:t xml:space="preserve"> год» (2 органа местного самоуправления и 10 главных администраторов бюджетных средств);</w:t>
      </w:r>
    </w:p>
    <w:p w:rsidR="00DB45E8" w:rsidRDefault="00DB45E8" w:rsidP="00DB45E8">
      <w:pPr>
        <w:rPr>
          <w:sz w:val="28"/>
          <w:szCs w:val="28"/>
        </w:rPr>
      </w:pPr>
      <w:r w:rsidRPr="00EE0CF0">
        <w:rPr>
          <w:sz w:val="28"/>
          <w:szCs w:val="28"/>
        </w:rPr>
        <w:t xml:space="preserve">- </w:t>
      </w:r>
      <w:r w:rsidR="007E3586">
        <w:rPr>
          <w:sz w:val="28"/>
          <w:szCs w:val="28"/>
        </w:rPr>
        <w:t>5</w:t>
      </w:r>
      <w:r w:rsidRPr="00EE0CF0">
        <w:rPr>
          <w:sz w:val="28"/>
          <w:szCs w:val="28"/>
        </w:rPr>
        <w:t xml:space="preserve"> объект</w:t>
      </w:r>
      <w:r w:rsidR="007E3586">
        <w:rPr>
          <w:sz w:val="28"/>
          <w:szCs w:val="28"/>
        </w:rPr>
        <w:t>ов</w:t>
      </w:r>
      <w:r w:rsidRPr="00EE0CF0">
        <w:rPr>
          <w:sz w:val="28"/>
          <w:szCs w:val="28"/>
        </w:rPr>
        <w:t xml:space="preserve"> – (</w:t>
      </w:r>
      <w:r w:rsidR="007E3586">
        <w:rPr>
          <w:sz w:val="28"/>
          <w:szCs w:val="28"/>
        </w:rPr>
        <w:t xml:space="preserve">проверены работы по организации услуг сотовой связи и мобильного интернета – установка базовой станции в селе Новопокровка и </w:t>
      </w:r>
      <w:r w:rsidR="007E3586" w:rsidRPr="00823A93">
        <w:rPr>
          <w:sz w:val="28"/>
          <w:szCs w:val="28"/>
        </w:rPr>
        <w:t xml:space="preserve">использования средств, направленных на </w:t>
      </w:r>
      <w:r w:rsidR="007E3586">
        <w:rPr>
          <w:sz w:val="28"/>
          <w:szCs w:val="28"/>
        </w:rPr>
        <w:t>приобретение</w:t>
      </w:r>
      <w:r w:rsidR="007E3586" w:rsidRPr="00C12218">
        <w:rPr>
          <w:sz w:val="28"/>
          <w:szCs w:val="28"/>
        </w:rPr>
        <w:t xml:space="preserve"> </w:t>
      </w:r>
      <w:bookmarkStart w:id="0" w:name="_Hlk149029954"/>
      <w:r w:rsidR="007E3586" w:rsidRPr="00233586">
        <w:rPr>
          <w:sz w:val="28"/>
          <w:szCs w:val="28"/>
        </w:rPr>
        <w:t xml:space="preserve">цифровых лабораторий </w:t>
      </w:r>
      <w:bookmarkEnd w:id="0"/>
      <w:r w:rsidR="007E3586" w:rsidRPr="00233586">
        <w:rPr>
          <w:sz w:val="28"/>
          <w:szCs w:val="28"/>
        </w:rPr>
        <w:t>для школьников</w:t>
      </w:r>
      <w:r w:rsidR="007E3586">
        <w:rPr>
          <w:sz w:val="28"/>
          <w:szCs w:val="28"/>
        </w:rPr>
        <w:t xml:space="preserve"> и </w:t>
      </w:r>
      <w:r w:rsidR="007E3586" w:rsidRPr="00233586">
        <w:rPr>
          <w:sz w:val="28"/>
          <w:szCs w:val="28"/>
        </w:rPr>
        <w:t>робототехнического оборудования в рамках реализации федерального проекта «Современная школа» национального проекта «Образование»»</w:t>
      </w:r>
      <w:r w:rsidRPr="00EE0CF0">
        <w:rPr>
          <w:sz w:val="28"/>
          <w:szCs w:val="28"/>
        </w:rPr>
        <w:t xml:space="preserve">). </w:t>
      </w:r>
    </w:p>
    <w:p w:rsidR="00CE089C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BD2238">
        <w:rPr>
          <w:color w:val="auto"/>
          <w:sz w:val="28"/>
          <w:szCs w:val="28"/>
        </w:rPr>
        <w:t xml:space="preserve">Экспертно-аналитическая </w:t>
      </w:r>
      <w:r w:rsidRPr="004171AF">
        <w:rPr>
          <w:sz w:val="28"/>
          <w:szCs w:val="28"/>
        </w:rPr>
        <w:t>деятельность осуществлялась Контрольно-счетным органом в 20</w:t>
      </w:r>
      <w:r w:rsidR="00F802CC">
        <w:rPr>
          <w:sz w:val="28"/>
          <w:szCs w:val="28"/>
        </w:rPr>
        <w:t>2</w:t>
      </w:r>
      <w:r w:rsidR="007E3586">
        <w:rPr>
          <w:sz w:val="28"/>
          <w:szCs w:val="28"/>
        </w:rPr>
        <w:t>3</w:t>
      </w:r>
      <w:r w:rsidRPr="004171AF">
        <w:rPr>
          <w:sz w:val="28"/>
          <w:szCs w:val="28"/>
        </w:rPr>
        <w:t xml:space="preserve"> году по следующим направлениям:</w:t>
      </w:r>
    </w:p>
    <w:p w:rsidR="0068560B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проведение экспертно-аналитических мероприятий;</w:t>
      </w:r>
    </w:p>
    <w:p w:rsidR="0068560B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lastRenderedPageBreak/>
        <w:t>- экспертиза проектов решений о районном бюджете и о бюджете города Иланский, а также проектов решений о внесении изменений в райо</w:t>
      </w:r>
      <w:r w:rsidR="00E75DE0" w:rsidRPr="004171AF">
        <w:rPr>
          <w:sz w:val="28"/>
          <w:szCs w:val="28"/>
        </w:rPr>
        <w:t>нный бюджет;</w:t>
      </w:r>
    </w:p>
    <w:p w:rsidR="00E75DE0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финансово-экономическая экспертиза проектов постановлений Администрации района о внесении изменений в муниципальные программы;</w:t>
      </w:r>
    </w:p>
    <w:p w:rsidR="00E75DE0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подготовка Заключений и аналитических записок по проведенным экспертизам и мониторингам.</w:t>
      </w:r>
    </w:p>
    <w:p w:rsidR="00BD2238" w:rsidRPr="00EE0CF0" w:rsidRDefault="00BD2238" w:rsidP="00BD2238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На основании статьи 157 Бюджетного кодекса Российской Федерации «Бюджетные полномочия органов государственного (муниципального) финансового контроля» Контрольно-счетным органом </w:t>
      </w:r>
      <w:r>
        <w:rPr>
          <w:sz w:val="28"/>
          <w:szCs w:val="28"/>
        </w:rPr>
        <w:t>в</w:t>
      </w:r>
      <w:r w:rsidRPr="00EE0CF0">
        <w:rPr>
          <w:sz w:val="28"/>
          <w:szCs w:val="28"/>
        </w:rPr>
        <w:t xml:space="preserve"> 202</w:t>
      </w:r>
      <w:r w:rsidR="007E3586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E0CF0">
        <w:rPr>
          <w:sz w:val="28"/>
          <w:szCs w:val="28"/>
        </w:rPr>
        <w:t xml:space="preserve"> проведено 1</w:t>
      </w:r>
      <w:r w:rsidR="007E3586">
        <w:rPr>
          <w:sz w:val="28"/>
          <w:szCs w:val="28"/>
        </w:rPr>
        <w:t>7</w:t>
      </w:r>
      <w:r w:rsidRPr="00EE0CF0">
        <w:rPr>
          <w:sz w:val="28"/>
          <w:szCs w:val="28"/>
        </w:rPr>
        <w:t xml:space="preserve"> экспертно-аналитических мероприятий:</w:t>
      </w:r>
    </w:p>
    <w:p w:rsidR="00BD2238" w:rsidRPr="00EE0CF0" w:rsidRDefault="00BD2238" w:rsidP="00BD2238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- </w:t>
      </w:r>
      <w:r w:rsidR="007E3586"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экспертиз</w:t>
      </w:r>
      <w:r w:rsidR="007E3586">
        <w:rPr>
          <w:sz w:val="28"/>
          <w:szCs w:val="28"/>
        </w:rPr>
        <w:t>ы</w:t>
      </w:r>
      <w:r w:rsidRPr="00EE0CF0">
        <w:rPr>
          <w:sz w:val="28"/>
          <w:szCs w:val="28"/>
        </w:rPr>
        <w:t xml:space="preserve"> проектов решений о внесении изменений в решение районного Совета депутатов об утверждении районного бюджета на 202</w:t>
      </w:r>
      <w:r w:rsidR="007E3586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 и плановый период до 202</w:t>
      </w:r>
      <w:r w:rsidR="007E3586">
        <w:rPr>
          <w:sz w:val="28"/>
          <w:szCs w:val="28"/>
        </w:rPr>
        <w:t>5</w:t>
      </w:r>
      <w:r w:rsidRPr="00EE0CF0">
        <w:rPr>
          <w:sz w:val="28"/>
          <w:szCs w:val="28"/>
        </w:rPr>
        <w:t xml:space="preserve"> года;</w:t>
      </w:r>
    </w:p>
    <w:p w:rsidR="00BD2238" w:rsidRPr="00EE0CF0" w:rsidRDefault="00BD2238" w:rsidP="00BD2238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- 2 экспертизы проектов решений районного и городского Советов депутатов об утверждении бюджета на 202</w:t>
      </w:r>
      <w:r w:rsidR="007E3586"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год и плановый период 202</w:t>
      </w:r>
      <w:r w:rsidR="007E358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586">
        <w:rPr>
          <w:sz w:val="28"/>
          <w:szCs w:val="28"/>
        </w:rPr>
        <w:t>6</w:t>
      </w:r>
      <w:r w:rsidRPr="00EE0CF0">
        <w:rPr>
          <w:sz w:val="28"/>
          <w:szCs w:val="28"/>
        </w:rPr>
        <w:t xml:space="preserve"> годов;</w:t>
      </w:r>
    </w:p>
    <w:p w:rsidR="00BD2238" w:rsidRPr="00EE0CF0" w:rsidRDefault="00BD2238" w:rsidP="00BD2238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 - </w:t>
      </w:r>
      <w:r>
        <w:rPr>
          <w:sz w:val="28"/>
          <w:szCs w:val="28"/>
        </w:rPr>
        <w:t>5</w:t>
      </w:r>
      <w:r w:rsidRPr="00EE0CF0">
        <w:rPr>
          <w:sz w:val="28"/>
          <w:szCs w:val="28"/>
        </w:rPr>
        <w:t xml:space="preserve"> экспертиз проектов решений районного Совета депутатов в части, касающихся расходных обязательств Иланского района;</w:t>
      </w:r>
    </w:p>
    <w:p w:rsidR="0040026C" w:rsidRDefault="00BD2238" w:rsidP="00BD2238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  - 3 мониторинга исполнения районного бюджета за 1, 2 и 3 кварталы 202</w:t>
      </w:r>
      <w:r w:rsidR="0040026C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года</w:t>
      </w:r>
      <w:r w:rsidR="0040026C">
        <w:rPr>
          <w:sz w:val="28"/>
          <w:szCs w:val="28"/>
        </w:rPr>
        <w:t>;</w:t>
      </w:r>
    </w:p>
    <w:p w:rsidR="00BD2238" w:rsidRPr="00EE0CF0" w:rsidRDefault="0040026C" w:rsidP="00BD2238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    - 3 анализа</w:t>
      </w:r>
      <w:r w:rsidR="00B57DDC">
        <w:rPr>
          <w:sz w:val="28"/>
          <w:szCs w:val="28"/>
        </w:rPr>
        <w:t xml:space="preserve"> произведенных</w:t>
      </w:r>
      <w:r>
        <w:rPr>
          <w:sz w:val="28"/>
          <w:szCs w:val="28"/>
        </w:rPr>
        <w:t xml:space="preserve"> расходов на</w:t>
      </w:r>
      <w:r w:rsidR="00B57DDC">
        <w:rPr>
          <w:sz w:val="28"/>
          <w:szCs w:val="28"/>
        </w:rPr>
        <w:t xml:space="preserve"> реализацию</w:t>
      </w:r>
      <w:r>
        <w:rPr>
          <w:sz w:val="28"/>
          <w:szCs w:val="28"/>
        </w:rPr>
        <w:t xml:space="preserve"> муниципальны</w:t>
      </w:r>
      <w:r w:rsidR="00B57DDC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</w:t>
      </w:r>
      <w:r w:rsidR="00BD2238" w:rsidRPr="00EE0CF0">
        <w:rPr>
          <w:sz w:val="28"/>
          <w:szCs w:val="28"/>
        </w:rPr>
        <w:t>.</w:t>
      </w:r>
    </w:p>
    <w:p w:rsidR="008E0EC0" w:rsidRDefault="008E0EC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Экспертно-аналитическими мероприятиями охвачено </w:t>
      </w:r>
      <w:r w:rsidR="00101977">
        <w:rPr>
          <w:sz w:val="28"/>
          <w:szCs w:val="28"/>
        </w:rPr>
        <w:t>10</w:t>
      </w:r>
      <w:r w:rsidRPr="004171AF">
        <w:rPr>
          <w:sz w:val="28"/>
          <w:szCs w:val="28"/>
        </w:rPr>
        <w:t xml:space="preserve"> объектов (без учета проведения на одном объекте нескольких мероприятий).</w:t>
      </w:r>
    </w:p>
    <w:p w:rsidR="00120CEC" w:rsidRPr="00EE0CF0" w:rsidRDefault="00120CEC" w:rsidP="00BD2238">
      <w:pPr>
        <w:ind w:left="-142"/>
        <w:rPr>
          <w:sz w:val="28"/>
          <w:szCs w:val="28"/>
        </w:rPr>
      </w:pPr>
      <w:r>
        <w:rPr>
          <w:sz w:val="28"/>
          <w:szCs w:val="28"/>
        </w:rPr>
        <w:t>В 202</w:t>
      </w:r>
      <w:r w:rsidR="0040026C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E0CF0">
        <w:rPr>
          <w:sz w:val="28"/>
          <w:szCs w:val="28"/>
        </w:rPr>
        <w:t xml:space="preserve"> проведено 12 внешних проверок годовых отчетов «Об исполнении бюджета за 202</w:t>
      </w:r>
      <w:r w:rsidR="0040026C">
        <w:rPr>
          <w:sz w:val="28"/>
          <w:szCs w:val="28"/>
        </w:rPr>
        <w:t>2</w:t>
      </w:r>
      <w:r w:rsidRPr="00EE0CF0">
        <w:rPr>
          <w:sz w:val="28"/>
          <w:szCs w:val="28"/>
        </w:rPr>
        <w:t xml:space="preserve"> год». </w:t>
      </w:r>
    </w:p>
    <w:p w:rsidR="00120CEC" w:rsidRPr="00BD2238" w:rsidRDefault="00120CEC" w:rsidP="00BD2238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 xml:space="preserve"> По результатам контрольных мероприятий выявлено 1</w:t>
      </w:r>
      <w:r w:rsidR="0040026C">
        <w:rPr>
          <w:sz w:val="28"/>
          <w:szCs w:val="28"/>
        </w:rPr>
        <w:t>4</w:t>
      </w:r>
      <w:r>
        <w:rPr>
          <w:sz w:val="28"/>
          <w:szCs w:val="28"/>
        </w:rPr>
        <w:t xml:space="preserve"> фактов</w:t>
      </w:r>
      <w:r w:rsidRPr="00EE0CF0">
        <w:rPr>
          <w:sz w:val="28"/>
          <w:szCs w:val="28"/>
        </w:rPr>
        <w:t xml:space="preserve"> нарушений </w:t>
      </w:r>
      <w:r w:rsidRPr="00BD2238">
        <w:rPr>
          <w:sz w:val="28"/>
          <w:szCs w:val="28"/>
        </w:rPr>
        <w:t>требований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(с учетом изменений, внесенных Приказом Минфина России от 0</w:t>
      </w:r>
      <w:r w:rsidR="0040026C">
        <w:rPr>
          <w:sz w:val="28"/>
          <w:szCs w:val="28"/>
        </w:rPr>
        <w:t>9</w:t>
      </w:r>
      <w:r w:rsidRPr="00BD2238">
        <w:rPr>
          <w:sz w:val="28"/>
          <w:szCs w:val="28"/>
        </w:rPr>
        <w:t>.12.202</w:t>
      </w:r>
      <w:r w:rsidR="0040026C">
        <w:rPr>
          <w:sz w:val="28"/>
          <w:szCs w:val="28"/>
        </w:rPr>
        <w:t>2 № 186н</w:t>
      </w:r>
      <w:r w:rsidRPr="00BD2238">
        <w:rPr>
          <w:sz w:val="28"/>
          <w:szCs w:val="28"/>
        </w:rPr>
        <w:t>).</w:t>
      </w:r>
    </w:p>
    <w:p w:rsidR="00120CEC" w:rsidRPr="00EE0CF0" w:rsidRDefault="00120CEC" w:rsidP="00BD2238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>По итогам проверки выставлено и исполнено 1</w:t>
      </w:r>
      <w:r w:rsidR="0040026C"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представлений. </w:t>
      </w:r>
    </w:p>
    <w:p w:rsidR="00120CEC" w:rsidRPr="00EE0CF0" w:rsidRDefault="00120CEC" w:rsidP="00BD2238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 xml:space="preserve">Выявленные нарушения не повлияли на достоверность годовой бюджетной отчетности. Фактов недостоверности бюджетной отчетности не установлено. При сопоставлении показателей между различными формами бюджетной отчетности расхождений не установлено. </w:t>
      </w:r>
    </w:p>
    <w:p w:rsidR="00120CEC" w:rsidRPr="00EE0CF0" w:rsidRDefault="00120CEC" w:rsidP="00BD2238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lastRenderedPageBreak/>
        <w:t xml:space="preserve"> Отчеты об исполнении районного и городского бюджетов за 202</w:t>
      </w:r>
      <w:r w:rsidR="0040026C">
        <w:rPr>
          <w:sz w:val="28"/>
          <w:szCs w:val="28"/>
        </w:rPr>
        <w:t>2</w:t>
      </w:r>
      <w:r w:rsidRPr="00EE0CF0">
        <w:rPr>
          <w:sz w:val="28"/>
          <w:szCs w:val="28"/>
        </w:rPr>
        <w:t xml:space="preserve"> год соответствуют требованиям Бюджетного кодекса РФ, Положениям о бюджетном процессе, и были рекомендованы районному и городскому Советам депутатов к рассмотрению и утверждению.</w:t>
      </w:r>
    </w:p>
    <w:p w:rsidR="00A7071D" w:rsidRPr="0086050C" w:rsidRDefault="00A7071D" w:rsidP="00BD2238">
      <w:pPr>
        <w:ind w:left="-142"/>
        <w:rPr>
          <w:sz w:val="28"/>
          <w:szCs w:val="28"/>
        </w:rPr>
      </w:pPr>
      <w:r w:rsidRPr="00BD2238">
        <w:rPr>
          <w:sz w:val="28"/>
          <w:szCs w:val="28"/>
        </w:rPr>
        <w:t xml:space="preserve">Внешний муниципальный </w:t>
      </w:r>
      <w:r w:rsidRPr="0086050C">
        <w:rPr>
          <w:sz w:val="28"/>
          <w:szCs w:val="28"/>
        </w:rPr>
        <w:t xml:space="preserve">финансовый контроль за формированием районного бюджета и бюджета города Иланский осуществлялся Контрольно – счетным органом   путём проведения экспертизы проектов </w:t>
      </w:r>
      <w:r w:rsidR="0040026C">
        <w:rPr>
          <w:sz w:val="28"/>
          <w:szCs w:val="28"/>
        </w:rPr>
        <w:t xml:space="preserve">решений об утверждении </w:t>
      </w:r>
      <w:r w:rsidRPr="0086050C">
        <w:rPr>
          <w:sz w:val="28"/>
          <w:szCs w:val="28"/>
        </w:rPr>
        <w:t>соответствующих бюджетов на 202</w:t>
      </w:r>
      <w:r w:rsidR="0040026C">
        <w:rPr>
          <w:sz w:val="28"/>
          <w:szCs w:val="28"/>
        </w:rPr>
        <w:t>4</w:t>
      </w:r>
      <w:r w:rsidRPr="0086050C">
        <w:rPr>
          <w:sz w:val="28"/>
          <w:szCs w:val="28"/>
        </w:rPr>
        <w:t xml:space="preserve"> и на плановый период 202</w:t>
      </w:r>
      <w:r w:rsidR="0040026C">
        <w:rPr>
          <w:sz w:val="28"/>
          <w:szCs w:val="28"/>
        </w:rPr>
        <w:t>5</w:t>
      </w:r>
      <w:r w:rsidRPr="0086050C">
        <w:rPr>
          <w:sz w:val="28"/>
          <w:szCs w:val="28"/>
        </w:rPr>
        <w:t xml:space="preserve"> и 202</w:t>
      </w:r>
      <w:r w:rsidR="0040026C">
        <w:rPr>
          <w:sz w:val="28"/>
          <w:szCs w:val="28"/>
        </w:rPr>
        <w:t>6</w:t>
      </w:r>
      <w:r w:rsidRPr="0086050C">
        <w:rPr>
          <w:sz w:val="28"/>
          <w:szCs w:val="28"/>
        </w:rPr>
        <w:t xml:space="preserve"> годов, а также внесений в течении отчетного периода изменений в районный бюджет.</w:t>
      </w:r>
    </w:p>
    <w:p w:rsidR="00BD2238" w:rsidRPr="00EE0CF0" w:rsidRDefault="00BD2238" w:rsidP="00BD2238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>На основании   статьи 157 Бюджетного кодекса, статьи 7 Положения о бюджетном процессе в Иланском районе и в соответствии с Соглашением об осуществлении внешней проверки проекта решения о бюджете города Иланский в 202</w:t>
      </w:r>
      <w:r w:rsidR="00B57DDC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году осуществлена экспертиза проектов решений об утверждении районного и городского бюджетов на 202</w:t>
      </w:r>
      <w:r w:rsidR="00B57DDC">
        <w:rPr>
          <w:sz w:val="28"/>
          <w:szCs w:val="28"/>
        </w:rPr>
        <w:t>4</w:t>
      </w:r>
      <w:r w:rsidRPr="00EE0CF0">
        <w:rPr>
          <w:sz w:val="28"/>
          <w:szCs w:val="28"/>
        </w:rPr>
        <w:t>-202</w:t>
      </w:r>
      <w:r w:rsidR="00B57DDC">
        <w:rPr>
          <w:sz w:val="28"/>
          <w:szCs w:val="28"/>
        </w:rPr>
        <w:t>6</w:t>
      </w:r>
      <w:r w:rsidRPr="00EE0CF0">
        <w:rPr>
          <w:sz w:val="28"/>
          <w:szCs w:val="28"/>
        </w:rPr>
        <w:t xml:space="preserve"> годы.</w:t>
      </w:r>
    </w:p>
    <w:p w:rsidR="008141C2" w:rsidRDefault="008141C2" w:rsidP="008141C2">
      <w:pPr>
        <w:tabs>
          <w:tab w:val="left" w:pos="5670"/>
          <w:tab w:val="left" w:pos="5812"/>
          <w:tab w:val="left" w:pos="5954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238" w:rsidRPr="00EE0CF0">
        <w:rPr>
          <w:sz w:val="28"/>
          <w:szCs w:val="28"/>
        </w:rPr>
        <w:t>По итогам проведенных экспертно-аналитических мероприятий выявлено</w:t>
      </w:r>
      <w:r>
        <w:rPr>
          <w:sz w:val="28"/>
          <w:szCs w:val="28"/>
        </w:rPr>
        <w:t>:</w:t>
      </w:r>
      <w:r w:rsidR="00BD2238" w:rsidRPr="00EE0CF0">
        <w:rPr>
          <w:sz w:val="28"/>
          <w:szCs w:val="28"/>
        </w:rPr>
        <w:t xml:space="preserve"> </w:t>
      </w:r>
      <w:r w:rsidRPr="00EE0CF0">
        <w:rPr>
          <w:sz w:val="28"/>
          <w:szCs w:val="28"/>
        </w:rPr>
        <w:t xml:space="preserve"> </w:t>
      </w:r>
    </w:p>
    <w:p w:rsidR="008141C2" w:rsidRPr="007C1E2A" w:rsidRDefault="008141C2" w:rsidP="008141C2">
      <w:pPr>
        <w:ind w:left="-142"/>
        <w:rPr>
          <w:sz w:val="28"/>
          <w:szCs w:val="28"/>
        </w:rPr>
      </w:pPr>
      <w:r w:rsidRPr="007C1E2A">
        <w:rPr>
          <w:sz w:val="28"/>
          <w:szCs w:val="28"/>
        </w:rPr>
        <w:t>В представленном Прогнозе социально-экономического развития Иланского района на среднесрочный период 2024-2026 годов не отражены расходы на реализацию муниципальных программ на планируемый период.</w:t>
      </w:r>
    </w:p>
    <w:p w:rsidR="008141C2" w:rsidRPr="007C1E2A" w:rsidRDefault="008141C2" w:rsidP="008141C2">
      <w:pPr>
        <w:ind w:left="-142"/>
        <w:rPr>
          <w:sz w:val="28"/>
          <w:szCs w:val="28"/>
        </w:rPr>
      </w:pPr>
      <w:r w:rsidRPr="007C1E2A">
        <w:rPr>
          <w:sz w:val="28"/>
          <w:szCs w:val="28"/>
        </w:rPr>
        <w:t>Требования пункта 4 части 3 статьи 35 Федерального закона о стратегическом планировании об отражении в Прогнозе СЭР основных параметров муниципальных программ не исполнены.</w:t>
      </w:r>
    </w:p>
    <w:p w:rsidR="008141C2" w:rsidRPr="007C1E2A" w:rsidRDefault="008141C2" w:rsidP="008141C2">
      <w:pPr>
        <w:ind w:left="-142"/>
        <w:rPr>
          <w:sz w:val="28"/>
          <w:szCs w:val="28"/>
        </w:rPr>
      </w:pPr>
      <w:r w:rsidRPr="007C1E2A">
        <w:rPr>
          <w:sz w:val="28"/>
          <w:szCs w:val="28"/>
        </w:rPr>
        <w:t xml:space="preserve"> В документах стратегического планирования района сохраняется несбалансированность сроков реализации отдельных мероприятий, существуют риски не достижения отдельных стратегических ориентиров.</w:t>
      </w:r>
    </w:p>
    <w:p w:rsidR="008141C2" w:rsidRDefault="008141C2" w:rsidP="008141C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0CF0">
        <w:rPr>
          <w:sz w:val="28"/>
          <w:szCs w:val="28"/>
        </w:rPr>
        <w:t>Проекты решений о районном бюджете и бюджете города Иланский на 202</w:t>
      </w:r>
      <w:r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E0CF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E0CF0">
        <w:rPr>
          <w:sz w:val="28"/>
          <w:szCs w:val="28"/>
        </w:rPr>
        <w:t xml:space="preserve"> годов сформированы с учетом установленных БК РФ принципов сбалансированности бюджета (статья 33 БК РФ) и общего (совокупного) покрытия расходов бюджета (статья 35 БК РФ).</w:t>
      </w:r>
    </w:p>
    <w:p w:rsidR="008141C2" w:rsidRPr="002204CD" w:rsidRDefault="008141C2" w:rsidP="008141C2">
      <w:pPr>
        <w:ind w:left="-142"/>
        <w:rPr>
          <w:sz w:val="28"/>
          <w:szCs w:val="28"/>
        </w:rPr>
      </w:pPr>
      <w:r w:rsidRPr="002204CD">
        <w:rPr>
          <w:sz w:val="28"/>
          <w:szCs w:val="28"/>
        </w:rPr>
        <w:t>Размер резервного фонда, дефицита бюджета не превышаю</w:t>
      </w:r>
      <w:r>
        <w:rPr>
          <w:sz w:val="28"/>
          <w:szCs w:val="28"/>
        </w:rPr>
        <w:t>т</w:t>
      </w:r>
      <w:r w:rsidRPr="002204CD">
        <w:rPr>
          <w:sz w:val="28"/>
          <w:szCs w:val="28"/>
        </w:rPr>
        <w:t xml:space="preserve"> ограничений, установленных бюджетным законодательством.</w:t>
      </w:r>
    </w:p>
    <w:p w:rsidR="008141C2" w:rsidRPr="00EE0CF0" w:rsidRDefault="008141C2" w:rsidP="008141C2">
      <w:pPr>
        <w:ind w:left="-142"/>
        <w:rPr>
          <w:sz w:val="28"/>
          <w:szCs w:val="28"/>
        </w:rPr>
      </w:pPr>
      <w:bookmarkStart w:id="1" w:name="_GoBack"/>
      <w:bookmarkEnd w:id="1"/>
      <w:r w:rsidRPr="00EE0CF0">
        <w:rPr>
          <w:sz w:val="28"/>
          <w:szCs w:val="28"/>
        </w:rPr>
        <w:t xml:space="preserve">Выявлено несоблюдение установленного Бюджетным Кодексом РФ принципа адресности бюджетных средств (статья 38 БК РФ) - у получателя бюджетных средств «финансовое управление Администрации Иланского района» в рамках непрограммных расходов сформирован резерв на </w:t>
      </w:r>
      <w:proofErr w:type="spellStart"/>
      <w:r w:rsidRPr="00EE0CF0">
        <w:rPr>
          <w:sz w:val="28"/>
          <w:szCs w:val="28"/>
        </w:rPr>
        <w:t>софинансирование</w:t>
      </w:r>
      <w:proofErr w:type="spellEnd"/>
      <w:r w:rsidRPr="00EE0CF0">
        <w:rPr>
          <w:sz w:val="28"/>
          <w:szCs w:val="28"/>
        </w:rPr>
        <w:t xml:space="preserve"> государственных целевых программ. </w:t>
      </w:r>
    </w:p>
    <w:p w:rsidR="008141C2" w:rsidRPr="00EE0CF0" w:rsidRDefault="008141C2" w:rsidP="008141C2">
      <w:pPr>
        <w:ind w:left="-142"/>
        <w:rPr>
          <w:sz w:val="28"/>
          <w:szCs w:val="28"/>
        </w:rPr>
      </w:pPr>
    </w:p>
    <w:p w:rsidR="008141C2" w:rsidRPr="00EE0CF0" w:rsidRDefault="008141C2" w:rsidP="008141C2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>По результатам экспертизы проектов решений Иланского районного и городского Советов депутатов об утверждении бюджета на 202</w:t>
      </w:r>
      <w:r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E0CF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E0CF0">
        <w:rPr>
          <w:sz w:val="28"/>
          <w:szCs w:val="28"/>
        </w:rPr>
        <w:t xml:space="preserve"> годов</w:t>
      </w:r>
      <w:r w:rsidRPr="008141C2">
        <w:rPr>
          <w:sz w:val="28"/>
          <w:szCs w:val="28"/>
        </w:rPr>
        <w:t xml:space="preserve"> </w:t>
      </w:r>
      <w:r w:rsidRPr="00EE0CF0">
        <w:rPr>
          <w:sz w:val="28"/>
          <w:szCs w:val="28"/>
        </w:rPr>
        <w:t>подготовлены Заключения и сформированы предложения:</w:t>
      </w:r>
    </w:p>
    <w:p w:rsidR="008141C2" w:rsidRPr="008141C2" w:rsidRDefault="008141C2" w:rsidP="008141C2">
      <w:pPr>
        <w:ind w:left="-142"/>
        <w:rPr>
          <w:sz w:val="28"/>
          <w:szCs w:val="28"/>
        </w:rPr>
      </w:pPr>
      <w:r w:rsidRPr="008141C2">
        <w:rPr>
          <w:sz w:val="28"/>
          <w:szCs w:val="28"/>
        </w:rPr>
        <w:t>Администрации Иланского района рассмотреть возможность решения следующих вопросов:</w:t>
      </w:r>
    </w:p>
    <w:p w:rsidR="008141C2" w:rsidRPr="008141C2" w:rsidRDefault="008141C2" w:rsidP="008141C2">
      <w:pPr>
        <w:ind w:left="-142"/>
        <w:rPr>
          <w:sz w:val="28"/>
          <w:szCs w:val="28"/>
        </w:rPr>
      </w:pPr>
      <w:r w:rsidRPr="008141C2">
        <w:rPr>
          <w:sz w:val="28"/>
          <w:szCs w:val="28"/>
        </w:rPr>
        <w:t>продолжить взаимодействие с органами государственной власти края, направленное на увеличение объема финансовой поддержки из краевого бюджета;</w:t>
      </w:r>
    </w:p>
    <w:p w:rsidR="008141C2" w:rsidRPr="008141C2" w:rsidRDefault="008141C2" w:rsidP="008141C2">
      <w:pPr>
        <w:ind w:left="-142"/>
        <w:rPr>
          <w:sz w:val="28"/>
          <w:szCs w:val="28"/>
        </w:rPr>
      </w:pPr>
      <w:r w:rsidRPr="008141C2">
        <w:rPr>
          <w:sz w:val="28"/>
          <w:szCs w:val="28"/>
        </w:rPr>
        <w:t>обеспечит согласованность документов стратегического планирования района, в том числе с учетом приоритетов, обозначенных на краевом уровне, и текущих задач социально-экономического развития района;</w:t>
      </w:r>
    </w:p>
    <w:p w:rsidR="008141C2" w:rsidRPr="008141C2" w:rsidRDefault="008141C2" w:rsidP="008141C2">
      <w:pPr>
        <w:spacing w:after="0"/>
        <w:ind w:left="-142" w:right="34"/>
        <w:rPr>
          <w:sz w:val="28"/>
          <w:szCs w:val="28"/>
        </w:rPr>
      </w:pPr>
      <w:r w:rsidRPr="008141C2">
        <w:rPr>
          <w:sz w:val="28"/>
          <w:szCs w:val="28"/>
        </w:rPr>
        <w:t>актуализировать нормативные правовые акты района, регламентирующие формирование и реализацию муниципальных программ, с учетом подходов, определенных на краевом уровне.</w:t>
      </w:r>
    </w:p>
    <w:p w:rsidR="008141C2" w:rsidRPr="008141C2" w:rsidRDefault="008141C2" w:rsidP="008141C2">
      <w:pPr>
        <w:spacing w:after="0"/>
        <w:ind w:left="-142" w:right="34"/>
        <w:rPr>
          <w:sz w:val="28"/>
          <w:szCs w:val="28"/>
        </w:rPr>
      </w:pPr>
      <w:r w:rsidRPr="008141C2">
        <w:rPr>
          <w:sz w:val="28"/>
          <w:szCs w:val="28"/>
        </w:rPr>
        <w:t>Финансовому управлению Администрации района:</w:t>
      </w:r>
    </w:p>
    <w:p w:rsidR="008141C2" w:rsidRPr="008141C2" w:rsidRDefault="008141C2" w:rsidP="008141C2">
      <w:pPr>
        <w:spacing w:after="0"/>
        <w:ind w:left="-142" w:right="34"/>
        <w:rPr>
          <w:sz w:val="28"/>
          <w:szCs w:val="28"/>
        </w:rPr>
      </w:pPr>
      <w:r w:rsidRPr="008141C2">
        <w:rPr>
          <w:sz w:val="28"/>
          <w:szCs w:val="28"/>
        </w:rPr>
        <w:t>актуализировать План мероприятий по росту доходов, оптимизации расходов.</w:t>
      </w:r>
    </w:p>
    <w:p w:rsidR="008141C2" w:rsidRPr="00EE0CF0" w:rsidRDefault="008141C2" w:rsidP="008141C2">
      <w:pPr>
        <w:spacing w:after="0"/>
        <w:ind w:left="-142" w:right="34"/>
        <w:rPr>
          <w:sz w:val="28"/>
          <w:szCs w:val="28"/>
        </w:rPr>
      </w:pPr>
      <w:r w:rsidRPr="008141C2">
        <w:rPr>
          <w:sz w:val="28"/>
          <w:szCs w:val="28"/>
        </w:rPr>
        <w:t xml:space="preserve"> </w:t>
      </w:r>
      <w:r w:rsidRPr="00EE0CF0">
        <w:rPr>
          <w:sz w:val="28"/>
          <w:szCs w:val="28"/>
        </w:rPr>
        <w:t>Представленные проекты решений Иланского районного Совета депутатов «Об утверждении районного бюджета Иланского района Красноярского края на 202</w:t>
      </w:r>
      <w:r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E0CF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E0CF0">
        <w:rPr>
          <w:sz w:val="28"/>
          <w:szCs w:val="28"/>
        </w:rPr>
        <w:t xml:space="preserve"> годов» и Иланского городского Совета депутатов «Об утверждении бюджета города Иланский Иланского района на 202</w:t>
      </w:r>
      <w:r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E0CF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E0CF0">
        <w:rPr>
          <w:sz w:val="28"/>
          <w:szCs w:val="28"/>
        </w:rPr>
        <w:t xml:space="preserve"> годов» в целом соответствуют действующему законодательству и рекомендованы к рассмотрению и принятию районным и городским Советами депутатов.</w:t>
      </w:r>
    </w:p>
    <w:p w:rsidR="00BD2238" w:rsidRPr="00EE0CF0" w:rsidRDefault="00BD2238" w:rsidP="008141C2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 xml:space="preserve">За отчетный год в Контрольно-счетный орган было представлено </w:t>
      </w:r>
      <w:r w:rsidR="00FB68A3"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(</w:t>
      </w:r>
      <w:r w:rsidR="00FB68A3">
        <w:rPr>
          <w:sz w:val="28"/>
          <w:szCs w:val="28"/>
        </w:rPr>
        <w:t>четыре</w:t>
      </w:r>
      <w:r w:rsidRPr="00EE0CF0">
        <w:rPr>
          <w:sz w:val="28"/>
          <w:szCs w:val="28"/>
        </w:rPr>
        <w:t>) проект</w:t>
      </w:r>
      <w:r w:rsidR="00FB68A3">
        <w:rPr>
          <w:sz w:val="28"/>
          <w:szCs w:val="28"/>
        </w:rPr>
        <w:t>а</w:t>
      </w:r>
      <w:r w:rsidRPr="00EE0CF0">
        <w:rPr>
          <w:sz w:val="28"/>
          <w:szCs w:val="28"/>
        </w:rPr>
        <w:t xml:space="preserve"> решения районного Совета депутатов </w:t>
      </w:r>
      <w:r w:rsidR="00FB68A3">
        <w:rPr>
          <w:sz w:val="28"/>
          <w:szCs w:val="28"/>
        </w:rPr>
        <w:t>о</w:t>
      </w:r>
      <w:r w:rsidRPr="00EE0CF0">
        <w:rPr>
          <w:sz w:val="28"/>
          <w:szCs w:val="28"/>
        </w:rPr>
        <w:t xml:space="preserve"> внесени</w:t>
      </w:r>
      <w:r w:rsidR="00FB68A3">
        <w:rPr>
          <w:sz w:val="28"/>
          <w:szCs w:val="28"/>
        </w:rPr>
        <w:t>и</w:t>
      </w:r>
      <w:r w:rsidRPr="00EE0CF0">
        <w:rPr>
          <w:sz w:val="28"/>
          <w:szCs w:val="28"/>
        </w:rPr>
        <w:t xml:space="preserve"> изменений в первоначальный бюджет района на 202</w:t>
      </w:r>
      <w:r w:rsidR="00FB68A3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 и плановый период 202</w:t>
      </w:r>
      <w:r w:rsidR="00FB68A3">
        <w:rPr>
          <w:sz w:val="28"/>
          <w:szCs w:val="28"/>
        </w:rPr>
        <w:t>4</w:t>
      </w:r>
      <w:r w:rsidRPr="00EE0CF0">
        <w:rPr>
          <w:sz w:val="28"/>
          <w:szCs w:val="28"/>
        </w:rPr>
        <w:t>-202</w:t>
      </w:r>
      <w:r w:rsidR="00FB68A3">
        <w:rPr>
          <w:sz w:val="28"/>
          <w:szCs w:val="28"/>
        </w:rPr>
        <w:t>5</w:t>
      </w:r>
      <w:r w:rsidRPr="00EE0CF0">
        <w:rPr>
          <w:sz w:val="28"/>
          <w:szCs w:val="28"/>
        </w:rPr>
        <w:t xml:space="preserve"> годы. </w:t>
      </w:r>
    </w:p>
    <w:p w:rsidR="00BD2238" w:rsidRPr="00EE0CF0" w:rsidRDefault="00BD2238" w:rsidP="00BD2238">
      <w:pPr>
        <w:ind w:left="-142"/>
        <w:rPr>
          <w:b/>
          <w:i/>
          <w:sz w:val="28"/>
          <w:szCs w:val="28"/>
        </w:rPr>
      </w:pPr>
      <w:r w:rsidRPr="00EE0CF0">
        <w:rPr>
          <w:sz w:val="28"/>
          <w:szCs w:val="28"/>
        </w:rPr>
        <w:t>Результаты финансово-экономической экспертизы свидетельствуют о том, что изменения, вносимые в бюджет муниципального района на 202</w:t>
      </w:r>
      <w:r w:rsidR="00FB68A3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год, не противоречат нормам действующего бюджетного законодательства.</w:t>
      </w:r>
    </w:p>
    <w:p w:rsidR="00FE2154" w:rsidRPr="00EE0CF0" w:rsidRDefault="00FE2154" w:rsidP="005905C6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>В рамках теку</w:t>
      </w:r>
      <w:r>
        <w:rPr>
          <w:sz w:val="28"/>
          <w:szCs w:val="28"/>
        </w:rPr>
        <w:t>щ</w:t>
      </w:r>
      <w:r w:rsidRPr="00EE0CF0">
        <w:rPr>
          <w:sz w:val="28"/>
          <w:szCs w:val="28"/>
        </w:rPr>
        <w:t>его контроля в 202</w:t>
      </w:r>
      <w:r w:rsidR="00FB68A3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году проведено 3 экспертизы оперативной информации об исполнении районного бюджета за 1 квартал, за полугодие и за 3 квартал 202</w:t>
      </w:r>
      <w:r w:rsidR="00FB68A3">
        <w:rPr>
          <w:sz w:val="28"/>
          <w:szCs w:val="28"/>
        </w:rPr>
        <w:t>3</w:t>
      </w:r>
      <w:r w:rsidRPr="00EE0CF0">
        <w:rPr>
          <w:sz w:val="28"/>
          <w:szCs w:val="28"/>
        </w:rPr>
        <w:t xml:space="preserve"> года.</w:t>
      </w:r>
    </w:p>
    <w:p w:rsidR="00FE2154" w:rsidRPr="00EE0CF0" w:rsidRDefault="00FE2154" w:rsidP="005905C6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lastRenderedPageBreak/>
        <w:t>По результатам проведенного анализа Отчетов об исполнении районного бюджета установлено, что отчеты в целом соответствуют нормам и положениям бюджетного законодательства Российской Федерации,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 191н в части состава квартальной бюджетной отчетности.</w:t>
      </w:r>
    </w:p>
    <w:p w:rsidR="005905C6" w:rsidRDefault="005905C6" w:rsidP="005905C6">
      <w:pPr>
        <w:contextualSpacing/>
        <w:rPr>
          <w:sz w:val="28"/>
          <w:szCs w:val="28"/>
        </w:rPr>
      </w:pPr>
      <w:r w:rsidRPr="00EE0CF0">
        <w:rPr>
          <w:sz w:val="28"/>
          <w:szCs w:val="28"/>
        </w:rPr>
        <w:t>В целях реализации полномочия Контрольно-счетного органа по проведению экспертизы нормативно-правовых документов района, касающихся расходных обязательств в отчетном периоде осуществлена экспертиза проект</w:t>
      </w:r>
      <w:r>
        <w:rPr>
          <w:sz w:val="28"/>
          <w:szCs w:val="28"/>
        </w:rPr>
        <w:t>ов</w:t>
      </w:r>
      <w:r w:rsidRPr="00EE0CF0">
        <w:rPr>
          <w:sz w:val="28"/>
          <w:szCs w:val="28"/>
        </w:rPr>
        <w:t xml:space="preserve"> решения Иланского районного Совета депутатов</w:t>
      </w:r>
      <w:r>
        <w:rPr>
          <w:sz w:val="28"/>
          <w:szCs w:val="28"/>
        </w:rPr>
        <w:t>:</w:t>
      </w:r>
    </w:p>
    <w:p w:rsidR="00FB68A3" w:rsidRDefault="00FB68A3" w:rsidP="00FB68A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EE0C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8D1B04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</w:t>
      </w:r>
      <w:r w:rsidRPr="008D1B04">
        <w:rPr>
          <w:sz w:val="28"/>
          <w:szCs w:val="28"/>
        </w:rPr>
        <w:t>Иланск</w:t>
      </w:r>
      <w:r>
        <w:rPr>
          <w:sz w:val="28"/>
          <w:szCs w:val="28"/>
        </w:rPr>
        <w:t xml:space="preserve">ого районного Совета депутатов </w:t>
      </w:r>
      <w:r w:rsidRPr="003A1D10">
        <w:rPr>
          <w:sz w:val="28"/>
          <w:szCs w:val="28"/>
        </w:rPr>
        <w:t xml:space="preserve">от </w:t>
      </w:r>
      <w:r w:rsidRPr="002516A7">
        <w:rPr>
          <w:sz w:val="28"/>
          <w:szCs w:val="28"/>
        </w:rPr>
        <w:t>16.06.2016 № 10-46Р «Об утверждении Положения о бюджетном процессе в Иланском районе Красноярского края</w:t>
      </w:r>
      <w:r>
        <w:rPr>
          <w:sz w:val="28"/>
          <w:szCs w:val="28"/>
        </w:rPr>
        <w:t xml:space="preserve">; </w:t>
      </w:r>
    </w:p>
    <w:p w:rsidR="00FB68A3" w:rsidRDefault="00FB68A3" w:rsidP="00FB68A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- о</w:t>
      </w:r>
      <w:r w:rsidRPr="00467DE0">
        <w:rPr>
          <w:sz w:val="28"/>
          <w:szCs w:val="28"/>
        </w:rPr>
        <w:t xml:space="preserve">б утверждении Порядка </w:t>
      </w:r>
      <w:r w:rsidRPr="00F555D0">
        <w:rPr>
          <w:sz w:val="28"/>
          <w:szCs w:val="28"/>
        </w:rPr>
        <w:t>предоставления иных межбюджетных трансфертов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</w:r>
      <w:r>
        <w:rPr>
          <w:sz w:val="28"/>
          <w:szCs w:val="28"/>
        </w:rPr>
        <w:t>;</w:t>
      </w:r>
      <w:r w:rsidRPr="00EE0CF0">
        <w:rPr>
          <w:sz w:val="28"/>
          <w:szCs w:val="28"/>
        </w:rPr>
        <w:t xml:space="preserve"> </w:t>
      </w:r>
    </w:p>
    <w:p w:rsidR="00FB68A3" w:rsidRDefault="00FB68A3" w:rsidP="00FB68A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- о</w:t>
      </w:r>
      <w:r w:rsidRPr="00A917A4">
        <w:rPr>
          <w:sz w:val="28"/>
          <w:szCs w:val="28"/>
        </w:rPr>
        <w:t xml:space="preserve"> внесении изменений в решение Иланского районного Совета депутатов от 25.11.2021 № 12-69Р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</w:t>
      </w:r>
      <w:r>
        <w:rPr>
          <w:sz w:val="28"/>
          <w:szCs w:val="28"/>
        </w:rPr>
        <w:t>;</w:t>
      </w:r>
    </w:p>
    <w:p w:rsidR="00FB68A3" w:rsidRDefault="00FB68A3" w:rsidP="00FB68A3">
      <w:pPr>
        <w:contextualSpacing/>
        <w:rPr>
          <w:szCs w:val="26"/>
        </w:rPr>
      </w:pPr>
      <w:r>
        <w:rPr>
          <w:sz w:val="28"/>
          <w:szCs w:val="28"/>
        </w:rPr>
        <w:t xml:space="preserve">  - о</w:t>
      </w:r>
      <w:r w:rsidRPr="002C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8D1B04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</w:t>
      </w:r>
      <w:r w:rsidRPr="008D1B04">
        <w:rPr>
          <w:sz w:val="28"/>
          <w:szCs w:val="28"/>
        </w:rPr>
        <w:t>Иланск</w:t>
      </w:r>
      <w:r>
        <w:rPr>
          <w:sz w:val="28"/>
          <w:szCs w:val="28"/>
        </w:rPr>
        <w:t xml:space="preserve">ого районного Совета депутатов </w:t>
      </w:r>
      <w:r w:rsidRPr="003A1D10">
        <w:rPr>
          <w:sz w:val="28"/>
          <w:szCs w:val="28"/>
        </w:rPr>
        <w:t xml:space="preserve">от </w:t>
      </w:r>
      <w:r w:rsidRPr="00BD11E8">
        <w:rPr>
          <w:szCs w:val="26"/>
        </w:rPr>
        <w:t>27.06.2013 № 37-261Р «Об утверждении Положения о порядке установления и выплаты ежемесячной надбавки за особые условия муниципальной службы муниципальным служащим Иланского района</w:t>
      </w:r>
      <w:r>
        <w:rPr>
          <w:szCs w:val="26"/>
        </w:rPr>
        <w:t>;</w:t>
      </w:r>
    </w:p>
    <w:p w:rsidR="00FB68A3" w:rsidRDefault="00FB68A3" w:rsidP="00FB68A3">
      <w:pPr>
        <w:contextualSpacing/>
        <w:rPr>
          <w:sz w:val="28"/>
          <w:szCs w:val="28"/>
        </w:rPr>
      </w:pPr>
      <w:r>
        <w:rPr>
          <w:szCs w:val="26"/>
        </w:rPr>
        <w:t xml:space="preserve">  - о</w:t>
      </w:r>
      <w:r w:rsidRPr="002C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8D1B04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</w:t>
      </w:r>
      <w:r w:rsidRPr="008D1B04">
        <w:rPr>
          <w:sz w:val="28"/>
          <w:szCs w:val="28"/>
        </w:rPr>
        <w:t>Иланск</w:t>
      </w:r>
      <w:r>
        <w:rPr>
          <w:sz w:val="28"/>
          <w:szCs w:val="28"/>
        </w:rPr>
        <w:t xml:space="preserve">ого районного Совета депутатов </w:t>
      </w:r>
      <w:r w:rsidRPr="003A1D10">
        <w:rPr>
          <w:sz w:val="28"/>
          <w:szCs w:val="28"/>
        </w:rPr>
        <w:t>от 30.08.2018 № 29-208Р «О системах оплаты труда работников муниципальных учреждений Иланского района</w:t>
      </w:r>
      <w:r>
        <w:rPr>
          <w:sz w:val="28"/>
          <w:szCs w:val="28"/>
        </w:rPr>
        <w:t>.</w:t>
      </w:r>
      <w:r w:rsidRPr="00EE0CF0">
        <w:rPr>
          <w:sz w:val="28"/>
          <w:szCs w:val="28"/>
        </w:rPr>
        <w:t xml:space="preserve"> </w:t>
      </w:r>
    </w:p>
    <w:p w:rsidR="00FB68A3" w:rsidRDefault="00FB68A3" w:rsidP="00FB68A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0CF0">
        <w:rPr>
          <w:sz w:val="28"/>
          <w:szCs w:val="28"/>
        </w:rPr>
        <w:t xml:space="preserve">Анализ представленных проектов решений показал, что вносимые изменения не противоречат действующему законодательству, регулирующему оплату труда, выплат премий и материальной помощи. </w:t>
      </w:r>
    </w:p>
    <w:p w:rsidR="00FB68A3" w:rsidRDefault="00FB68A3" w:rsidP="00FB68A3">
      <w:pPr>
        <w:contextualSpacing/>
        <w:rPr>
          <w:sz w:val="28"/>
          <w:szCs w:val="28"/>
        </w:rPr>
      </w:pPr>
    </w:p>
    <w:p w:rsidR="00FB68A3" w:rsidRDefault="00FB68A3" w:rsidP="00FB68A3">
      <w:pPr>
        <w:contextualSpacing/>
        <w:rPr>
          <w:sz w:val="28"/>
          <w:szCs w:val="28"/>
        </w:rPr>
      </w:pPr>
    </w:p>
    <w:p w:rsidR="00FB68A3" w:rsidRDefault="00FB68A3" w:rsidP="00FB68A3">
      <w:pPr>
        <w:contextualSpacing/>
        <w:rPr>
          <w:sz w:val="28"/>
          <w:szCs w:val="28"/>
        </w:rPr>
      </w:pPr>
    </w:p>
    <w:p w:rsidR="00765C44" w:rsidRPr="00CE651A" w:rsidRDefault="00957796" w:rsidP="00DA4311">
      <w:pPr>
        <w:pStyle w:val="a3"/>
        <w:numPr>
          <w:ilvl w:val="0"/>
          <w:numId w:val="7"/>
        </w:numPr>
        <w:ind w:right="23"/>
        <w:rPr>
          <w:b/>
          <w:color w:val="auto"/>
          <w:sz w:val="28"/>
          <w:szCs w:val="28"/>
        </w:rPr>
      </w:pPr>
      <w:r w:rsidRPr="00CE651A">
        <w:rPr>
          <w:b/>
          <w:color w:val="auto"/>
          <w:sz w:val="28"/>
          <w:szCs w:val="28"/>
        </w:rPr>
        <w:lastRenderedPageBreak/>
        <w:t xml:space="preserve">Контрольная деятельность </w:t>
      </w:r>
    </w:p>
    <w:p w:rsidR="00C1532F" w:rsidRPr="00A948D2" w:rsidRDefault="00C1532F" w:rsidP="00C1532F">
      <w:pPr>
        <w:spacing w:line="276" w:lineRule="auto"/>
        <w:ind w:left="-17" w:right="23"/>
        <w:rPr>
          <w:sz w:val="28"/>
          <w:szCs w:val="28"/>
        </w:rPr>
      </w:pPr>
      <w:r w:rsidRPr="00A948D2">
        <w:rPr>
          <w:sz w:val="28"/>
          <w:szCs w:val="28"/>
        </w:rPr>
        <w:t xml:space="preserve">Контрольная деятельность в </w:t>
      </w:r>
      <w:r>
        <w:rPr>
          <w:sz w:val="28"/>
          <w:szCs w:val="28"/>
        </w:rPr>
        <w:t>отчетном</w:t>
      </w:r>
      <w:r w:rsidRPr="00A948D2">
        <w:rPr>
          <w:sz w:val="28"/>
          <w:szCs w:val="28"/>
        </w:rPr>
        <w:t xml:space="preserve"> году была направлена на проведение надзора за исполнением бюджетного законодательства, законодательства в сфере закупок.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В 20</w:t>
      </w:r>
      <w:r w:rsidR="0086050C">
        <w:rPr>
          <w:sz w:val="28"/>
          <w:szCs w:val="28"/>
        </w:rPr>
        <w:t>2</w:t>
      </w:r>
      <w:r w:rsidR="00E561EA">
        <w:rPr>
          <w:sz w:val="28"/>
          <w:szCs w:val="28"/>
        </w:rPr>
        <w:t>3</w:t>
      </w:r>
      <w:r w:rsidRPr="004171AF">
        <w:rPr>
          <w:sz w:val="28"/>
          <w:szCs w:val="28"/>
        </w:rPr>
        <w:t xml:space="preserve"> году</w:t>
      </w:r>
      <w:r w:rsidR="00214DB8">
        <w:rPr>
          <w:sz w:val="28"/>
          <w:szCs w:val="28"/>
        </w:rPr>
        <w:t xml:space="preserve"> 1</w:t>
      </w:r>
      <w:r w:rsidR="00E561EA">
        <w:rPr>
          <w:sz w:val="28"/>
          <w:szCs w:val="28"/>
        </w:rPr>
        <w:t>7</w:t>
      </w:r>
      <w:r w:rsidR="00214DB8">
        <w:rPr>
          <w:sz w:val="28"/>
          <w:szCs w:val="28"/>
        </w:rPr>
        <w:t xml:space="preserve"> объектов проверки было охвачено</w:t>
      </w:r>
      <w:r w:rsidRPr="004171AF">
        <w:rPr>
          <w:sz w:val="28"/>
          <w:szCs w:val="28"/>
        </w:rPr>
        <w:t xml:space="preserve"> </w:t>
      </w:r>
      <w:r w:rsidR="00214DB8">
        <w:rPr>
          <w:sz w:val="28"/>
          <w:szCs w:val="28"/>
        </w:rPr>
        <w:t>контрольными мероприятиями.</w:t>
      </w:r>
      <w:r w:rsidRPr="004171AF">
        <w:rPr>
          <w:sz w:val="28"/>
          <w:szCs w:val="28"/>
        </w:rPr>
        <w:t xml:space="preserve"> </w:t>
      </w:r>
    </w:p>
    <w:p w:rsidR="008D6726" w:rsidRDefault="00957796" w:rsidP="00CE5AB0">
      <w:pPr>
        <w:spacing w:after="0" w:line="259" w:lineRule="auto"/>
        <w:ind w:firstLine="709"/>
        <w:rPr>
          <w:sz w:val="28"/>
          <w:szCs w:val="28"/>
        </w:rPr>
      </w:pPr>
      <w:r w:rsidRPr="004171AF">
        <w:rPr>
          <w:sz w:val="28"/>
          <w:szCs w:val="28"/>
        </w:rPr>
        <w:t xml:space="preserve">Проведено </w:t>
      </w:r>
      <w:r w:rsidR="00101977">
        <w:rPr>
          <w:sz w:val="28"/>
          <w:szCs w:val="28"/>
        </w:rPr>
        <w:t>1</w:t>
      </w:r>
      <w:r w:rsidR="00E561EA">
        <w:rPr>
          <w:sz w:val="28"/>
          <w:szCs w:val="28"/>
        </w:rPr>
        <w:t>0</w:t>
      </w:r>
      <w:r w:rsidRPr="004171AF">
        <w:rPr>
          <w:sz w:val="28"/>
          <w:szCs w:val="28"/>
        </w:rPr>
        <w:t xml:space="preserve"> мероприятий по внешней проверке бюджетной отчетности главных администраторов бюджетных средств за 20</w:t>
      </w:r>
      <w:r w:rsidR="008D6726">
        <w:rPr>
          <w:sz w:val="28"/>
          <w:szCs w:val="28"/>
        </w:rPr>
        <w:t>2</w:t>
      </w:r>
      <w:r w:rsidR="00E561EA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год</w:t>
      </w:r>
      <w:r w:rsidR="00B46250">
        <w:rPr>
          <w:sz w:val="28"/>
          <w:szCs w:val="28"/>
        </w:rPr>
        <w:t>, 2 контрольных мероприятия по внешней проверке годового отчета об исполнении районного и городского бюджетов</w:t>
      </w:r>
      <w:r w:rsidR="00D824C8" w:rsidRPr="004171AF">
        <w:rPr>
          <w:sz w:val="28"/>
          <w:szCs w:val="28"/>
        </w:rPr>
        <w:t xml:space="preserve"> и </w:t>
      </w:r>
      <w:r w:rsidR="008D6726">
        <w:rPr>
          <w:sz w:val="28"/>
          <w:szCs w:val="28"/>
        </w:rPr>
        <w:t>2</w:t>
      </w:r>
      <w:r w:rsidR="00D824C8" w:rsidRPr="004171AF">
        <w:rPr>
          <w:sz w:val="28"/>
          <w:szCs w:val="28"/>
        </w:rPr>
        <w:t xml:space="preserve"> контрольн</w:t>
      </w:r>
      <w:r w:rsidR="008D6726">
        <w:rPr>
          <w:sz w:val="28"/>
          <w:szCs w:val="28"/>
        </w:rPr>
        <w:t>ых</w:t>
      </w:r>
      <w:r w:rsidR="00D824C8" w:rsidRPr="004171AF">
        <w:rPr>
          <w:sz w:val="28"/>
          <w:szCs w:val="28"/>
        </w:rPr>
        <w:t xml:space="preserve"> мероприяти</w:t>
      </w:r>
      <w:r w:rsidR="005905C6">
        <w:rPr>
          <w:sz w:val="28"/>
          <w:szCs w:val="28"/>
        </w:rPr>
        <w:t>я</w:t>
      </w:r>
      <w:r w:rsidR="00D824C8" w:rsidRPr="004171AF">
        <w:rPr>
          <w:sz w:val="28"/>
          <w:szCs w:val="28"/>
        </w:rPr>
        <w:t xml:space="preserve"> с элементами в сфере закупок</w:t>
      </w:r>
      <w:r w:rsidRPr="004171AF">
        <w:rPr>
          <w:sz w:val="28"/>
          <w:szCs w:val="28"/>
        </w:rPr>
        <w:t xml:space="preserve">. </w:t>
      </w:r>
    </w:p>
    <w:p w:rsidR="00E561EA" w:rsidRPr="00EE0CF0" w:rsidRDefault="00E561EA" w:rsidP="00E561EA">
      <w:pPr>
        <w:rPr>
          <w:sz w:val="28"/>
          <w:szCs w:val="28"/>
        </w:rPr>
      </w:pPr>
      <w:r w:rsidRPr="00EE0CF0">
        <w:rPr>
          <w:sz w:val="28"/>
          <w:szCs w:val="28"/>
        </w:rPr>
        <w:t xml:space="preserve">Объем проверенных средств </w:t>
      </w:r>
      <w:r>
        <w:rPr>
          <w:sz w:val="28"/>
          <w:szCs w:val="28"/>
        </w:rPr>
        <w:t>2 533 898,5</w:t>
      </w:r>
      <w:r w:rsidRPr="00EE0CF0">
        <w:rPr>
          <w:sz w:val="28"/>
          <w:szCs w:val="28"/>
        </w:rPr>
        <w:t xml:space="preserve"> тыс. руб. из них:</w:t>
      </w:r>
    </w:p>
    <w:p w:rsidR="00E561EA" w:rsidRPr="00EE0CF0" w:rsidRDefault="00E561EA" w:rsidP="00E561EA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 xml:space="preserve">  - </w:t>
      </w:r>
      <w:r>
        <w:rPr>
          <w:sz w:val="28"/>
          <w:szCs w:val="28"/>
        </w:rPr>
        <w:t>2 522 527,4</w:t>
      </w:r>
      <w:r w:rsidRPr="00EE0CF0">
        <w:rPr>
          <w:sz w:val="28"/>
          <w:szCs w:val="28"/>
        </w:rPr>
        <w:t xml:space="preserve"> тыс. руб. по внешней проверке отчет</w:t>
      </w:r>
      <w:r>
        <w:rPr>
          <w:sz w:val="28"/>
          <w:szCs w:val="28"/>
        </w:rPr>
        <w:t>ов</w:t>
      </w:r>
      <w:r w:rsidRPr="00EE0CF0">
        <w:rPr>
          <w:sz w:val="28"/>
          <w:szCs w:val="28"/>
        </w:rPr>
        <w:t xml:space="preserve"> об исполнении 2 бюджетов</w:t>
      </w:r>
      <w:r>
        <w:rPr>
          <w:sz w:val="28"/>
          <w:szCs w:val="28"/>
        </w:rPr>
        <w:t xml:space="preserve"> (районного и городского)</w:t>
      </w:r>
      <w:r w:rsidRPr="00EE0CF0">
        <w:rPr>
          <w:sz w:val="28"/>
          <w:szCs w:val="28"/>
        </w:rPr>
        <w:t xml:space="preserve"> и бюджетной отчетности 10 главных администраторов бюджетных средств; </w:t>
      </w:r>
    </w:p>
    <w:p w:rsidR="00E561EA" w:rsidRPr="00EE0CF0" w:rsidRDefault="00E561EA" w:rsidP="00E561EA">
      <w:pPr>
        <w:ind w:left="-142"/>
        <w:rPr>
          <w:sz w:val="28"/>
          <w:szCs w:val="28"/>
        </w:rPr>
      </w:pPr>
      <w:r w:rsidRPr="00EE0CF0">
        <w:rPr>
          <w:sz w:val="28"/>
          <w:szCs w:val="28"/>
        </w:rPr>
        <w:t xml:space="preserve">  - </w:t>
      </w:r>
      <w:r>
        <w:rPr>
          <w:sz w:val="28"/>
          <w:szCs w:val="28"/>
        </w:rPr>
        <w:t>11 371,1</w:t>
      </w:r>
      <w:r w:rsidRPr="00EE0CF0">
        <w:rPr>
          <w:sz w:val="28"/>
          <w:szCs w:val="28"/>
        </w:rPr>
        <w:t xml:space="preserve"> тыс. руб. при проведении контрольных мероприятий.</w:t>
      </w:r>
    </w:p>
    <w:p w:rsidR="008D6726" w:rsidRDefault="008D6726" w:rsidP="00CE5AB0">
      <w:pPr>
        <w:spacing w:after="0"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Проведены две совместных плановых проверки </w:t>
      </w:r>
      <w:r w:rsidR="00E561EA">
        <w:rPr>
          <w:sz w:val="28"/>
          <w:szCs w:val="28"/>
        </w:rPr>
        <w:t>с</w:t>
      </w:r>
      <w:r>
        <w:rPr>
          <w:sz w:val="28"/>
          <w:szCs w:val="28"/>
        </w:rPr>
        <w:t xml:space="preserve"> Прокуратур</w:t>
      </w:r>
      <w:r w:rsidR="00E561EA">
        <w:rPr>
          <w:sz w:val="28"/>
          <w:szCs w:val="28"/>
        </w:rPr>
        <w:t>ой</w:t>
      </w:r>
      <w:r>
        <w:rPr>
          <w:sz w:val="28"/>
          <w:szCs w:val="28"/>
        </w:rPr>
        <w:t xml:space="preserve"> Иланского района на предмет исполнения законодательства о противодействии коррупции и контрактной системе в сфере закупок:</w:t>
      </w:r>
    </w:p>
    <w:p w:rsidR="00D41A2D" w:rsidRDefault="00D41A2D" w:rsidP="00CE5AB0">
      <w:pPr>
        <w:spacing w:after="0" w:line="259" w:lineRule="auto"/>
        <w:ind w:firstLine="709"/>
        <w:rPr>
          <w:sz w:val="28"/>
          <w:szCs w:val="28"/>
        </w:rPr>
      </w:pPr>
    </w:p>
    <w:p w:rsidR="00E561EA" w:rsidRPr="00E561EA" w:rsidRDefault="00E561EA" w:rsidP="00E561EA">
      <w:pPr>
        <w:spacing w:line="259" w:lineRule="auto"/>
        <w:ind w:firstLine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1. </w:t>
      </w:r>
      <w:r w:rsidRPr="00E561EA">
        <w:rPr>
          <w:i/>
          <w:sz w:val="28"/>
          <w:szCs w:val="28"/>
        </w:rPr>
        <w:t>Проверка использования бюджетных средств, предоставленных на реализацию отдельных мероприятий муниципальной программы Иланского района «Повышение энергетической эффективности и развитие транспортной системы Иланского района» по созданию условий для обеспечения услугами связи малочисленных и труднодоступных населенных пунктов в целях реализации мероприятий регионального проекта «Информационная инфраструктура (Красноярский край)» в рамках национальной программы «Цифровая экономика Российской Федерации</w:t>
      </w:r>
      <w:r w:rsidRPr="00E561EA">
        <w:rPr>
          <w:b/>
          <w:bCs/>
          <w:i/>
          <w:sz w:val="28"/>
          <w:szCs w:val="28"/>
        </w:rPr>
        <w:t>»</w:t>
      </w:r>
      <w:r w:rsidRPr="00E561EA">
        <w:rPr>
          <w:b/>
          <w:i/>
          <w:sz w:val="28"/>
          <w:szCs w:val="28"/>
        </w:rPr>
        <w:t>.</w:t>
      </w:r>
    </w:p>
    <w:p w:rsidR="00D41A2D" w:rsidRDefault="00D41A2D" w:rsidP="00D41A2D">
      <w:pPr>
        <w:widowControl w:val="0"/>
        <w:shd w:val="clear" w:color="auto" w:fill="FFFFFF"/>
        <w:suppressAutoHyphens/>
        <w:autoSpaceDE w:val="0"/>
        <w:spacing w:line="259" w:lineRule="auto"/>
        <w:ind w:firstLine="540"/>
        <w:rPr>
          <w:sz w:val="28"/>
          <w:szCs w:val="28"/>
          <w:lang w:eastAsia="ar-SA"/>
        </w:rPr>
      </w:pPr>
      <w:r w:rsidRPr="00EE0CF0">
        <w:rPr>
          <w:sz w:val="28"/>
          <w:szCs w:val="28"/>
          <w:lang w:eastAsia="ar-SA"/>
        </w:rPr>
        <w:t>В результате проведенной проверки установлено следующее:</w:t>
      </w:r>
    </w:p>
    <w:p w:rsidR="00E561EA" w:rsidRPr="00FE3868" w:rsidRDefault="00616C78" w:rsidP="00E561EA">
      <w:pPr>
        <w:tabs>
          <w:tab w:val="left" w:pos="2340"/>
        </w:tabs>
        <w:spacing w:line="259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E561EA" w:rsidRPr="00FE3868">
        <w:rPr>
          <w:sz w:val="28"/>
          <w:szCs w:val="28"/>
        </w:rPr>
        <w:t>- с</w:t>
      </w:r>
      <w:r w:rsidR="00E561EA">
        <w:rPr>
          <w:sz w:val="28"/>
          <w:szCs w:val="28"/>
        </w:rPr>
        <w:t xml:space="preserve">убсидия </w:t>
      </w:r>
      <w:r w:rsidR="00E561EA" w:rsidRPr="00666224">
        <w:rPr>
          <w:sz w:val="28"/>
          <w:szCs w:val="28"/>
        </w:rPr>
        <w:t>на создание условий для</w:t>
      </w:r>
      <w:r w:rsidR="00E561EA">
        <w:rPr>
          <w:sz w:val="28"/>
          <w:szCs w:val="28"/>
        </w:rPr>
        <w:t xml:space="preserve"> </w:t>
      </w:r>
      <w:r w:rsidR="00E561EA" w:rsidRPr="00666224">
        <w:rPr>
          <w:sz w:val="28"/>
          <w:szCs w:val="28"/>
        </w:rPr>
        <w:t>обеспечения услугами связи малочисленных и труднодоступных населенных пунктов</w:t>
      </w:r>
      <w:r w:rsidR="00E561EA">
        <w:rPr>
          <w:sz w:val="28"/>
          <w:szCs w:val="28"/>
        </w:rPr>
        <w:t xml:space="preserve"> Красноярского края предоставлена Иланскому району на основании Соглашения </w:t>
      </w:r>
      <w:r w:rsidR="00E561EA" w:rsidRPr="00867F85">
        <w:rPr>
          <w:sz w:val="28"/>
          <w:szCs w:val="28"/>
        </w:rPr>
        <w:t xml:space="preserve">о предоставлении субсидии бюджету Иланского района на создание условий для обеспечения услугами связи малочисленных и труднодоступных населенных пунктов Красноярского </w:t>
      </w:r>
      <w:r w:rsidR="00E561EA" w:rsidRPr="0007330E">
        <w:rPr>
          <w:sz w:val="28"/>
          <w:szCs w:val="28"/>
        </w:rPr>
        <w:t xml:space="preserve">края от 15.02.2022 № 2022-5 между </w:t>
      </w:r>
      <w:r w:rsidR="00E561EA" w:rsidRPr="00867F85">
        <w:rPr>
          <w:sz w:val="28"/>
          <w:szCs w:val="28"/>
        </w:rPr>
        <w:t>Министерство</w:t>
      </w:r>
      <w:r w:rsidR="00E561EA">
        <w:rPr>
          <w:sz w:val="28"/>
          <w:szCs w:val="28"/>
        </w:rPr>
        <w:t>м</w:t>
      </w:r>
      <w:r w:rsidR="00E561EA" w:rsidRPr="00867F85">
        <w:rPr>
          <w:sz w:val="28"/>
          <w:szCs w:val="28"/>
        </w:rPr>
        <w:t xml:space="preserve"> цифрового развития Красноярского края</w:t>
      </w:r>
      <w:r w:rsidR="00E561EA">
        <w:rPr>
          <w:sz w:val="28"/>
          <w:szCs w:val="28"/>
        </w:rPr>
        <w:t xml:space="preserve"> и Администрацией Иланского района Красноярского края</w:t>
      </w:r>
      <w:r w:rsidR="00E561EA" w:rsidRPr="00FE3868">
        <w:rPr>
          <w:sz w:val="28"/>
          <w:szCs w:val="28"/>
        </w:rPr>
        <w:t>;</w:t>
      </w:r>
    </w:p>
    <w:p w:rsidR="00E561EA" w:rsidRPr="00FE3868" w:rsidRDefault="00E561EA" w:rsidP="00E561EA">
      <w:pPr>
        <w:tabs>
          <w:tab w:val="left" w:pos="2340"/>
        </w:tabs>
        <w:spacing w:line="259" w:lineRule="auto"/>
        <w:ind w:firstLine="709"/>
        <w:rPr>
          <w:sz w:val="28"/>
          <w:szCs w:val="28"/>
        </w:rPr>
      </w:pPr>
      <w:r w:rsidRPr="00FE3868">
        <w:rPr>
          <w:sz w:val="28"/>
          <w:szCs w:val="28"/>
        </w:rPr>
        <w:t xml:space="preserve">- Комитету по управлению муниципальным имуществом Иланского района средства на реализацию мероприятия в сумме 4 500 000,00 рублей утверждены решением Иланского районного Совета депутатов от 28.04.2022 № 15-97Р «О внесении изменений и дополнений в решение Иланского районного </w:t>
      </w:r>
      <w:r w:rsidRPr="00FE3868">
        <w:rPr>
          <w:sz w:val="28"/>
          <w:szCs w:val="28"/>
        </w:rPr>
        <w:lastRenderedPageBreak/>
        <w:t>Совета депутатов от 06.12.2021 г. № 13-84Р «Об утверждении районного бюджета Иланского района Красноярского края на 2022 год и плановый период 2023-2024 годов».</w:t>
      </w:r>
    </w:p>
    <w:p w:rsidR="00E561EA" w:rsidRPr="00FE3868" w:rsidRDefault="00E561EA" w:rsidP="00E561EA">
      <w:pPr>
        <w:tabs>
          <w:tab w:val="left" w:pos="2340"/>
        </w:tabs>
        <w:spacing w:line="259" w:lineRule="auto"/>
        <w:ind w:firstLine="709"/>
        <w:rPr>
          <w:sz w:val="28"/>
          <w:szCs w:val="28"/>
        </w:rPr>
      </w:pPr>
      <w:r w:rsidRPr="00FE3868">
        <w:rPr>
          <w:sz w:val="28"/>
          <w:szCs w:val="28"/>
        </w:rPr>
        <w:t xml:space="preserve">  Объем финансирования соответствует объему бюджетных ассигнований, предусмотренным Соглашением о предоставлении субсидий;</w:t>
      </w:r>
    </w:p>
    <w:p w:rsidR="00E561EA" w:rsidRPr="00FE3868" w:rsidRDefault="00E561EA" w:rsidP="00E561EA">
      <w:pPr>
        <w:tabs>
          <w:tab w:val="left" w:pos="2340"/>
        </w:tabs>
        <w:spacing w:line="259" w:lineRule="auto"/>
        <w:ind w:firstLine="709"/>
        <w:rPr>
          <w:sz w:val="28"/>
          <w:szCs w:val="28"/>
        </w:rPr>
      </w:pPr>
      <w:r w:rsidRPr="00FE3868">
        <w:rPr>
          <w:sz w:val="28"/>
          <w:szCs w:val="28"/>
        </w:rPr>
        <w:t>- условия предоставления Субсидии, предусмотренные пунктами 3, 12 и 13 Постановления Правительства Красноярского края от 31.12.2019 № 791-п «Об утверждении Порядка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края», соблюдены;</w:t>
      </w:r>
    </w:p>
    <w:p w:rsidR="00E561EA" w:rsidRDefault="00E561EA" w:rsidP="00E561EA">
      <w:pPr>
        <w:tabs>
          <w:tab w:val="left" w:pos="2340"/>
        </w:tabs>
        <w:spacing w:line="259" w:lineRule="auto"/>
        <w:ind w:firstLine="709"/>
        <w:rPr>
          <w:sz w:val="28"/>
          <w:szCs w:val="28"/>
        </w:rPr>
      </w:pPr>
      <w:r w:rsidRPr="00FE3868">
        <w:rPr>
          <w:sz w:val="28"/>
          <w:szCs w:val="28"/>
        </w:rPr>
        <w:t>- Администрацией Иланского района, являющейся получателем средств Субсидии на создание условий для развития услуг связи в малочисленных и труднодоступных населенных пунктах Красноярского края, значения показателей результативности достигнуты;</w:t>
      </w:r>
    </w:p>
    <w:p w:rsidR="00E561EA" w:rsidRDefault="00E561EA" w:rsidP="00E561EA">
      <w:pPr>
        <w:pStyle w:val="ConsPlusNormal"/>
        <w:shd w:val="clear" w:color="auto" w:fill="FFFFFF"/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</w:t>
      </w:r>
      <w:r w:rsidRPr="005A244C">
        <w:rPr>
          <w:sz w:val="28"/>
          <w:szCs w:val="28"/>
        </w:rPr>
        <w:t xml:space="preserve"> соответствии с пунктом 1</w:t>
      </w:r>
      <w:r>
        <w:rPr>
          <w:sz w:val="28"/>
          <w:szCs w:val="28"/>
        </w:rPr>
        <w:t>5</w:t>
      </w:r>
      <w:r w:rsidRPr="005A244C">
        <w:rPr>
          <w:sz w:val="28"/>
          <w:szCs w:val="28"/>
        </w:rPr>
        <w:t xml:space="preserve"> </w:t>
      </w:r>
      <w:hyperlink r:id="rId7" w:history="1">
        <w:r w:rsidRPr="00D97797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  <w:r w:rsidRPr="00D97797">
          <w:rPr>
            <w:sz w:val="28"/>
            <w:szCs w:val="28"/>
          </w:rPr>
          <w:t xml:space="preserve"> Правительства Красноярского края от 31.12.2019 № 791-п «Об утверждении Порядка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края»</w:t>
        </w:r>
      </w:hyperlink>
      <w:r>
        <w:rPr>
          <w:sz w:val="28"/>
          <w:szCs w:val="28"/>
        </w:rPr>
        <w:t xml:space="preserve"> закупка услуг по обеспечению доступности населения услугами подвижной радиотелефонной связи осуществлена агентством государственного заказа Красноярского края.</w:t>
      </w:r>
    </w:p>
    <w:p w:rsidR="00E561EA" w:rsidRPr="00EE0CF0" w:rsidRDefault="00E561EA" w:rsidP="00E561EA">
      <w:pPr>
        <w:spacing w:line="259" w:lineRule="auto"/>
        <w:ind w:firstLine="284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Pr="00EE0CF0">
        <w:rPr>
          <w:sz w:val="28"/>
          <w:szCs w:val="28"/>
          <w:lang w:eastAsia="ar-SA"/>
        </w:rPr>
        <w:t xml:space="preserve">Заказчиком работ по </w:t>
      </w:r>
      <w:r>
        <w:rPr>
          <w:sz w:val="28"/>
          <w:szCs w:val="28"/>
        </w:rPr>
        <w:t>о</w:t>
      </w:r>
      <w:r w:rsidRPr="0009763C">
        <w:rPr>
          <w:sz w:val="28"/>
          <w:szCs w:val="28"/>
        </w:rPr>
        <w:t>рганизации услуг сотовой связи и мобильного интернета в малочисленных и труднодоступных населенных пунктах (установка базовой станции)</w:t>
      </w:r>
      <w:r>
        <w:rPr>
          <w:sz w:val="28"/>
          <w:szCs w:val="28"/>
        </w:rPr>
        <w:t xml:space="preserve"> </w:t>
      </w:r>
      <w:r w:rsidRPr="00EE0CF0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Комитет по управлению муниципальным имуществом Администрации</w:t>
      </w:r>
      <w:r w:rsidRPr="00A53115">
        <w:rPr>
          <w:sz w:val="28"/>
          <w:szCs w:val="28"/>
        </w:rPr>
        <w:t xml:space="preserve"> Иланского района Красноярского края</w:t>
      </w:r>
      <w:r w:rsidRPr="00EE0CF0">
        <w:rPr>
          <w:sz w:val="28"/>
          <w:szCs w:val="28"/>
        </w:rPr>
        <w:t>.</w:t>
      </w:r>
    </w:p>
    <w:p w:rsidR="00E561EA" w:rsidRPr="00EE0CF0" w:rsidRDefault="00E561EA" w:rsidP="00E561EA">
      <w:pPr>
        <w:ind w:firstLine="708"/>
        <w:rPr>
          <w:sz w:val="28"/>
          <w:szCs w:val="28"/>
        </w:rPr>
      </w:pPr>
      <w:r w:rsidRPr="00EE0CF0">
        <w:rPr>
          <w:sz w:val="28"/>
          <w:szCs w:val="28"/>
        </w:rPr>
        <w:t xml:space="preserve">Заказчиком </w:t>
      </w:r>
      <w:r w:rsidRPr="00EE0CF0">
        <w:rPr>
          <w:sz w:val="28"/>
          <w:szCs w:val="28"/>
          <w:lang w:eastAsia="ar-SA"/>
        </w:rPr>
        <w:t>соблюдены т</w:t>
      </w:r>
      <w:r w:rsidRPr="00EE0CF0">
        <w:rPr>
          <w:sz w:val="28"/>
          <w:szCs w:val="28"/>
        </w:rPr>
        <w:t>ребования к сроку утверждения и размещения плана-графика на 202</w:t>
      </w:r>
      <w:r>
        <w:rPr>
          <w:sz w:val="28"/>
          <w:szCs w:val="28"/>
        </w:rPr>
        <w:t>2</w:t>
      </w:r>
      <w:r w:rsidRPr="00EE0CF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E0CF0">
        <w:rPr>
          <w:sz w:val="28"/>
          <w:szCs w:val="28"/>
        </w:rPr>
        <w:t xml:space="preserve"> годы; соблюдены требования законодательства при определении объекта закупки, выборе способа определения поставщика, обоснования начальной максимальной цены контракта, контракт заключен и размещен на сайте закупок своевременно;  </w:t>
      </w:r>
    </w:p>
    <w:p w:rsidR="00E561EA" w:rsidRPr="00EE0CF0" w:rsidRDefault="00E561EA" w:rsidP="00E561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E0CF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0CF0">
        <w:rPr>
          <w:sz w:val="28"/>
          <w:szCs w:val="28"/>
        </w:rPr>
        <w:t>рок расчетов за выполненные работы Заказчиком не нарушен;</w:t>
      </w:r>
    </w:p>
    <w:p w:rsidR="00E561EA" w:rsidRDefault="00E561EA" w:rsidP="00E561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E0CF0">
        <w:rPr>
          <w:sz w:val="28"/>
          <w:szCs w:val="28"/>
        </w:rPr>
        <w:t xml:space="preserve"> своевременно размещена информация об исполнении контракта;</w:t>
      </w:r>
    </w:p>
    <w:p w:rsidR="00E561EA" w:rsidRDefault="00E561EA" w:rsidP="00E561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- соблюдены требования Соглашения о предоставлении Отчетности о расходах,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предоставлена Субсидия и о достижении значений результатов использования Субсидии на создание </w:t>
      </w:r>
      <w:r w:rsidRPr="00867F85">
        <w:rPr>
          <w:sz w:val="28"/>
          <w:szCs w:val="28"/>
        </w:rPr>
        <w:t>условий для обеспечения услугами связи малочисленных и труднодоступных населенных пунктов Красноярского края</w:t>
      </w:r>
      <w:r>
        <w:rPr>
          <w:sz w:val="28"/>
          <w:szCs w:val="28"/>
        </w:rPr>
        <w:t>.</w:t>
      </w:r>
    </w:p>
    <w:p w:rsidR="00616C78" w:rsidRPr="00EE0CF0" w:rsidRDefault="00616C78" w:rsidP="00D41A2D">
      <w:pPr>
        <w:widowControl w:val="0"/>
        <w:shd w:val="clear" w:color="auto" w:fill="FFFFFF"/>
        <w:suppressAutoHyphens/>
        <w:autoSpaceDE w:val="0"/>
        <w:spacing w:line="259" w:lineRule="auto"/>
        <w:ind w:firstLine="540"/>
        <w:rPr>
          <w:sz w:val="28"/>
          <w:szCs w:val="28"/>
          <w:lang w:eastAsia="ar-SA"/>
        </w:rPr>
      </w:pPr>
    </w:p>
    <w:p w:rsidR="00E561EA" w:rsidRPr="00E561EA" w:rsidRDefault="00E561EA" w:rsidP="00E561EA">
      <w:pPr>
        <w:rPr>
          <w:i/>
          <w:sz w:val="28"/>
          <w:szCs w:val="28"/>
        </w:rPr>
      </w:pPr>
      <w:r w:rsidRPr="00E561EA">
        <w:rPr>
          <w:i/>
          <w:sz w:val="28"/>
          <w:szCs w:val="28"/>
        </w:rPr>
        <w:lastRenderedPageBreak/>
        <w:t xml:space="preserve">  </w:t>
      </w:r>
      <w:r>
        <w:rPr>
          <w:i/>
          <w:sz w:val="28"/>
          <w:szCs w:val="28"/>
        </w:rPr>
        <w:t>2.</w:t>
      </w:r>
      <w:r w:rsidRPr="00E561EA">
        <w:rPr>
          <w:i/>
          <w:sz w:val="28"/>
          <w:szCs w:val="28"/>
        </w:rPr>
        <w:t xml:space="preserve">  Проверка использования средств, направленных на приобретение цифровых лабораторий и робототехнического оборудования для школьников в рамках реализации федерального проекта «Современная школа» национального проекта «Образование», проверка исполнения законодательства о контрактной системе в сфере закупок, бюджетного законодательства при поставке цифровых лабораторий и робототехнического оборудования.</w:t>
      </w:r>
    </w:p>
    <w:p w:rsidR="00D41A2D" w:rsidRPr="00EE0CF0" w:rsidRDefault="00D41A2D" w:rsidP="00616C78">
      <w:pPr>
        <w:pStyle w:val="ConsPlusNormal"/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r w:rsidRPr="00EE0CF0">
        <w:rPr>
          <w:sz w:val="28"/>
          <w:szCs w:val="28"/>
        </w:rPr>
        <w:t>В результате проведенной проверки установлено следующее:</w:t>
      </w:r>
    </w:p>
    <w:p w:rsidR="00E561EA" w:rsidRPr="00EE0CF0" w:rsidRDefault="00E561EA" w:rsidP="00E561EA">
      <w:pPr>
        <w:widowControl w:val="0"/>
        <w:shd w:val="clear" w:color="auto" w:fill="FFFFFF"/>
        <w:suppressAutoHyphens/>
        <w:autoSpaceDE w:val="0"/>
        <w:spacing w:line="259" w:lineRule="auto"/>
        <w:ind w:firstLine="539"/>
        <w:rPr>
          <w:sz w:val="28"/>
          <w:szCs w:val="28"/>
        </w:rPr>
      </w:pPr>
      <w:r w:rsidRPr="00EE0CF0">
        <w:rPr>
          <w:sz w:val="28"/>
          <w:szCs w:val="28"/>
        </w:rPr>
        <w:t xml:space="preserve">Нормы и требования законодательства о закупках для муниципальных нужд при размещении и осуществлении закупок </w:t>
      </w:r>
      <w:r w:rsidRPr="005379B8">
        <w:rPr>
          <w:sz w:val="28"/>
          <w:szCs w:val="28"/>
        </w:rPr>
        <w:t>цифровых лабораторий и робототехнического оборудования</w:t>
      </w:r>
      <w:r w:rsidRPr="00CE40BA">
        <w:rPr>
          <w:sz w:val="28"/>
          <w:szCs w:val="28"/>
        </w:rPr>
        <w:t xml:space="preserve"> </w:t>
      </w:r>
      <w:r w:rsidRPr="005379B8">
        <w:rPr>
          <w:sz w:val="28"/>
          <w:szCs w:val="28"/>
        </w:rPr>
        <w:t xml:space="preserve">для школьников </w:t>
      </w:r>
      <w:r w:rsidRPr="00EE0CF0">
        <w:rPr>
          <w:sz w:val="28"/>
          <w:szCs w:val="28"/>
        </w:rPr>
        <w:t>в части размещения плана-графика, документации о закупке, определения начальной-максимальной цены контракта, способа определения поставщика, сроках заключения контракта и размещения информации о контракте, осуществление приёмки выполненных работ Заказчиком соблюдены.</w:t>
      </w:r>
    </w:p>
    <w:p w:rsidR="00E561EA" w:rsidRPr="00E561EA" w:rsidRDefault="00E561EA" w:rsidP="00E561EA">
      <w:pPr>
        <w:rPr>
          <w:i/>
          <w:sz w:val="28"/>
          <w:szCs w:val="28"/>
        </w:rPr>
      </w:pPr>
      <w:r w:rsidRPr="00E561EA">
        <w:rPr>
          <w:sz w:val="28"/>
          <w:szCs w:val="28"/>
        </w:rPr>
        <w:t xml:space="preserve">         </w:t>
      </w:r>
      <w:r w:rsidRPr="00E561EA">
        <w:rPr>
          <w:i/>
          <w:sz w:val="28"/>
          <w:szCs w:val="28"/>
        </w:rPr>
        <w:t xml:space="preserve">    проверкой выявлены нарушения: </w:t>
      </w:r>
    </w:p>
    <w:p w:rsidR="00E561EA" w:rsidRPr="00E561EA" w:rsidRDefault="00E561EA" w:rsidP="00E561EA">
      <w:pPr>
        <w:ind w:firstLine="709"/>
        <w:rPr>
          <w:sz w:val="28"/>
          <w:szCs w:val="28"/>
          <w:lang w:eastAsia="ar-SA"/>
        </w:rPr>
      </w:pPr>
      <w:r w:rsidRPr="00F533B5">
        <w:rPr>
          <w:sz w:val="28"/>
          <w:szCs w:val="28"/>
          <w:lang w:eastAsia="ar-SA"/>
        </w:rPr>
        <w:t xml:space="preserve">- в нарушение требований Постановления Правительства РФ от 27 января 2022 г.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реестре контрактов </w:t>
      </w:r>
      <w:r w:rsidRPr="00E561EA">
        <w:rPr>
          <w:sz w:val="28"/>
          <w:szCs w:val="28"/>
          <w:lang w:eastAsia="ar-SA"/>
        </w:rPr>
        <w:t>не были размещены документы о начислении и списании неустойки (штрафа, пени).</w:t>
      </w:r>
    </w:p>
    <w:p w:rsidR="002E6F8B" w:rsidRPr="004171AF" w:rsidRDefault="00616C7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7796" w:rsidRPr="00AD7968">
        <w:rPr>
          <w:sz w:val="28"/>
          <w:szCs w:val="28"/>
        </w:rPr>
        <w:t xml:space="preserve">По результатам рассмотрения материалов контрольно-счетного органа </w:t>
      </w:r>
      <w:r w:rsidR="0090296F" w:rsidRPr="00AD7968">
        <w:rPr>
          <w:sz w:val="28"/>
          <w:szCs w:val="28"/>
        </w:rPr>
        <w:t>П</w:t>
      </w:r>
      <w:r w:rsidR="002E6F8B" w:rsidRPr="00AD7968">
        <w:rPr>
          <w:sz w:val="28"/>
          <w:szCs w:val="28"/>
        </w:rPr>
        <w:t>рокуратурой</w:t>
      </w:r>
      <w:r w:rsidR="0090296F" w:rsidRPr="00AD7968">
        <w:rPr>
          <w:sz w:val="28"/>
          <w:szCs w:val="28"/>
        </w:rPr>
        <w:t xml:space="preserve"> Иланского района</w:t>
      </w:r>
      <w:r w:rsidR="002E6F8B" w:rsidRPr="00AD7968">
        <w:rPr>
          <w:sz w:val="28"/>
          <w:szCs w:val="28"/>
        </w:rPr>
        <w:t xml:space="preserve"> объектам</w:t>
      </w:r>
      <w:r w:rsidR="00957796" w:rsidRPr="00AD7968">
        <w:rPr>
          <w:sz w:val="28"/>
          <w:szCs w:val="28"/>
        </w:rPr>
        <w:t xml:space="preserve"> конт</w:t>
      </w:r>
      <w:r w:rsidR="002E6F8B" w:rsidRPr="00AD7968">
        <w:rPr>
          <w:sz w:val="28"/>
          <w:szCs w:val="28"/>
        </w:rPr>
        <w:t xml:space="preserve">рольных мероприятий </w:t>
      </w:r>
      <w:r w:rsidR="00AD7968" w:rsidRPr="00AD7968">
        <w:rPr>
          <w:sz w:val="28"/>
          <w:szCs w:val="28"/>
        </w:rPr>
        <w:t>направлены предписания.</w:t>
      </w:r>
      <w:r w:rsidR="00957796" w:rsidRPr="004171AF">
        <w:rPr>
          <w:sz w:val="28"/>
          <w:szCs w:val="28"/>
        </w:rPr>
        <w:t xml:space="preserve"> </w:t>
      </w:r>
    </w:p>
    <w:p w:rsidR="008F6380" w:rsidRDefault="008F6380">
      <w:pPr>
        <w:ind w:left="-15" w:right="24" w:firstLine="991"/>
      </w:pPr>
    </w:p>
    <w:p w:rsidR="00765C44" w:rsidRPr="004171AF" w:rsidRDefault="00957796" w:rsidP="004171AF">
      <w:pPr>
        <w:pStyle w:val="a3"/>
        <w:numPr>
          <w:ilvl w:val="0"/>
          <w:numId w:val="7"/>
        </w:numPr>
        <w:ind w:right="23"/>
        <w:rPr>
          <w:b/>
          <w:sz w:val="28"/>
          <w:szCs w:val="28"/>
        </w:rPr>
      </w:pPr>
      <w:r w:rsidRPr="004171AF">
        <w:rPr>
          <w:b/>
          <w:sz w:val="28"/>
          <w:szCs w:val="28"/>
        </w:rPr>
        <w:t>Обеспечение деятельности Контрольно-счетно</w:t>
      </w:r>
      <w:r w:rsidR="0090296F" w:rsidRPr="004171AF">
        <w:rPr>
          <w:b/>
          <w:sz w:val="28"/>
          <w:szCs w:val="28"/>
        </w:rPr>
        <w:t>го</w:t>
      </w:r>
      <w:r w:rsidRPr="004171AF">
        <w:rPr>
          <w:b/>
          <w:sz w:val="28"/>
          <w:szCs w:val="28"/>
        </w:rPr>
        <w:t xml:space="preserve"> </w:t>
      </w:r>
      <w:r w:rsidR="0090296F" w:rsidRPr="004171AF">
        <w:rPr>
          <w:b/>
          <w:sz w:val="28"/>
          <w:szCs w:val="28"/>
        </w:rPr>
        <w:t>органа</w:t>
      </w:r>
      <w:r w:rsidRPr="004171AF">
        <w:rPr>
          <w:b/>
          <w:sz w:val="28"/>
          <w:szCs w:val="28"/>
        </w:rPr>
        <w:t xml:space="preserve">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отчетном году наряду с проводимой контрольной и экспертно-аналитической деятельностью </w:t>
      </w:r>
      <w:r w:rsidR="0090296F" w:rsidRPr="004171AF">
        <w:rPr>
          <w:sz w:val="28"/>
          <w:szCs w:val="28"/>
        </w:rPr>
        <w:t>осуществлялось взаимодействие</w:t>
      </w:r>
      <w:r w:rsidRPr="004171AF">
        <w:rPr>
          <w:sz w:val="28"/>
          <w:szCs w:val="28"/>
        </w:rPr>
        <w:t xml:space="preserve"> Контрольно-счетно</w:t>
      </w:r>
      <w:r w:rsidR="0090296F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90296F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со Счетной палатой Красноярского края, </w:t>
      </w:r>
      <w:r w:rsidR="0090296F" w:rsidRPr="004171AF">
        <w:rPr>
          <w:sz w:val="28"/>
          <w:szCs w:val="28"/>
        </w:rPr>
        <w:t>районным</w:t>
      </w:r>
      <w:r w:rsidRPr="004171AF">
        <w:rPr>
          <w:sz w:val="28"/>
          <w:szCs w:val="28"/>
        </w:rPr>
        <w:t xml:space="preserve"> Советом депутатов, Администрацией </w:t>
      </w:r>
      <w:r w:rsidR="0090296F" w:rsidRPr="004171AF">
        <w:rPr>
          <w:sz w:val="28"/>
          <w:szCs w:val="28"/>
        </w:rPr>
        <w:t>района</w:t>
      </w:r>
      <w:r w:rsidRPr="004171AF">
        <w:rPr>
          <w:sz w:val="28"/>
          <w:szCs w:val="28"/>
        </w:rPr>
        <w:t xml:space="preserve">, </w:t>
      </w:r>
      <w:r w:rsidR="0090296F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рокуратурой</w:t>
      </w:r>
      <w:r w:rsidR="0090296F" w:rsidRPr="004171AF">
        <w:rPr>
          <w:sz w:val="28"/>
          <w:szCs w:val="28"/>
        </w:rPr>
        <w:t xml:space="preserve"> Иланского района, с отделением Федерального казначейства по Иланскому району</w:t>
      </w:r>
      <w:r w:rsidRPr="004171AF">
        <w:rPr>
          <w:sz w:val="28"/>
          <w:szCs w:val="28"/>
        </w:rPr>
        <w:t xml:space="preserve">. </w:t>
      </w:r>
      <w:r w:rsidR="0090296F" w:rsidRPr="004171AF">
        <w:rPr>
          <w:sz w:val="28"/>
          <w:szCs w:val="28"/>
        </w:rPr>
        <w:t xml:space="preserve">Принято </w:t>
      </w:r>
      <w:r w:rsidRPr="004171AF">
        <w:rPr>
          <w:sz w:val="28"/>
          <w:szCs w:val="28"/>
        </w:rPr>
        <w:t xml:space="preserve">участие в работе профильных комиссий, сессий </w:t>
      </w:r>
      <w:r w:rsidR="0090296F" w:rsidRPr="004171AF">
        <w:rPr>
          <w:sz w:val="28"/>
          <w:szCs w:val="28"/>
        </w:rPr>
        <w:t>Иланского районного</w:t>
      </w:r>
      <w:r w:rsidRPr="004171AF">
        <w:rPr>
          <w:sz w:val="28"/>
          <w:szCs w:val="28"/>
        </w:rPr>
        <w:t xml:space="preserve"> Совета депутатов, </w:t>
      </w:r>
      <w:r w:rsidRPr="004171AF">
        <w:rPr>
          <w:sz w:val="28"/>
          <w:szCs w:val="28"/>
        </w:rPr>
        <w:lastRenderedPageBreak/>
        <w:t xml:space="preserve">в публичных слушаниях по бюджетно-финансовым вопросам, относящимся к полномочиям контрольно-счетного органа. </w:t>
      </w:r>
    </w:p>
    <w:p w:rsidR="00765C44" w:rsidRPr="004171AF" w:rsidRDefault="0090296F" w:rsidP="00596893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Проведена работа в соответствии с заключенным соглашением с городским Советом депутатов о передаче полномочий по осуществлению внешнего муниципального финансового контроля.</w:t>
      </w:r>
      <w:r w:rsidR="00957796" w:rsidRPr="004171AF">
        <w:rPr>
          <w:sz w:val="28"/>
          <w:szCs w:val="28"/>
        </w:rPr>
        <w:t xml:space="preserve"> 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Штатная численность Контрольно-счетно</w:t>
      </w:r>
      <w:r w:rsidR="00205F1D">
        <w:rPr>
          <w:sz w:val="28"/>
          <w:szCs w:val="28"/>
        </w:rPr>
        <w:t>го органа</w:t>
      </w:r>
      <w:r w:rsidRPr="004171AF">
        <w:rPr>
          <w:sz w:val="28"/>
          <w:szCs w:val="28"/>
        </w:rPr>
        <w:t xml:space="preserve"> составляет </w:t>
      </w:r>
      <w:r w:rsidR="0035639C" w:rsidRPr="004171AF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человека</w:t>
      </w:r>
      <w:r w:rsidR="0035639C" w:rsidRPr="004171AF">
        <w:rPr>
          <w:sz w:val="28"/>
          <w:szCs w:val="28"/>
        </w:rPr>
        <w:t>.</w:t>
      </w:r>
      <w:r w:rsidRPr="004171AF">
        <w:rPr>
          <w:sz w:val="28"/>
          <w:szCs w:val="28"/>
        </w:rPr>
        <w:t xml:space="preserve">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Объем финансовых средств на содержание Контрольно-счетно</w:t>
      </w:r>
      <w:r w:rsidR="00307197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307197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в </w:t>
      </w:r>
      <w:r w:rsidR="007841DF">
        <w:rPr>
          <w:sz w:val="28"/>
          <w:szCs w:val="28"/>
        </w:rPr>
        <w:t>20</w:t>
      </w:r>
      <w:r w:rsidR="00205F1D">
        <w:rPr>
          <w:sz w:val="28"/>
          <w:szCs w:val="28"/>
        </w:rPr>
        <w:t>2</w:t>
      </w:r>
      <w:r w:rsidR="00A6736E">
        <w:rPr>
          <w:sz w:val="28"/>
          <w:szCs w:val="28"/>
        </w:rPr>
        <w:t>3</w:t>
      </w:r>
      <w:r w:rsidR="00205F1D">
        <w:rPr>
          <w:sz w:val="28"/>
          <w:szCs w:val="28"/>
        </w:rPr>
        <w:t xml:space="preserve"> г</w:t>
      </w:r>
      <w:r w:rsidRPr="004171AF">
        <w:rPr>
          <w:sz w:val="28"/>
          <w:szCs w:val="28"/>
        </w:rPr>
        <w:t xml:space="preserve">оду составил </w:t>
      </w:r>
      <w:r w:rsidR="007841DF">
        <w:rPr>
          <w:color w:val="auto"/>
          <w:sz w:val="28"/>
          <w:szCs w:val="28"/>
        </w:rPr>
        <w:t>1 </w:t>
      </w:r>
      <w:r w:rsidR="00A6736E">
        <w:rPr>
          <w:color w:val="auto"/>
          <w:sz w:val="28"/>
          <w:szCs w:val="28"/>
        </w:rPr>
        <w:t>55</w:t>
      </w:r>
      <w:r w:rsidR="00DD3C6E">
        <w:rPr>
          <w:color w:val="auto"/>
          <w:sz w:val="28"/>
          <w:szCs w:val="28"/>
        </w:rPr>
        <w:t>3</w:t>
      </w:r>
      <w:r w:rsidR="007841DF">
        <w:rPr>
          <w:color w:val="auto"/>
          <w:sz w:val="28"/>
          <w:szCs w:val="28"/>
        </w:rPr>
        <w:t>,</w:t>
      </w:r>
      <w:r w:rsidR="00DD3C6E">
        <w:rPr>
          <w:color w:val="auto"/>
          <w:sz w:val="28"/>
          <w:szCs w:val="28"/>
        </w:rPr>
        <w:t>5</w:t>
      </w:r>
      <w:r w:rsidRPr="003F08FA">
        <w:rPr>
          <w:color w:val="auto"/>
          <w:sz w:val="28"/>
          <w:szCs w:val="28"/>
        </w:rPr>
        <w:t xml:space="preserve"> </w:t>
      </w:r>
      <w:r w:rsidRPr="004171AF">
        <w:rPr>
          <w:sz w:val="28"/>
          <w:szCs w:val="28"/>
        </w:rPr>
        <w:t xml:space="preserve">тыс. рублей. Данные средства предусмотрены на оплату труда и </w:t>
      </w:r>
      <w:r w:rsidR="00307197" w:rsidRPr="004171AF">
        <w:rPr>
          <w:sz w:val="28"/>
          <w:szCs w:val="28"/>
        </w:rPr>
        <w:t>канцелярские расходы</w:t>
      </w:r>
      <w:r w:rsidRPr="004171AF">
        <w:rPr>
          <w:sz w:val="28"/>
          <w:szCs w:val="28"/>
        </w:rPr>
        <w:t xml:space="preserve">. </w:t>
      </w:r>
    </w:p>
    <w:p w:rsidR="00DD3C6E" w:rsidRPr="00EE0CF0" w:rsidRDefault="00DD3C6E" w:rsidP="00DD3C6E">
      <w:pPr>
        <w:ind w:firstLine="196"/>
        <w:rPr>
          <w:sz w:val="28"/>
          <w:szCs w:val="28"/>
        </w:rPr>
      </w:pPr>
      <w:r w:rsidRPr="00EE0CF0">
        <w:rPr>
          <w:sz w:val="28"/>
          <w:szCs w:val="28"/>
        </w:rPr>
        <w:t xml:space="preserve">  План работы Контрольно-счетного органа Иланского района</w:t>
      </w:r>
      <w:r>
        <w:rPr>
          <w:sz w:val="28"/>
          <w:szCs w:val="28"/>
        </w:rPr>
        <w:t xml:space="preserve"> на 202</w:t>
      </w:r>
      <w:r w:rsidR="00A6736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EE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E0CF0">
        <w:rPr>
          <w:sz w:val="28"/>
          <w:szCs w:val="28"/>
        </w:rPr>
        <w:t>выполнен в полном объеме.</w:t>
      </w:r>
    </w:p>
    <w:p w:rsidR="008D0E43" w:rsidRPr="002771FE" w:rsidRDefault="008D0E43" w:rsidP="002771FE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Основные направления деятельности Контрольно-счетного органа в 202</w:t>
      </w:r>
      <w:r w:rsidR="00DD3C6E">
        <w:rPr>
          <w:sz w:val="28"/>
          <w:szCs w:val="28"/>
        </w:rPr>
        <w:t>3</w:t>
      </w:r>
      <w:r w:rsidRPr="002771FE">
        <w:rPr>
          <w:sz w:val="28"/>
          <w:szCs w:val="28"/>
        </w:rPr>
        <w:t xml:space="preserve"> году сформированы в соответствии с полномочиями, возложенными на контрольно-счетный орган муниципального образования БК РФ, федеральным законом № 6-ФЗ,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Федерации, законами Красноярского края и нормативными правовыми актами Иланского района. </w:t>
      </w:r>
    </w:p>
    <w:p w:rsidR="008D0E43" w:rsidRPr="002771FE" w:rsidRDefault="008D0E43" w:rsidP="002771FE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Основная задача Контрольно-счетного органа -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 будет реализовываться в 202</w:t>
      </w:r>
      <w:r w:rsidR="00A6736E">
        <w:rPr>
          <w:sz w:val="28"/>
          <w:szCs w:val="28"/>
        </w:rPr>
        <w:t>4</w:t>
      </w:r>
      <w:r w:rsidRPr="002771FE">
        <w:rPr>
          <w:sz w:val="28"/>
          <w:szCs w:val="28"/>
        </w:rPr>
        <w:t xml:space="preserve"> году посредством проведения запланированных экспертно-аналитических и контрольных мероприятий. </w:t>
      </w:r>
    </w:p>
    <w:p w:rsidR="00765C44" w:rsidRPr="002771FE" w:rsidRDefault="00B62349" w:rsidP="004171AF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На текущий год</w:t>
      </w:r>
      <w:r w:rsidR="00957796" w:rsidRPr="002771FE">
        <w:rPr>
          <w:sz w:val="28"/>
          <w:szCs w:val="28"/>
        </w:rPr>
        <w:t xml:space="preserve"> запланировано проведение 1</w:t>
      </w:r>
      <w:r w:rsidR="00A6736E">
        <w:rPr>
          <w:sz w:val="28"/>
          <w:szCs w:val="28"/>
        </w:rPr>
        <w:t>6</w:t>
      </w:r>
      <w:r w:rsidR="00957796" w:rsidRPr="002771FE">
        <w:rPr>
          <w:sz w:val="28"/>
          <w:szCs w:val="28"/>
        </w:rPr>
        <w:t xml:space="preserve"> контрольных и </w:t>
      </w:r>
      <w:proofErr w:type="spellStart"/>
      <w:r w:rsidRPr="002771FE">
        <w:rPr>
          <w:sz w:val="28"/>
          <w:szCs w:val="28"/>
        </w:rPr>
        <w:t>экспертно</w:t>
      </w:r>
      <w:proofErr w:type="spellEnd"/>
      <w:r w:rsidRPr="002771FE">
        <w:rPr>
          <w:sz w:val="28"/>
          <w:szCs w:val="28"/>
        </w:rPr>
        <w:t xml:space="preserve"> - </w:t>
      </w:r>
      <w:r w:rsidR="00957796" w:rsidRPr="002771FE">
        <w:rPr>
          <w:sz w:val="28"/>
          <w:szCs w:val="28"/>
        </w:rPr>
        <w:t xml:space="preserve">аналитических мероприятий. </w:t>
      </w:r>
    </w:p>
    <w:p w:rsidR="008D0E43" w:rsidRPr="002771FE" w:rsidRDefault="00D25DAD" w:rsidP="002771FE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Контрольные и экспертно-аналитические мероприятия на 202</w:t>
      </w:r>
      <w:r w:rsidR="00A6736E">
        <w:rPr>
          <w:sz w:val="28"/>
          <w:szCs w:val="28"/>
        </w:rPr>
        <w:t>4</w:t>
      </w:r>
      <w:r w:rsidRPr="002771FE">
        <w:rPr>
          <w:sz w:val="28"/>
          <w:szCs w:val="28"/>
        </w:rPr>
        <w:t xml:space="preserve"> год запланированы в сфер</w:t>
      </w:r>
      <w:r w:rsidR="00FE6ED5">
        <w:rPr>
          <w:sz w:val="28"/>
          <w:szCs w:val="28"/>
        </w:rPr>
        <w:t>е</w:t>
      </w:r>
      <w:r w:rsidRPr="002771FE">
        <w:rPr>
          <w:sz w:val="28"/>
          <w:szCs w:val="28"/>
        </w:rPr>
        <w:t xml:space="preserve"> </w:t>
      </w:r>
      <w:r w:rsidR="00FE6ED5">
        <w:rPr>
          <w:sz w:val="28"/>
          <w:szCs w:val="28"/>
        </w:rPr>
        <w:t>культура</w:t>
      </w:r>
      <w:r w:rsidR="0093501A">
        <w:rPr>
          <w:sz w:val="28"/>
          <w:szCs w:val="28"/>
        </w:rPr>
        <w:t xml:space="preserve"> и</w:t>
      </w:r>
      <w:r w:rsidR="00FE6ED5">
        <w:rPr>
          <w:sz w:val="28"/>
          <w:szCs w:val="28"/>
        </w:rPr>
        <w:t xml:space="preserve"> управление муниципальным имуществом</w:t>
      </w:r>
      <w:r w:rsidRPr="002771FE">
        <w:rPr>
          <w:sz w:val="28"/>
          <w:szCs w:val="28"/>
        </w:rPr>
        <w:t>.</w:t>
      </w:r>
    </w:p>
    <w:p w:rsidR="00D25DAD" w:rsidRPr="002771FE" w:rsidRDefault="00D25DAD" w:rsidP="004171AF">
      <w:pPr>
        <w:spacing w:line="276" w:lineRule="auto"/>
        <w:ind w:left="-17" w:right="23"/>
        <w:rPr>
          <w:sz w:val="28"/>
          <w:szCs w:val="28"/>
        </w:rPr>
      </w:pPr>
    </w:p>
    <w:p w:rsidR="00EA4DE6" w:rsidRPr="008D0E43" w:rsidRDefault="008D0E43" w:rsidP="008D0E43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4DE6" w:rsidRPr="008D0E43" w:rsidSect="00BE76AC">
      <w:footerReference w:type="even" r:id="rId8"/>
      <w:footerReference w:type="default" r:id="rId9"/>
      <w:footerReference w:type="first" r:id="rId10"/>
      <w:pgSz w:w="11906" w:h="16838"/>
      <w:pgMar w:top="569" w:right="674" w:bottom="130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E8" w:rsidRDefault="00506CE8">
      <w:pPr>
        <w:spacing w:after="0" w:line="240" w:lineRule="auto"/>
      </w:pPr>
      <w:r>
        <w:separator/>
      </w:r>
    </w:p>
  </w:endnote>
  <w:endnote w:type="continuationSeparator" w:id="0">
    <w:p w:rsidR="00506CE8" w:rsidRDefault="0050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0" w:line="259" w:lineRule="auto"/>
      <w:ind w:right="-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7796" w:rsidRDefault="00957796">
    <w:pPr>
      <w:spacing w:after="0" w:line="259" w:lineRule="auto"/>
      <w:ind w:left="36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0" w:line="259" w:lineRule="auto"/>
      <w:ind w:right="-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811" w:rsidRPr="00775811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7796" w:rsidRDefault="00957796">
    <w:pPr>
      <w:spacing w:after="0" w:line="259" w:lineRule="auto"/>
      <w:ind w:left="36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E8" w:rsidRDefault="00506CE8">
      <w:pPr>
        <w:spacing w:after="0" w:line="240" w:lineRule="auto"/>
      </w:pPr>
      <w:r>
        <w:separator/>
      </w:r>
    </w:p>
  </w:footnote>
  <w:footnote w:type="continuationSeparator" w:id="0">
    <w:p w:rsidR="00506CE8" w:rsidRDefault="0050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487"/>
    <w:multiLevelType w:val="multilevel"/>
    <w:tmpl w:val="BF5CDFB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color w:val="0F243E"/>
      </w:rPr>
    </w:lvl>
    <w:lvl w:ilvl="1">
      <w:start w:val="1"/>
      <w:numFmt w:val="decimal"/>
      <w:isLgl/>
      <w:lvlText w:val="%1.%2"/>
      <w:lvlJc w:val="left"/>
      <w:pPr>
        <w:ind w:left="1136" w:hanging="45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 w15:restartNumberingAfterBreak="0">
    <w:nsid w:val="182E4D46"/>
    <w:multiLevelType w:val="hybridMultilevel"/>
    <w:tmpl w:val="0810CB9C"/>
    <w:lvl w:ilvl="0" w:tplc="67A208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4365AA"/>
    <w:multiLevelType w:val="hybridMultilevel"/>
    <w:tmpl w:val="C930D2BC"/>
    <w:lvl w:ilvl="0" w:tplc="32401C54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6AECF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46B3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6FCC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4170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80DC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3C4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C223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456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45A4F"/>
    <w:multiLevelType w:val="hybridMultilevel"/>
    <w:tmpl w:val="C3E83406"/>
    <w:lvl w:ilvl="0" w:tplc="44E68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A8E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36B2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A02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88E6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EDD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225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C73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3EEB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D504B"/>
    <w:multiLevelType w:val="hybridMultilevel"/>
    <w:tmpl w:val="133C21F0"/>
    <w:lvl w:ilvl="0" w:tplc="61184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720FFE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9450BE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7AB9DA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640444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3A796E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27F3A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2181C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3A1762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51A3E"/>
    <w:multiLevelType w:val="hybridMultilevel"/>
    <w:tmpl w:val="F8300088"/>
    <w:lvl w:ilvl="0" w:tplc="A18CEF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07D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5E00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4ECB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A4E7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2205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72BD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042A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B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0136E"/>
    <w:multiLevelType w:val="hybridMultilevel"/>
    <w:tmpl w:val="3EF497B4"/>
    <w:lvl w:ilvl="0" w:tplc="79B245F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BC6F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6E8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EF65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0D0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504B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92CC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9231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1EA0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884C96"/>
    <w:multiLevelType w:val="hybridMultilevel"/>
    <w:tmpl w:val="AC22134E"/>
    <w:lvl w:ilvl="0" w:tplc="1D709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08FB36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D2C292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EA65C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67298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66D050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4570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BADA58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BEE4DC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B825E5"/>
    <w:multiLevelType w:val="hybridMultilevel"/>
    <w:tmpl w:val="9D4A9E88"/>
    <w:lvl w:ilvl="0" w:tplc="92BE3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575289"/>
    <w:multiLevelType w:val="hybridMultilevel"/>
    <w:tmpl w:val="55B43C54"/>
    <w:lvl w:ilvl="0" w:tplc="BAD62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8D6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6474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88AD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3051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E461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AC8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943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D41B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471A8"/>
    <w:multiLevelType w:val="hybridMultilevel"/>
    <w:tmpl w:val="A9243AF0"/>
    <w:lvl w:ilvl="0" w:tplc="35928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0148D7"/>
    <w:rsid w:val="000149AC"/>
    <w:rsid w:val="000404BD"/>
    <w:rsid w:val="0005106E"/>
    <w:rsid w:val="0006007A"/>
    <w:rsid w:val="00064726"/>
    <w:rsid w:val="00066357"/>
    <w:rsid w:val="00076FCF"/>
    <w:rsid w:val="00084E4A"/>
    <w:rsid w:val="000923A9"/>
    <w:rsid w:val="000B1568"/>
    <w:rsid w:val="000B2E47"/>
    <w:rsid w:val="000B4C55"/>
    <w:rsid w:val="000B5A41"/>
    <w:rsid w:val="000F24E8"/>
    <w:rsid w:val="00101977"/>
    <w:rsid w:val="00105957"/>
    <w:rsid w:val="00120CEC"/>
    <w:rsid w:val="00137C1A"/>
    <w:rsid w:val="0018051D"/>
    <w:rsid w:val="00181966"/>
    <w:rsid w:val="00186FB6"/>
    <w:rsid w:val="001C4F2D"/>
    <w:rsid w:val="001E6E61"/>
    <w:rsid w:val="001F4CC6"/>
    <w:rsid w:val="00205F1D"/>
    <w:rsid w:val="00214DB8"/>
    <w:rsid w:val="00216CDC"/>
    <w:rsid w:val="0026582E"/>
    <w:rsid w:val="002771FE"/>
    <w:rsid w:val="0029150C"/>
    <w:rsid w:val="002B1A03"/>
    <w:rsid w:val="002B4E59"/>
    <w:rsid w:val="002B7748"/>
    <w:rsid w:val="002D303E"/>
    <w:rsid w:val="002E6F8B"/>
    <w:rsid w:val="0030169C"/>
    <w:rsid w:val="00307197"/>
    <w:rsid w:val="00335486"/>
    <w:rsid w:val="0035639C"/>
    <w:rsid w:val="00356CAF"/>
    <w:rsid w:val="00381EC4"/>
    <w:rsid w:val="003B3004"/>
    <w:rsid w:val="003B427A"/>
    <w:rsid w:val="003B47EA"/>
    <w:rsid w:val="003B795D"/>
    <w:rsid w:val="003D4D57"/>
    <w:rsid w:val="003F08FA"/>
    <w:rsid w:val="0040026C"/>
    <w:rsid w:val="00407E8C"/>
    <w:rsid w:val="004171AF"/>
    <w:rsid w:val="004313FB"/>
    <w:rsid w:val="00434AC2"/>
    <w:rsid w:val="00437CF1"/>
    <w:rsid w:val="00452769"/>
    <w:rsid w:val="0045563B"/>
    <w:rsid w:val="00495929"/>
    <w:rsid w:val="004A2B7E"/>
    <w:rsid w:val="004A33D3"/>
    <w:rsid w:val="004A6CF3"/>
    <w:rsid w:val="004C3119"/>
    <w:rsid w:val="004C7C88"/>
    <w:rsid w:val="004D0BA7"/>
    <w:rsid w:val="004D40D0"/>
    <w:rsid w:val="004F3F22"/>
    <w:rsid w:val="00500B11"/>
    <w:rsid w:val="00505840"/>
    <w:rsid w:val="00506CE8"/>
    <w:rsid w:val="00514021"/>
    <w:rsid w:val="005905C6"/>
    <w:rsid w:val="00596893"/>
    <w:rsid w:val="005B01E5"/>
    <w:rsid w:val="005B02ED"/>
    <w:rsid w:val="005C5F83"/>
    <w:rsid w:val="00602D9A"/>
    <w:rsid w:val="00606DF0"/>
    <w:rsid w:val="00616C78"/>
    <w:rsid w:val="00631860"/>
    <w:rsid w:val="0066008A"/>
    <w:rsid w:val="0068560B"/>
    <w:rsid w:val="006866E2"/>
    <w:rsid w:val="00690F00"/>
    <w:rsid w:val="006A0615"/>
    <w:rsid w:val="006A29BD"/>
    <w:rsid w:val="006A49A9"/>
    <w:rsid w:val="006B2DFC"/>
    <w:rsid w:val="006C6AC9"/>
    <w:rsid w:val="00711A40"/>
    <w:rsid w:val="00725F1E"/>
    <w:rsid w:val="00734933"/>
    <w:rsid w:val="00736E51"/>
    <w:rsid w:val="0076066B"/>
    <w:rsid w:val="00765C44"/>
    <w:rsid w:val="00771053"/>
    <w:rsid w:val="00772F05"/>
    <w:rsid w:val="00775811"/>
    <w:rsid w:val="007841DF"/>
    <w:rsid w:val="007A3C42"/>
    <w:rsid w:val="007B1F95"/>
    <w:rsid w:val="007B71EE"/>
    <w:rsid w:val="007C569D"/>
    <w:rsid w:val="007E3586"/>
    <w:rsid w:val="007E39C3"/>
    <w:rsid w:val="007F1972"/>
    <w:rsid w:val="008141C2"/>
    <w:rsid w:val="0082799E"/>
    <w:rsid w:val="00840C93"/>
    <w:rsid w:val="0086050C"/>
    <w:rsid w:val="0087799C"/>
    <w:rsid w:val="00881614"/>
    <w:rsid w:val="008A7F55"/>
    <w:rsid w:val="008B10AE"/>
    <w:rsid w:val="008D0E43"/>
    <w:rsid w:val="008D5A6B"/>
    <w:rsid w:val="008D6726"/>
    <w:rsid w:val="008E099B"/>
    <w:rsid w:val="008E0EC0"/>
    <w:rsid w:val="008F6380"/>
    <w:rsid w:val="0090296F"/>
    <w:rsid w:val="0093501A"/>
    <w:rsid w:val="00935605"/>
    <w:rsid w:val="00947E1C"/>
    <w:rsid w:val="00957796"/>
    <w:rsid w:val="00972E14"/>
    <w:rsid w:val="00990646"/>
    <w:rsid w:val="009B6EC2"/>
    <w:rsid w:val="009C1CE7"/>
    <w:rsid w:val="009C2D5F"/>
    <w:rsid w:val="009F7C0E"/>
    <w:rsid w:val="00A17398"/>
    <w:rsid w:val="00A409DF"/>
    <w:rsid w:val="00A4520F"/>
    <w:rsid w:val="00A45322"/>
    <w:rsid w:val="00A671A0"/>
    <w:rsid w:val="00A6736E"/>
    <w:rsid w:val="00A7071D"/>
    <w:rsid w:val="00AA0A31"/>
    <w:rsid w:val="00AC0654"/>
    <w:rsid w:val="00AC2566"/>
    <w:rsid w:val="00AD0912"/>
    <w:rsid w:val="00AD7968"/>
    <w:rsid w:val="00AE7515"/>
    <w:rsid w:val="00B031E8"/>
    <w:rsid w:val="00B04E84"/>
    <w:rsid w:val="00B22AF5"/>
    <w:rsid w:val="00B24FF7"/>
    <w:rsid w:val="00B324E4"/>
    <w:rsid w:val="00B33AC6"/>
    <w:rsid w:val="00B46250"/>
    <w:rsid w:val="00B470D5"/>
    <w:rsid w:val="00B57DDC"/>
    <w:rsid w:val="00B62349"/>
    <w:rsid w:val="00B74EBA"/>
    <w:rsid w:val="00BA0933"/>
    <w:rsid w:val="00BB0BCF"/>
    <w:rsid w:val="00BB198E"/>
    <w:rsid w:val="00BD2238"/>
    <w:rsid w:val="00BE4A0B"/>
    <w:rsid w:val="00BE76AC"/>
    <w:rsid w:val="00C06832"/>
    <w:rsid w:val="00C1532F"/>
    <w:rsid w:val="00C45111"/>
    <w:rsid w:val="00C73724"/>
    <w:rsid w:val="00C77D9A"/>
    <w:rsid w:val="00CB2303"/>
    <w:rsid w:val="00CE089C"/>
    <w:rsid w:val="00CE417D"/>
    <w:rsid w:val="00CE5AB0"/>
    <w:rsid w:val="00CE651A"/>
    <w:rsid w:val="00D047E6"/>
    <w:rsid w:val="00D15E46"/>
    <w:rsid w:val="00D25444"/>
    <w:rsid w:val="00D25DAD"/>
    <w:rsid w:val="00D2650F"/>
    <w:rsid w:val="00D26B2D"/>
    <w:rsid w:val="00D41A2D"/>
    <w:rsid w:val="00D532E7"/>
    <w:rsid w:val="00D72837"/>
    <w:rsid w:val="00D73AE9"/>
    <w:rsid w:val="00D824C8"/>
    <w:rsid w:val="00D84F05"/>
    <w:rsid w:val="00DA4311"/>
    <w:rsid w:val="00DB45E8"/>
    <w:rsid w:val="00DC45F2"/>
    <w:rsid w:val="00DC656E"/>
    <w:rsid w:val="00DD3C6E"/>
    <w:rsid w:val="00DF707B"/>
    <w:rsid w:val="00E023B1"/>
    <w:rsid w:val="00E4076C"/>
    <w:rsid w:val="00E561EA"/>
    <w:rsid w:val="00E75DE0"/>
    <w:rsid w:val="00EA4DE6"/>
    <w:rsid w:val="00EC4931"/>
    <w:rsid w:val="00ED7C89"/>
    <w:rsid w:val="00EE3A5B"/>
    <w:rsid w:val="00F454BE"/>
    <w:rsid w:val="00F802CC"/>
    <w:rsid w:val="00F8175C"/>
    <w:rsid w:val="00F82C23"/>
    <w:rsid w:val="00F97841"/>
    <w:rsid w:val="00FB454B"/>
    <w:rsid w:val="00FB68A3"/>
    <w:rsid w:val="00FC0795"/>
    <w:rsid w:val="00FC3CFF"/>
    <w:rsid w:val="00FE2154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4A18-F962-4E77-92E0-D84EB9A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5" w:lineRule="auto"/>
      <w:ind w:right="3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87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71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4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C5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D9A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link w:val="ConsPlusNormal0"/>
    <w:uiPriority w:val="99"/>
    <w:qFormat/>
    <w:rsid w:val="00D41A2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41A2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9">
    <w:name w:val="No Spacing"/>
    <w:uiPriority w:val="1"/>
    <w:qFormat/>
    <w:rsid w:val="00FE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FE2154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.krskstate.ru/0/doc/637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</TotalTime>
  <Pages>14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ЗАКЛЮЧНИЕ</vt:lpstr>
    </vt:vector>
  </TitlesOfParts>
  <Company/>
  <LinksUpToDate>false</LinksUpToDate>
  <CharactersWithSpaces>30347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ЗАКЛЮЧНИЕ</dc:title>
  <dc:subject/>
  <dc:creator>Терещенко Александр Александрович</dc:creator>
  <cp:keywords/>
  <cp:lastModifiedBy>kco</cp:lastModifiedBy>
  <cp:revision>65</cp:revision>
  <cp:lastPrinted>2020-07-15T06:54:00Z</cp:lastPrinted>
  <dcterms:created xsi:type="dcterms:W3CDTF">2019-02-20T02:34:00Z</dcterms:created>
  <dcterms:modified xsi:type="dcterms:W3CDTF">2024-06-06T06:47:00Z</dcterms:modified>
</cp:coreProperties>
</file>