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15B34" w14:textId="474C533A" w:rsidR="00E45132" w:rsidRPr="008B45B2" w:rsidRDefault="00C50C9D" w:rsidP="008B45B2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75C93C9" w14:textId="77777777" w:rsidR="00E11C78" w:rsidRPr="008B45B2" w:rsidRDefault="00E11C78" w:rsidP="008B4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659E621B" w14:textId="77777777" w:rsidR="00E11C78" w:rsidRPr="008B45B2" w:rsidRDefault="00E11C78" w:rsidP="008B4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688B8" w14:textId="77777777" w:rsidR="00E11C78" w:rsidRPr="008B45B2" w:rsidRDefault="00E11C78" w:rsidP="008B4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5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14:paraId="4957A554" w14:textId="77777777" w:rsidR="00E11C78" w:rsidRPr="008B45B2" w:rsidRDefault="00E11C78" w:rsidP="008B4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E60FB" w14:textId="780009C5" w:rsidR="00E11C78" w:rsidRPr="008B45B2" w:rsidRDefault="00E11C78" w:rsidP="008B4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5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ИЛАНСКИЙ</w:t>
      </w:r>
      <w:r w:rsidR="008B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ДЕПУТАТОВ</w:t>
      </w:r>
    </w:p>
    <w:p w14:paraId="1F8B5261" w14:textId="77777777" w:rsidR="00E11C78" w:rsidRPr="008B45B2" w:rsidRDefault="00E11C78" w:rsidP="008B45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E41ADF" w14:textId="77777777" w:rsidR="00E11C78" w:rsidRPr="008B45B2" w:rsidRDefault="00E11C78" w:rsidP="008B45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4FE7A95D" w14:textId="77777777" w:rsidR="00E11C78" w:rsidRPr="008B45B2" w:rsidRDefault="00E11C78" w:rsidP="008B45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1"/>
        <w:gridCol w:w="2760"/>
        <w:gridCol w:w="3143"/>
      </w:tblGrid>
      <w:tr w:rsidR="00E11C78" w:rsidRPr="008B45B2" w14:paraId="3B6D49AB" w14:textId="77777777" w:rsidTr="00F5629B">
        <w:tc>
          <w:tcPr>
            <w:tcW w:w="2902" w:type="dxa"/>
            <w:shd w:val="clear" w:color="auto" w:fill="auto"/>
          </w:tcPr>
          <w:p w14:paraId="05593226" w14:textId="77777777" w:rsidR="00E11C78" w:rsidRPr="008B45B2" w:rsidRDefault="00E11C78" w:rsidP="008B45B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45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18.06.2024</w:t>
            </w:r>
          </w:p>
        </w:tc>
        <w:tc>
          <w:tcPr>
            <w:tcW w:w="2898" w:type="dxa"/>
            <w:shd w:val="clear" w:color="auto" w:fill="auto"/>
          </w:tcPr>
          <w:p w14:paraId="49E59BB8" w14:textId="04EBE194" w:rsidR="00E11C78" w:rsidRPr="008B45B2" w:rsidRDefault="00F5629B" w:rsidP="008B45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45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E11C78" w:rsidRPr="008B45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Иланский</w:t>
            </w:r>
          </w:p>
        </w:tc>
        <w:tc>
          <w:tcPr>
            <w:tcW w:w="3380" w:type="dxa"/>
            <w:shd w:val="clear" w:color="auto" w:fill="auto"/>
          </w:tcPr>
          <w:p w14:paraId="0893B95D" w14:textId="7959DD20" w:rsidR="00E11C78" w:rsidRPr="008B45B2" w:rsidRDefault="00E11C78" w:rsidP="008B45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45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№ 32-212Р</w:t>
            </w:r>
          </w:p>
          <w:p w14:paraId="263ADE42" w14:textId="77777777" w:rsidR="00E11C78" w:rsidRPr="008B45B2" w:rsidRDefault="00E11C78" w:rsidP="008B45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4156A9EC" w14:textId="79D1AE40" w:rsidR="005D16D3" w:rsidRPr="008B45B2" w:rsidRDefault="005D16D3" w:rsidP="008B45B2">
      <w:pPr>
        <w:widowControl w:val="0"/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5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9651E1" w:rsidRPr="008B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5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дополнений в</w:t>
      </w:r>
      <w:r w:rsidR="009651E1" w:rsidRPr="008B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5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C2A17" w:rsidRPr="008B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Иланского района Красноярского края </w:t>
      </w:r>
    </w:p>
    <w:p w14:paraId="34C198D4" w14:textId="77777777" w:rsidR="005D16D3" w:rsidRPr="008B45B2" w:rsidRDefault="005D16D3" w:rsidP="008B45B2">
      <w:pPr>
        <w:widowControl w:val="0"/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10CB8B" w14:textId="77777777" w:rsidR="005D16D3" w:rsidRPr="008B45B2" w:rsidRDefault="005D16D3" w:rsidP="008B45B2">
      <w:pPr>
        <w:spacing w:after="0" w:line="240" w:lineRule="auto"/>
        <w:ind w:right="2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5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Иланского района Красноярского края в соответствие с Федеральным законом от 06.10.2003 № 131-ФЗ «Об общих принципах организации местного самоуправ</w:t>
      </w:r>
      <w:r w:rsidR="00E34AF4" w:rsidRPr="008B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Федерации», </w:t>
      </w:r>
      <w:r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233DE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5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25, 29 Устава Иланского района Красноярского края, Иланский районный Совет депутатов</w:t>
      </w:r>
    </w:p>
    <w:p w14:paraId="6C897855" w14:textId="77777777" w:rsidR="005D16D3" w:rsidRPr="008B45B2" w:rsidRDefault="005D16D3" w:rsidP="008B45B2">
      <w:pPr>
        <w:spacing w:after="0" w:line="240" w:lineRule="auto"/>
        <w:ind w:right="27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70DA4E43" w14:textId="77777777" w:rsidR="00B00D01" w:rsidRPr="008B45B2" w:rsidRDefault="00B00D01" w:rsidP="008B45B2">
      <w:pPr>
        <w:spacing w:after="0" w:line="240" w:lineRule="auto"/>
        <w:ind w:right="27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F94413" w14:textId="77777777" w:rsidR="002A5CFA" w:rsidRPr="008B45B2" w:rsidRDefault="002A5CFA" w:rsidP="008B45B2">
      <w:pPr>
        <w:pStyle w:val="a9"/>
        <w:numPr>
          <w:ilvl w:val="0"/>
          <w:numId w:val="5"/>
        </w:numPr>
        <w:spacing w:after="0" w:line="240" w:lineRule="auto"/>
        <w:ind w:left="0" w:right="28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45B2">
        <w:rPr>
          <w:rFonts w:ascii="Times New Roman" w:eastAsia="Times New Roman" w:hAnsi="Times New Roman"/>
          <w:sz w:val="28"/>
          <w:szCs w:val="28"/>
          <w:lang w:eastAsia="ru-RU"/>
        </w:rPr>
        <w:t>Внести в Устав Иланского района Красноярского края следующие изменения и дополнения:</w:t>
      </w:r>
    </w:p>
    <w:p w14:paraId="52B53763" w14:textId="77777777" w:rsidR="005433C4" w:rsidRPr="008B45B2" w:rsidRDefault="005433C4" w:rsidP="008B45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AAA6F" w14:textId="070E6303" w:rsidR="00B91D4E" w:rsidRPr="008B45B2" w:rsidRDefault="00F15D85" w:rsidP="008B45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9651E1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D0E13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13 пункта 1 статьи 8 Устава</w:t>
      </w:r>
      <w:r w:rsidR="00842BFA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Иланского района</w:t>
      </w:r>
      <w:r w:rsidR="001D0E13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</w:t>
      </w:r>
      <w:r w:rsidR="00A82511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новой редакции</w:t>
      </w:r>
      <w:r w:rsidR="00A82511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34AF4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0E13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D0E13"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организация мероприятий </w:t>
      </w:r>
      <w:proofErr w:type="spellStart"/>
      <w:r w:rsidR="001D0E13"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межпоселенческого</w:t>
      </w:r>
      <w:proofErr w:type="spellEnd"/>
      <w:r w:rsidR="001D0E13"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характера по охране окружающей среды, в том числе организация и проведение в соответствии с законодательством в области окружающей среды общественных обсуждений, планируемой хозяйственной и иной деятельности на территории советующего муниципального района</w:t>
      </w:r>
      <w:r w:rsidR="009713C4"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B91D4E"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14:paraId="435BFA39" w14:textId="77777777" w:rsidR="00A208FD" w:rsidRPr="008B45B2" w:rsidRDefault="00F15D85" w:rsidP="008B45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</w:t>
      </w:r>
      <w:r w:rsidR="009651E1"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Подпункт 27 пункта 1 статьи 8 Устава изложить в новой редакции: «организация и осуществление мероприятий </w:t>
      </w:r>
      <w:proofErr w:type="spellStart"/>
      <w:r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межпоселенческого</w:t>
      </w:r>
      <w:proofErr w:type="spellEnd"/>
      <w:r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характера по работе с детьми и молодежью, участие в реализации молодёжной политики, разработка и реализация мер по обеспечению 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политики»; </w:t>
      </w:r>
    </w:p>
    <w:p w14:paraId="21A32576" w14:textId="3A9B39D8" w:rsidR="005740DE" w:rsidRPr="008B45B2" w:rsidRDefault="009B30E5" w:rsidP="008B45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15D85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</w:t>
      </w:r>
      <w:r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E07AF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</w:t>
      </w:r>
      <w:r w:rsidR="001D0E13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34</w:t>
      </w:r>
      <w:r w:rsidR="009242B4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пункта 1 статьи 8 Устава </w:t>
      </w:r>
      <w:r w:rsidR="001D0E13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</w:t>
      </w:r>
      <w:r w:rsidR="009242B4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B91D4E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ледующего содержания «</w:t>
      </w:r>
      <w:r w:rsidR="001D0E13"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осуществление в  пределах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целей»</w:t>
      </w:r>
      <w:r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C25004" w:rsidRPr="008B4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E7591DE" w14:textId="2473A3F8" w:rsidR="00B31F37" w:rsidRPr="008B45B2" w:rsidRDefault="00B31F37" w:rsidP="008B45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954260"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5433C4"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B45B2">
        <w:rPr>
          <w:rFonts w:ascii="Times New Roman" w:hAnsi="Times New Roman" w:cs="Times New Roman"/>
          <w:bCs/>
          <w:sz w:val="28"/>
          <w:szCs w:val="28"/>
        </w:rPr>
        <w:t>Статью 8 пункт 1 Устава Иланского района дополнить подпунктом 45 следующего содержания: 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</w:t>
      </w:r>
    </w:p>
    <w:p w14:paraId="0987E289" w14:textId="132FB61D" w:rsidR="004074BD" w:rsidRPr="008B45B2" w:rsidRDefault="00546B0F" w:rsidP="008B45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5B2">
        <w:rPr>
          <w:rFonts w:ascii="Times New Roman" w:hAnsi="Times New Roman" w:cs="Times New Roman"/>
          <w:bCs/>
          <w:sz w:val="28"/>
          <w:szCs w:val="28"/>
        </w:rPr>
        <w:t>1.</w:t>
      </w:r>
      <w:r w:rsidR="00954260" w:rsidRPr="008B45B2">
        <w:rPr>
          <w:rFonts w:ascii="Times New Roman" w:hAnsi="Times New Roman" w:cs="Times New Roman"/>
          <w:bCs/>
          <w:sz w:val="28"/>
          <w:szCs w:val="28"/>
        </w:rPr>
        <w:t>5</w:t>
      </w:r>
      <w:r w:rsidR="001E07AF" w:rsidRPr="008B45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45B2">
        <w:rPr>
          <w:rFonts w:ascii="Times New Roman" w:hAnsi="Times New Roman" w:cs="Times New Roman"/>
          <w:bCs/>
          <w:sz w:val="28"/>
          <w:szCs w:val="28"/>
        </w:rPr>
        <w:t>Пункт 4</w:t>
      </w:r>
      <w:r w:rsidR="004074BD" w:rsidRPr="008B45B2">
        <w:rPr>
          <w:rFonts w:ascii="Times New Roman" w:hAnsi="Times New Roman" w:cs="Times New Roman"/>
          <w:bCs/>
          <w:sz w:val="28"/>
          <w:szCs w:val="28"/>
        </w:rPr>
        <w:t xml:space="preserve"> стат</w:t>
      </w:r>
      <w:r w:rsidRPr="008B45B2">
        <w:rPr>
          <w:rFonts w:ascii="Times New Roman" w:hAnsi="Times New Roman" w:cs="Times New Roman"/>
          <w:bCs/>
          <w:sz w:val="28"/>
          <w:szCs w:val="28"/>
        </w:rPr>
        <w:t>ьи 41 изложить в новой редакции</w:t>
      </w:r>
      <w:r w:rsidR="004074BD" w:rsidRPr="008B45B2">
        <w:rPr>
          <w:rFonts w:ascii="Times New Roman" w:hAnsi="Times New Roman" w:cs="Times New Roman"/>
          <w:bCs/>
          <w:sz w:val="28"/>
          <w:szCs w:val="28"/>
        </w:rPr>
        <w:t>: «</w:t>
      </w:r>
      <w:r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Жители района должны быть извещены о проведении публичных слушаний не позднее, чем за 10 дней до даты проведения слушаний,  </w:t>
      </w:r>
      <w:r w:rsidRPr="008B45B2">
        <w:rPr>
          <w:rFonts w:ascii="Times New Roman" w:eastAsia="Calibri" w:hAnsi="Times New Roman" w:cs="Times New Roman"/>
          <w:bCs/>
          <w:sz w:val="28"/>
          <w:szCs w:val="28"/>
        </w:rPr>
        <w:t>путем опубликования извещения в официальном печатном издании – газете «Иланские вести» и размещения извещения на официальном сайте Иланского района Красноярского края в информационно-телекоммуникационной сети "Интернет". Извещение о проведении публичных слушаниях должно содержать информацию о дате, времени и месте проведения слушаний; проект муниципального правового акта, выносимого на публичные слушания; возможность представления жителями Иланского района своих замечаний и предложений по вынесенному на обсуждение проекту муниципального правового акта, в том числе посредством официального сайта Иланского района Красноярского края в информационно-телекоммуникационной сети "Интернет".</w:t>
      </w:r>
    </w:p>
    <w:p w14:paraId="52273008" w14:textId="663FB464" w:rsidR="00B31F37" w:rsidRPr="008B45B2" w:rsidRDefault="00546B0F" w:rsidP="008B45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954260"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B31F37" w:rsidRPr="008B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 Пункт 1 статьи 56.2 изложить в новой редакции: «</w:t>
      </w:r>
      <w:r w:rsidR="00B31F37" w:rsidRPr="008B45B2">
        <w:rPr>
          <w:rFonts w:ascii="Times New Roman" w:hAnsi="Times New Roman" w:cs="Times New Roman"/>
          <w:bCs/>
          <w:sz w:val="28"/>
          <w:szCs w:val="28"/>
        </w:rPr>
        <w:t>Лица, замещавшие</w:t>
      </w:r>
      <w:r w:rsidR="00B31F37" w:rsidRPr="008B45B2">
        <w:rPr>
          <w:rFonts w:ascii="Times New Roman" w:hAnsi="Times New Roman" w:cs="Times New Roman"/>
          <w:sz w:val="28"/>
          <w:szCs w:val="28"/>
        </w:rPr>
        <w:t xml:space="preserve"> муниципальные должности на постоянной основе не менее пяти лет и получавшие денежное вознаграждение за счет средств местного бюджета, прекратившие исполнение полномочи</w:t>
      </w:r>
      <w:r w:rsidR="00A208FD" w:rsidRPr="008B45B2">
        <w:rPr>
          <w:rFonts w:ascii="Times New Roman" w:hAnsi="Times New Roman" w:cs="Times New Roman"/>
          <w:sz w:val="28"/>
          <w:szCs w:val="28"/>
        </w:rPr>
        <w:t>й (в том числе досрочно), имеют</w:t>
      </w:r>
      <w:r w:rsidR="00B31F37" w:rsidRPr="008B45B2">
        <w:rPr>
          <w:rFonts w:ascii="Times New Roman" w:hAnsi="Times New Roman" w:cs="Times New Roman"/>
          <w:sz w:val="28"/>
          <w:szCs w:val="28"/>
        </w:rPr>
        <w:t xml:space="preserve"> право на пенсию за выслугу лет, устанавливаемую к страховой пенсии по старости (инвалидности), назначенной в соответствии с Федеральным </w:t>
      </w:r>
      <w:hyperlink r:id="rId8" w:history="1">
        <w:r w:rsidR="00B31F37" w:rsidRPr="008B45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31F37" w:rsidRPr="008B45B2">
        <w:rPr>
          <w:rFonts w:ascii="Times New Roman" w:hAnsi="Times New Roman" w:cs="Times New Roman"/>
          <w:sz w:val="28"/>
          <w:szCs w:val="28"/>
        </w:rPr>
        <w:t xml:space="preserve"> "О страховых пенсиях", либо к пенсии, досрочно назначенной в соответствии с </w:t>
      </w:r>
      <w:hyperlink r:id="rId9" w:history="1">
        <w:r w:rsidR="00B31F37" w:rsidRPr="008B45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31F37" w:rsidRPr="008B45B2">
        <w:rPr>
          <w:rFonts w:ascii="Times New Roman" w:hAnsi="Times New Roman" w:cs="Times New Roman"/>
          <w:sz w:val="28"/>
          <w:szCs w:val="28"/>
        </w:rPr>
        <w:t xml:space="preserve"> Российской Федерации "О занятости населения в Российской Федерации" (далее - страховая пенсия по старости (инвалидности), а также к пенсии по государственному пенсионному обеспечению, назначенной в соответствии с </w:t>
      </w:r>
      <w:hyperlink r:id="rId10" w:history="1">
        <w:r w:rsidR="00B31F37" w:rsidRPr="008B45B2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="00B31F37" w:rsidRPr="008B45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B31F37" w:rsidRPr="008B45B2">
          <w:rPr>
            <w:rFonts w:ascii="Times New Roman" w:hAnsi="Times New Roman" w:cs="Times New Roman"/>
            <w:sz w:val="28"/>
            <w:szCs w:val="28"/>
          </w:rPr>
          <w:t>4 пункта 1 статьи 4</w:t>
        </w:r>
      </w:hyperlink>
      <w:r w:rsidR="00B31F37" w:rsidRPr="008B45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пенсионном обеспечении в Российской Федерации" (далее - пенсии по государственному пенсионному обеспечению).</w:t>
      </w:r>
    </w:p>
    <w:p w14:paraId="1AAA9B34" w14:textId="1331A91B" w:rsidR="00B31F37" w:rsidRPr="008B45B2" w:rsidRDefault="00546B0F" w:rsidP="008B45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5B2">
        <w:rPr>
          <w:rFonts w:ascii="Times New Roman" w:hAnsi="Times New Roman" w:cs="Times New Roman"/>
          <w:sz w:val="28"/>
          <w:szCs w:val="28"/>
        </w:rPr>
        <w:t>1.</w:t>
      </w:r>
      <w:r w:rsidR="00954260" w:rsidRPr="008B45B2">
        <w:rPr>
          <w:rFonts w:ascii="Times New Roman" w:hAnsi="Times New Roman" w:cs="Times New Roman"/>
          <w:sz w:val="28"/>
          <w:szCs w:val="28"/>
        </w:rPr>
        <w:t>7</w:t>
      </w:r>
      <w:r w:rsidR="00B31F37" w:rsidRPr="008B45B2">
        <w:rPr>
          <w:rFonts w:ascii="Times New Roman" w:hAnsi="Times New Roman" w:cs="Times New Roman"/>
          <w:sz w:val="28"/>
          <w:szCs w:val="28"/>
        </w:rPr>
        <w:t>.</w:t>
      </w:r>
      <w:r w:rsidR="009651E1" w:rsidRPr="008B45B2">
        <w:rPr>
          <w:rFonts w:ascii="Times New Roman" w:hAnsi="Times New Roman" w:cs="Times New Roman"/>
          <w:sz w:val="28"/>
          <w:szCs w:val="28"/>
        </w:rPr>
        <w:t xml:space="preserve"> </w:t>
      </w:r>
      <w:r w:rsidR="00B31F37" w:rsidRPr="008B45B2">
        <w:rPr>
          <w:rFonts w:ascii="Times New Roman" w:hAnsi="Times New Roman" w:cs="Times New Roman"/>
          <w:sz w:val="28"/>
          <w:szCs w:val="28"/>
        </w:rPr>
        <w:t>Пункт 2 статьи 56.2 изложить в новой редакции:</w:t>
      </w:r>
      <w:r w:rsidR="00B31F37" w:rsidRPr="008B45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F37" w:rsidRPr="008B45B2">
        <w:rPr>
          <w:rFonts w:ascii="Times New Roman" w:hAnsi="Times New Roman" w:cs="Times New Roman"/>
          <w:sz w:val="28"/>
          <w:szCs w:val="28"/>
        </w:rPr>
        <w:t>«</w:t>
      </w:r>
      <w:r w:rsidR="00B31F37" w:rsidRPr="008B45B2">
        <w:rPr>
          <w:rFonts w:ascii="Times New Roman" w:hAnsi="Times New Roman" w:cs="Times New Roman"/>
          <w:bCs/>
          <w:sz w:val="28"/>
          <w:szCs w:val="28"/>
        </w:rPr>
        <w:t>Пенсия за выслугу лет, выплачиваемая за счет сред</w:t>
      </w:r>
      <w:r w:rsidR="00A208FD" w:rsidRPr="008B45B2">
        <w:rPr>
          <w:rFonts w:ascii="Times New Roman" w:hAnsi="Times New Roman" w:cs="Times New Roman"/>
          <w:bCs/>
          <w:sz w:val="28"/>
          <w:szCs w:val="28"/>
        </w:rPr>
        <w:t>ств местного бюджета, устанавливается</w:t>
      </w:r>
      <w:r w:rsidR="00B31F37" w:rsidRPr="008B45B2">
        <w:rPr>
          <w:rFonts w:ascii="Times New Roman" w:hAnsi="Times New Roman" w:cs="Times New Roman"/>
          <w:bCs/>
          <w:sz w:val="28"/>
          <w:szCs w:val="28"/>
        </w:rPr>
        <w:t xml:space="preserve"> в таком размере, чтобы сумма страховой пенсии по старости (инвалидности), фиксированной выплаты к страховой пенсии, повышений фиксированной выплаты к страховой пенсии, установленных в соответствии с Федеральным </w:t>
      </w:r>
      <w:hyperlink r:id="rId12" w:history="1">
        <w:r w:rsidR="00B31F37" w:rsidRPr="008B45B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B31F37" w:rsidRPr="008B45B2">
        <w:rPr>
          <w:rFonts w:ascii="Times New Roman" w:hAnsi="Times New Roman" w:cs="Times New Roman"/>
          <w:bCs/>
          <w:sz w:val="28"/>
          <w:szCs w:val="28"/>
        </w:rPr>
        <w:t xml:space="preserve"> "О страховых пенсиях", пенсии по государственному пенсионному обеспечению и пенсии за выслугу лет составляла не более 45 процентов ежемесячного денежного вознаграждения,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при наличии срока исполнения полномочий по муниципальной должности пять лет. Размер пенсии за выслугу лет может увеличиваться на пять процентов ежемесячного денежного вознаграждения </w:t>
      </w:r>
      <w:r w:rsidR="00F5629B" w:rsidRPr="008B45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F37" w:rsidRPr="008B45B2">
        <w:rPr>
          <w:rFonts w:ascii="Times New Roman" w:hAnsi="Times New Roman" w:cs="Times New Roman"/>
          <w:bCs/>
          <w:sz w:val="28"/>
          <w:szCs w:val="28"/>
        </w:rPr>
        <w:t>за каждый последующий год исполнения полномочий по муниципальной должности, при этом сумма страховой пенсии по старости (инвалидности), фиксированной выплаты к страховой пенсии, повышений фиксированной выплаты к страховой пенсии,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условиями»</w:t>
      </w:r>
    </w:p>
    <w:p w14:paraId="08D69BF7" w14:textId="77777777" w:rsidR="005433C4" w:rsidRPr="008B45B2" w:rsidRDefault="005433C4" w:rsidP="008B45B2">
      <w:pPr>
        <w:spacing w:after="0" w:line="240" w:lineRule="auto"/>
        <w:ind w:right="28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6123A6" w14:textId="00E09C3B" w:rsidR="008B45B2" w:rsidRPr="008B45B2" w:rsidRDefault="008B45B2" w:rsidP="008B45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45B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8A42D0" w:rsidRPr="008B45B2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местному самоуправлению и безопасности </w:t>
      </w:r>
      <w:r w:rsidR="00E11C78" w:rsidRPr="008B45B2">
        <w:rPr>
          <w:rFonts w:ascii="Times New Roman" w:hAnsi="Times New Roman"/>
          <w:sz w:val="28"/>
          <w:szCs w:val="28"/>
        </w:rPr>
        <w:t xml:space="preserve">территории </w:t>
      </w:r>
      <w:r w:rsidR="008A42D0" w:rsidRPr="008B45B2">
        <w:rPr>
          <w:rFonts w:ascii="Times New Roman" w:hAnsi="Times New Roman"/>
          <w:sz w:val="28"/>
          <w:szCs w:val="28"/>
        </w:rPr>
        <w:t xml:space="preserve">(А.А. Панков). </w:t>
      </w:r>
    </w:p>
    <w:p w14:paraId="08525CDF" w14:textId="77777777" w:rsidR="008B45B2" w:rsidRPr="008B45B2" w:rsidRDefault="008B45B2" w:rsidP="008B45B2">
      <w:pPr>
        <w:pStyle w:val="a9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561F839" w14:textId="2A3E24A4" w:rsidR="008A42D0" w:rsidRPr="008B45B2" w:rsidRDefault="008A42D0" w:rsidP="008B45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5B2">
        <w:rPr>
          <w:rFonts w:ascii="Times New Roman" w:hAnsi="Times New Roman" w:cs="Times New Roman"/>
          <w:sz w:val="28"/>
          <w:szCs w:val="28"/>
        </w:rPr>
        <w:t>3.</w:t>
      </w:r>
      <w:r w:rsidR="009651E1" w:rsidRPr="008B45B2">
        <w:rPr>
          <w:rFonts w:ascii="Times New Roman" w:hAnsi="Times New Roman" w:cs="Times New Roman"/>
          <w:sz w:val="28"/>
          <w:szCs w:val="28"/>
        </w:rPr>
        <w:t xml:space="preserve"> Н</w:t>
      </w:r>
      <w:r w:rsidRPr="008B45B2">
        <w:rPr>
          <w:rFonts w:ascii="Times New Roman" w:hAnsi="Times New Roman" w:cs="Times New Roman"/>
          <w:sz w:val="28"/>
          <w:szCs w:val="28"/>
        </w:rPr>
        <w:t>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14:paraId="586C79E6" w14:textId="77777777" w:rsidR="008B45B2" w:rsidRDefault="008B45B2" w:rsidP="008B45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7C8E9A" w14:textId="70FA967F" w:rsidR="008A42D0" w:rsidRDefault="005740DE" w:rsidP="008B45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5B2">
        <w:rPr>
          <w:rFonts w:ascii="Times New Roman" w:hAnsi="Times New Roman" w:cs="Times New Roman"/>
          <w:sz w:val="28"/>
          <w:szCs w:val="28"/>
        </w:rPr>
        <w:t>4.</w:t>
      </w:r>
      <w:r w:rsidR="009651E1" w:rsidRPr="008B45B2">
        <w:rPr>
          <w:rFonts w:ascii="Times New Roman" w:hAnsi="Times New Roman" w:cs="Times New Roman"/>
          <w:sz w:val="28"/>
          <w:szCs w:val="28"/>
        </w:rPr>
        <w:t xml:space="preserve"> </w:t>
      </w:r>
      <w:r w:rsidR="008A42D0" w:rsidRPr="008B45B2">
        <w:rPr>
          <w:rFonts w:ascii="Times New Roman" w:hAnsi="Times New Roman" w:cs="Times New Roman"/>
          <w:sz w:val="28"/>
          <w:szCs w:val="28"/>
        </w:rPr>
        <w:t xml:space="preserve">Решение вступает в силу в день официального опубликования в газете «Иланские вести». </w:t>
      </w:r>
    </w:p>
    <w:p w14:paraId="4E7B7834" w14:textId="77777777" w:rsidR="008B45B2" w:rsidRDefault="008B45B2" w:rsidP="008B45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5BA5AD" w14:textId="77777777" w:rsidR="008B45B2" w:rsidRPr="008B45B2" w:rsidRDefault="008B45B2" w:rsidP="008B45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777995E" w14:textId="192647A0" w:rsidR="008A42D0" w:rsidRPr="008B45B2" w:rsidRDefault="008A42D0" w:rsidP="008B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8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861"/>
      </w:tblGrid>
      <w:tr w:rsidR="00E11C78" w:rsidRPr="008B45B2" w14:paraId="273EAA72" w14:textId="77777777" w:rsidTr="00DC23ED">
        <w:tc>
          <w:tcPr>
            <w:tcW w:w="4820" w:type="dxa"/>
          </w:tcPr>
          <w:p w14:paraId="6DAD72CB" w14:textId="77777777" w:rsidR="00E11C78" w:rsidRPr="008B45B2" w:rsidRDefault="00E11C78" w:rsidP="008B45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5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Иланского </w:t>
            </w:r>
          </w:p>
          <w:p w14:paraId="3219CAEF" w14:textId="77777777" w:rsidR="00E11C78" w:rsidRPr="008B45B2" w:rsidRDefault="00E11C78" w:rsidP="008B45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5B2">
              <w:rPr>
                <w:rFonts w:ascii="Times New Roman" w:eastAsia="Calibri" w:hAnsi="Times New Roman" w:cs="Times New Roman"/>
                <w:sz w:val="28"/>
                <w:szCs w:val="28"/>
              </w:rPr>
              <w:t>районного Совета депутатов</w:t>
            </w:r>
          </w:p>
          <w:p w14:paraId="228B0FF6" w14:textId="77777777" w:rsidR="00E11C78" w:rsidRPr="008B45B2" w:rsidRDefault="00E11C78" w:rsidP="008B45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F021BD" w14:textId="77777777" w:rsidR="00E11C78" w:rsidRPr="008B45B2" w:rsidRDefault="00E11C78" w:rsidP="008B45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5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В.В. Осмоловский</w:t>
            </w:r>
          </w:p>
        </w:tc>
        <w:tc>
          <w:tcPr>
            <w:tcW w:w="3861" w:type="dxa"/>
          </w:tcPr>
          <w:p w14:paraId="1E0513D8" w14:textId="77777777" w:rsidR="00E11C78" w:rsidRPr="008B45B2" w:rsidRDefault="00E11C78" w:rsidP="008B45B2">
            <w:pPr>
              <w:ind w:right="-3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5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Иланского района </w:t>
            </w:r>
          </w:p>
          <w:p w14:paraId="43D70FB9" w14:textId="77777777" w:rsidR="00E11C78" w:rsidRPr="008B45B2" w:rsidRDefault="00E11C78" w:rsidP="008B45B2">
            <w:pPr>
              <w:ind w:right="-3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830646" w14:textId="77777777" w:rsidR="00E11C78" w:rsidRPr="008B45B2" w:rsidRDefault="00E11C78" w:rsidP="008B45B2">
            <w:pPr>
              <w:ind w:right="-3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946BA5" w14:textId="77777777" w:rsidR="00E11C78" w:rsidRPr="008B45B2" w:rsidRDefault="00E11C78" w:rsidP="008B45B2">
            <w:pPr>
              <w:ind w:right="-3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45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О.А. </w:t>
            </w:r>
            <w:proofErr w:type="spellStart"/>
            <w:r w:rsidRPr="008B45B2">
              <w:rPr>
                <w:rFonts w:ascii="Times New Roman" w:eastAsia="Calibri" w:hAnsi="Times New Roman" w:cs="Times New Roman"/>
                <w:sz w:val="28"/>
                <w:szCs w:val="28"/>
              </w:rPr>
              <w:t>Альхименко</w:t>
            </w:r>
            <w:proofErr w:type="spellEnd"/>
          </w:p>
          <w:p w14:paraId="0DF265F9" w14:textId="77777777" w:rsidR="00E11C78" w:rsidRPr="008B45B2" w:rsidRDefault="00E11C78" w:rsidP="008B45B2">
            <w:pPr>
              <w:ind w:right="-3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C968303" w14:textId="77777777" w:rsidR="00E11C78" w:rsidRPr="008B45B2" w:rsidRDefault="00E11C78" w:rsidP="008B4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1C78" w:rsidRPr="008B45B2" w:rsidSect="008B45B2">
      <w:pgSz w:w="11906" w:h="16838"/>
      <w:pgMar w:top="1134" w:right="124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DBD7C" w14:textId="77777777" w:rsidR="00BE1E98" w:rsidRDefault="00BE1E98" w:rsidP="002A5CFA">
      <w:pPr>
        <w:spacing w:after="0" w:line="240" w:lineRule="auto"/>
      </w:pPr>
      <w:r>
        <w:separator/>
      </w:r>
    </w:p>
  </w:endnote>
  <w:endnote w:type="continuationSeparator" w:id="0">
    <w:p w14:paraId="4B1399B0" w14:textId="77777777" w:rsidR="00BE1E98" w:rsidRDefault="00BE1E98" w:rsidP="002A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E6CE9" w14:textId="77777777" w:rsidR="00BE1E98" w:rsidRDefault="00BE1E98" w:rsidP="002A5CFA">
      <w:pPr>
        <w:spacing w:after="0" w:line="240" w:lineRule="auto"/>
      </w:pPr>
      <w:r>
        <w:separator/>
      </w:r>
    </w:p>
  </w:footnote>
  <w:footnote w:type="continuationSeparator" w:id="0">
    <w:p w14:paraId="28ED7038" w14:textId="77777777" w:rsidR="00BE1E98" w:rsidRDefault="00BE1E98" w:rsidP="002A5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5E8"/>
    <w:multiLevelType w:val="multilevel"/>
    <w:tmpl w:val="CE0C5B5C"/>
    <w:lvl w:ilvl="0">
      <w:start w:val="1"/>
      <w:numFmt w:val="decimal"/>
      <w:lvlText w:val="%1."/>
      <w:lvlJc w:val="left"/>
      <w:pPr>
        <w:ind w:left="495" w:hanging="49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1" w15:restartNumberingAfterBreak="0">
    <w:nsid w:val="0B6438E8"/>
    <w:multiLevelType w:val="multilevel"/>
    <w:tmpl w:val="FA6EE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CD73A5C"/>
    <w:multiLevelType w:val="multilevel"/>
    <w:tmpl w:val="34667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9605E05"/>
    <w:multiLevelType w:val="multilevel"/>
    <w:tmpl w:val="47B8CC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4C26163B"/>
    <w:multiLevelType w:val="multilevel"/>
    <w:tmpl w:val="061CBB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7BC1743"/>
    <w:multiLevelType w:val="multilevel"/>
    <w:tmpl w:val="4D6802C2"/>
    <w:lvl w:ilvl="0">
      <w:start w:val="1"/>
      <w:numFmt w:val="decimal"/>
      <w:lvlText w:val="%1."/>
      <w:lvlJc w:val="left"/>
      <w:pPr>
        <w:ind w:left="495" w:hanging="495"/>
      </w:pPr>
      <w:rPr>
        <w:rFonts w:cstheme="minorBid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  <w:b/>
        <w:color w:val="auto"/>
      </w:rPr>
    </w:lvl>
  </w:abstractNum>
  <w:abstractNum w:abstractNumId="6" w15:restartNumberingAfterBreak="0">
    <w:nsid w:val="59C93726"/>
    <w:multiLevelType w:val="multilevel"/>
    <w:tmpl w:val="E716B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5F615418"/>
    <w:multiLevelType w:val="multilevel"/>
    <w:tmpl w:val="0D0CE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2D31172"/>
    <w:multiLevelType w:val="multilevel"/>
    <w:tmpl w:val="DA7C6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664D5E6C"/>
    <w:multiLevelType w:val="multilevel"/>
    <w:tmpl w:val="B5E22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0F6A9D"/>
    <w:multiLevelType w:val="hybridMultilevel"/>
    <w:tmpl w:val="9B22DF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17375"/>
    <w:multiLevelType w:val="multilevel"/>
    <w:tmpl w:val="48205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6F0E337B"/>
    <w:multiLevelType w:val="hybridMultilevel"/>
    <w:tmpl w:val="9FB6B7E0"/>
    <w:lvl w:ilvl="0" w:tplc="F904CE7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782F06E8"/>
    <w:multiLevelType w:val="multilevel"/>
    <w:tmpl w:val="42622A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4" w15:restartNumberingAfterBreak="0">
    <w:nsid w:val="7CC32124"/>
    <w:multiLevelType w:val="multilevel"/>
    <w:tmpl w:val="B372A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1970747623">
    <w:abstractNumId w:val="13"/>
  </w:num>
  <w:num w:numId="2" w16cid:durableId="888616000">
    <w:abstractNumId w:val="14"/>
  </w:num>
  <w:num w:numId="3" w16cid:durableId="1632634197">
    <w:abstractNumId w:val="12"/>
  </w:num>
  <w:num w:numId="4" w16cid:durableId="1124275768">
    <w:abstractNumId w:val="1"/>
  </w:num>
  <w:num w:numId="5" w16cid:durableId="614020753">
    <w:abstractNumId w:val="7"/>
  </w:num>
  <w:num w:numId="6" w16cid:durableId="1183015922">
    <w:abstractNumId w:val="9"/>
  </w:num>
  <w:num w:numId="7" w16cid:durableId="1924876457">
    <w:abstractNumId w:val="0"/>
  </w:num>
  <w:num w:numId="8" w16cid:durableId="798376560">
    <w:abstractNumId w:val="2"/>
  </w:num>
  <w:num w:numId="9" w16cid:durableId="837043176">
    <w:abstractNumId w:val="11"/>
  </w:num>
  <w:num w:numId="10" w16cid:durableId="294140656">
    <w:abstractNumId w:val="8"/>
  </w:num>
  <w:num w:numId="11" w16cid:durableId="1621835074">
    <w:abstractNumId w:val="3"/>
  </w:num>
  <w:num w:numId="12" w16cid:durableId="1032534732">
    <w:abstractNumId w:val="4"/>
  </w:num>
  <w:num w:numId="13" w16cid:durableId="1223559724">
    <w:abstractNumId w:val="10"/>
  </w:num>
  <w:num w:numId="14" w16cid:durableId="161701270">
    <w:abstractNumId w:val="5"/>
  </w:num>
  <w:num w:numId="15" w16cid:durableId="713652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C3"/>
    <w:rsid w:val="00000092"/>
    <w:rsid w:val="0000280F"/>
    <w:rsid w:val="000037E9"/>
    <w:rsid w:val="00013536"/>
    <w:rsid w:val="00017BA2"/>
    <w:rsid w:val="00021EA4"/>
    <w:rsid w:val="00022919"/>
    <w:rsid w:val="000438AB"/>
    <w:rsid w:val="000476C8"/>
    <w:rsid w:val="00054DB7"/>
    <w:rsid w:val="000A33DA"/>
    <w:rsid w:val="000B1FCF"/>
    <w:rsid w:val="000B3067"/>
    <w:rsid w:val="000B3B4F"/>
    <w:rsid w:val="000B74E9"/>
    <w:rsid w:val="000D17D7"/>
    <w:rsid w:val="000D5622"/>
    <w:rsid w:val="000D7B3B"/>
    <w:rsid w:val="001005EC"/>
    <w:rsid w:val="001029D6"/>
    <w:rsid w:val="00114872"/>
    <w:rsid w:val="0012356A"/>
    <w:rsid w:val="001268ED"/>
    <w:rsid w:val="0013380F"/>
    <w:rsid w:val="00146E89"/>
    <w:rsid w:val="00147D21"/>
    <w:rsid w:val="00175061"/>
    <w:rsid w:val="001A1362"/>
    <w:rsid w:val="001A6D80"/>
    <w:rsid w:val="001C0D5B"/>
    <w:rsid w:val="001C29B4"/>
    <w:rsid w:val="001D0E13"/>
    <w:rsid w:val="001D207C"/>
    <w:rsid w:val="001D321A"/>
    <w:rsid w:val="001D5935"/>
    <w:rsid w:val="001D65C5"/>
    <w:rsid w:val="001E07AF"/>
    <w:rsid w:val="001E11C1"/>
    <w:rsid w:val="001E1B11"/>
    <w:rsid w:val="001F11DD"/>
    <w:rsid w:val="001F70F7"/>
    <w:rsid w:val="00212621"/>
    <w:rsid w:val="002135D4"/>
    <w:rsid w:val="00216B59"/>
    <w:rsid w:val="00225FA8"/>
    <w:rsid w:val="00226466"/>
    <w:rsid w:val="00240D01"/>
    <w:rsid w:val="00241610"/>
    <w:rsid w:val="00244EF4"/>
    <w:rsid w:val="002610E8"/>
    <w:rsid w:val="002615A2"/>
    <w:rsid w:val="002675E7"/>
    <w:rsid w:val="002801CF"/>
    <w:rsid w:val="002859FE"/>
    <w:rsid w:val="002A5CFA"/>
    <w:rsid w:val="002B611D"/>
    <w:rsid w:val="002C30B2"/>
    <w:rsid w:val="002C7099"/>
    <w:rsid w:val="002D5673"/>
    <w:rsid w:val="002E0BB1"/>
    <w:rsid w:val="002E4EE2"/>
    <w:rsid w:val="003021D8"/>
    <w:rsid w:val="003034D1"/>
    <w:rsid w:val="00306FD6"/>
    <w:rsid w:val="00322B8D"/>
    <w:rsid w:val="00352879"/>
    <w:rsid w:val="00354F83"/>
    <w:rsid w:val="00360ECB"/>
    <w:rsid w:val="003951A4"/>
    <w:rsid w:val="00397E50"/>
    <w:rsid w:val="003A6386"/>
    <w:rsid w:val="003C4C1F"/>
    <w:rsid w:val="003C70C3"/>
    <w:rsid w:val="003D1C58"/>
    <w:rsid w:val="004036F6"/>
    <w:rsid w:val="00404802"/>
    <w:rsid w:val="004074BD"/>
    <w:rsid w:val="00431083"/>
    <w:rsid w:val="00433FF6"/>
    <w:rsid w:val="00443015"/>
    <w:rsid w:val="004611E2"/>
    <w:rsid w:val="00462B23"/>
    <w:rsid w:val="004A3B84"/>
    <w:rsid w:val="004A4C8D"/>
    <w:rsid w:val="004A56E5"/>
    <w:rsid w:val="004A71C9"/>
    <w:rsid w:val="004C212B"/>
    <w:rsid w:val="004D299D"/>
    <w:rsid w:val="004D4A38"/>
    <w:rsid w:val="004F00BD"/>
    <w:rsid w:val="004F289B"/>
    <w:rsid w:val="005069A9"/>
    <w:rsid w:val="005153AA"/>
    <w:rsid w:val="005250AE"/>
    <w:rsid w:val="005312C5"/>
    <w:rsid w:val="0054215F"/>
    <w:rsid w:val="005433C4"/>
    <w:rsid w:val="0054558A"/>
    <w:rsid w:val="00546B0F"/>
    <w:rsid w:val="005525D2"/>
    <w:rsid w:val="00561784"/>
    <w:rsid w:val="005740DE"/>
    <w:rsid w:val="00585477"/>
    <w:rsid w:val="005A172D"/>
    <w:rsid w:val="005C02DB"/>
    <w:rsid w:val="005C3B45"/>
    <w:rsid w:val="005C4199"/>
    <w:rsid w:val="005D16D3"/>
    <w:rsid w:val="005D1F8C"/>
    <w:rsid w:val="005D28A7"/>
    <w:rsid w:val="005D40C6"/>
    <w:rsid w:val="005F5A89"/>
    <w:rsid w:val="006046CB"/>
    <w:rsid w:val="00614A73"/>
    <w:rsid w:val="00616269"/>
    <w:rsid w:val="0061658D"/>
    <w:rsid w:val="006233DE"/>
    <w:rsid w:val="00623CF8"/>
    <w:rsid w:val="00631EC1"/>
    <w:rsid w:val="00634F2F"/>
    <w:rsid w:val="006447E6"/>
    <w:rsid w:val="0064586A"/>
    <w:rsid w:val="00653D88"/>
    <w:rsid w:val="00665552"/>
    <w:rsid w:val="00667F22"/>
    <w:rsid w:val="006771D7"/>
    <w:rsid w:val="0068127A"/>
    <w:rsid w:val="006C1B74"/>
    <w:rsid w:val="006D6491"/>
    <w:rsid w:val="006E2620"/>
    <w:rsid w:val="00700EC4"/>
    <w:rsid w:val="00722C37"/>
    <w:rsid w:val="007358B2"/>
    <w:rsid w:val="00753E72"/>
    <w:rsid w:val="007611AB"/>
    <w:rsid w:val="00763DF1"/>
    <w:rsid w:val="00765957"/>
    <w:rsid w:val="0077528F"/>
    <w:rsid w:val="007934C5"/>
    <w:rsid w:val="00794E71"/>
    <w:rsid w:val="007A1F47"/>
    <w:rsid w:val="007B1496"/>
    <w:rsid w:val="007B1647"/>
    <w:rsid w:val="007C2A17"/>
    <w:rsid w:val="007D2563"/>
    <w:rsid w:val="007D7D7E"/>
    <w:rsid w:val="007F3BEA"/>
    <w:rsid w:val="0080113E"/>
    <w:rsid w:val="00807E73"/>
    <w:rsid w:val="008123EA"/>
    <w:rsid w:val="008221A2"/>
    <w:rsid w:val="00834928"/>
    <w:rsid w:val="00842BFA"/>
    <w:rsid w:val="00843E3F"/>
    <w:rsid w:val="008527D6"/>
    <w:rsid w:val="00857701"/>
    <w:rsid w:val="00860F02"/>
    <w:rsid w:val="00873B8E"/>
    <w:rsid w:val="00874087"/>
    <w:rsid w:val="00874621"/>
    <w:rsid w:val="00875900"/>
    <w:rsid w:val="0089070D"/>
    <w:rsid w:val="008932C4"/>
    <w:rsid w:val="00893375"/>
    <w:rsid w:val="008A42D0"/>
    <w:rsid w:val="008A67D6"/>
    <w:rsid w:val="008A7DEB"/>
    <w:rsid w:val="008B45B2"/>
    <w:rsid w:val="008C2490"/>
    <w:rsid w:val="008C6AD5"/>
    <w:rsid w:val="008D1166"/>
    <w:rsid w:val="008D6608"/>
    <w:rsid w:val="008D6990"/>
    <w:rsid w:val="008E56C9"/>
    <w:rsid w:val="008E73FA"/>
    <w:rsid w:val="008E794A"/>
    <w:rsid w:val="008F7582"/>
    <w:rsid w:val="009242B4"/>
    <w:rsid w:val="009278FF"/>
    <w:rsid w:val="0093786E"/>
    <w:rsid w:val="00941899"/>
    <w:rsid w:val="00941FA2"/>
    <w:rsid w:val="00942D99"/>
    <w:rsid w:val="00947E6C"/>
    <w:rsid w:val="0095024D"/>
    <w:rsid w:val="00954260"/>
    <w:rsid w:val="00961B39"/>
    <w:rsid w:val="009651E1"/>
    <w:rsid w:val="009713C4"/>
    <w:rsid w:val="00971983"/>
    <w:rsid w:val="009746D7"/>
    <w:rsid w:val="00974C35"/>
    <w:rsid w:val="009804A1"/>
    <w:rsid w:val="00980976"/>
    <w:rsid w:val="0098253E"/>
    <w:rsid w:val="00996F5C"/>
    <w:rsid w:val="009B30E5"/>
    <w:rsid w:val="009D1172"/>
    <w:rsid w:val="009D3225"/>
    <w:rsid w:val="009D61C8"/>
    <w:rsid w:val="009E1141"/>
    <w:rsid w:val="00A02C5F"/>
    <w:rsid w:val="00A10D21"/>
    <w:rsid w:val="00A208FD"/>
    <w:rsid w:val="00A25734"/>
    <w:rsid w:val="00A25DF5"/>
    <w:rsid w:val="00A2645A"/>
    <w:rsid w:val="00A301FE"/>
    <w:rsid w:val="00A418B6"/>
    <w:rsid w:val="00A50D6C"/>
    <w:rsid w:val="00A5254E"/>
    <w:rsid w:val="00A82511"/>
    <w:rsid w:val="00A837ED"/>
    <w:rsid w:val="00AA08F9"/>
    <w:rsid w:val="00AA133B"/>
    <w:rsid w:val="00AA15D5"/>
    <w:rsid w:val="00AB05FB"/>
    <w:rsid w:val="00AB5EE4"/>
    <w:rsid w:val="00AC2D5F"/>
    <w:rsid w:val="00AE38B7"/>
    <w:rsid w:val="00AF5A39"/>
    <w:rsid w:val="00B00D01"/>
    <w:rsid w:val="00B15A53"/>
    <w:rsid w:val="00B222C6"/>
    <w:rsid w:val="00B23FA9"/>
    <w:rsid w:val="00B2735C"/>
    <w:rsid w:val="00B315C8"/>
    <w:rsid w:val="00B31F37"/>
    <w:rsid w:val="00B40BDE"/>
    <w:rsid w:val="00B55697"/>
    <w:rsid w:val="00B61A27"/>
    <w:rsid w:val="00B622DD"/>
    <w:rsid w:val="00B749E0"/>
    <w:rsid w:val="00B810D7"/>
    <w:rsid w:val="00B83888"/>
    <w:rsid w:val="00B91D4E"/>
    <w:rsid w:val="00B97363"/>
    <w:rsid w:val="00BA2107"/>
    <w:rsid w:val="00BA28A0"/>
    <w:rsid w:val="00BB0323"/>
    <w:rsid w:val="00BD1167"/>
    <w:rsid w:val="00BE1DFD"/>
    <w:rsid w:val="00BE1E98"/>
    <w:rsid w:val="00BE34AC"/>
    <w:rsid w:val="00BF2A9F"/>
    <w:rsid w:val="00BF42DC"/>
    <w:rsid w:val="00BF7F5C"/>
    <w:rsid w:val="00C209F5"/>
    <w:rsid w:val="00C24905"/>
    <w:rsid w:val="00C25004"/>
    <w:rsid w:val="00C27FA0"/>
    <w:rsid w:val="00C36BA4"/>
    <w:rsid w:val="00C4136F"/>
    <w:rsid w:val="00C4164B"/>
    <w:rsid w:val="00C42FB8"/>
    <w:rsid w:val="00C50C9D"/>
    <w:rsid w:val="00C50F9C"/>
    <w:rsid w:val="00C64814"/>
    <w:rsid w:val="00C64D06"/>
    <w:rsid w:val="00C70306"/>
    <w:rsid w:val="00C73DE6"/>
    <w:rsid w:val="00C75592"/>
    <w:rsid w:val="00C80E33"/>
    <w:rsid w:val="00C96DA4"/>
    <w:rsid w:val="00CB2038"/>
    <w:rsid w:val="00CD6BDB"/>
    <w:rsid w:val="00CE0B35"/>
    <w:rsid w:val="00CF27D8"/>
    <w:rsid w:val="00D06ECA"/>
    <w:rsid w:val="00D12327"/>
    <w:rsid w:val="00D13606"/>
    <w:rsid w:val="00D142F5"/>
    <w:rsid w:val="00D2118D"/>
    <w:rsid w:val="00D357E3"/>
    <w:rsid w:val="00D35870"/>
    <w:rsid w:val="00D45008"/>
    <w:rsid w:val="00D533A5"/>
    <w:rsid w:val="00D64DFD"/>
    <w:rsid w:val="00D71CA1"/>
    <w:rsid w:val="00D75D08"/>
    <w:rsid w:val="00D80D83"/>
    <w:rsid w:val="00D81FB9"/>
    <w:rsid w:val="00D83F19"/>
    <w:rsid w:val="00D9724D"/>
    <w:rsid w:val="00D97691"/>
    <w:rsid w:val="00DB332C"/>
    <w:rsid w:val="00DB74F8"/>
    <w:rsid w:val="00DC1BA4"/>
    <w:rsid w:val="00DC4552"/>
    <w:rsid w:val="00DC7792"/>
    <w:rsid w:val="00DD33E0"/>
    <w:rsid w:val="00DE0094"/>
    <w:rsid w:val="00DE24B3"/>
    <w:rsid w:val="00DF6401"/>
    <w:rsid w:val="00E03287"/>
    <w:rsid w:val="00E0410D"/>
    <w:rsid w:val="00E10741"/>
    <w:rsid w:val="00E11C78"/>
    <w:rsid w:val="00E22C96"/>
    <w:rsid w:val="00E23A9E"/>
    <w:rsid w:val="00E34AF4"/>
    <w:rsid w:val="00E35734"/>
    <w:rsid w:val="00E42FD3"/>
    <w:rsid w:val="00E45132"/>
    <w:rsid w:val="00E84599"/>
    <w:rsid w:val="00E848AE"/>
    <w:rsid w:val="00E9591D"/>
    <w:rsid w:val="00E96EF4"/>
    <w:rsid w:val="00EA1EEB"/>
    <w:rsid w:val="00EA23F6"/>
    <w:rsid w:val="00EB63DF"/>
    <w:rsid w:val="00EC7D6B"/>
    <w:rsid w:val="00ED3E86"/>
    <w:rsid w:val="00EE56AD"/>
    <w:rsid w:val="00EF4336"/>
    <w:rsid w:val="00F0019F"/>
    <w:rsid w:val="00F15D85"/>
    <w:rsid w:val="00F16F98"/>
    <w:rsid w:val="00F20936"/>
    <w:rsid w:val="00F247D0"/>
    <w:rsid w:val="00F35C8A"/>
    <w:rsid w:val="00F36047"/>
    <w:rsid w:val="00F41C72"/>
    <w:rsid w:val="00F462AE"/>
    <w:rsid w:val="00F474B6"/>
    <w:rsid w:val="00F53A7E"/>
    <w:rsid w:val="00F5629B"/>
    <w:rsid w:val="00F6178C"/>
    <w:rsid w:val="00F65FB0"/>
    <w:rsid w:val="00F71859"/>
    <w:rsid w:val="00F75E47"/>
    <w:rsid w:val="00F77B42"/>
    <w:rsid w:val="00F94260"/>
    <w:rsid w:val="00FF2EAF"/>
    <w:rsid w:val="00FF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FF92"/>
  <w15:docId w15:val="{F87095BB-110A-4AC6-AA79-FA8132FF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CFA"/>
  </w:style>
  <w:style w:type="paragraph" w:styleId="a7">
    <w:name w:val="footer"/>
    <w:basedOn w:val="a"/>
    <w:link w:val="a8"/>
    <w:uiPriority w:val="99"/>
    <w:unhideWhenUsed/>
    <w:rsid w:val="002A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CFA"/>
  </w:style>
  <w:style w:type="paragraph" w:customStyle="1" w:styleId="ConsPlusNormal">
    <w:name w:val="ConsPlusNormal"/>
    <w:rsid w:val="00961B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2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C29B4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0B3067"/>
    <w:rPr>
      <w:color w:val="0000FF"/>
      <w:u w:val="single"/>
    </w:rPr>
  </w:style>
  <w:style w:type="table" w:customStyle="1" w:styleId="1">
    <w:name w:val="Сетка таблицы1"/>
    <w:basedOn w:val="a1"/>
    <w:next w:val="ab"/>
    <w:uiPriority w:val="59"/>
    <w:rsid w:val="00E1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E1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8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8192&amp;dst=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8192&amp;dst=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1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6881-B643-4CE8-B714-C8C45CE6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Машновская</cp:lastModifiedBy>
  <cp:revision>4</cp:revision>
  <cp:lastPrinted>2024-07-04T07:11:00Z</cp:lastPrinted>
  <dcterms:created xsi:type="dcterms:W3CDTF">2024-07-22T12:25:00Z</dcterms:created>
  <dcterms:modified xsi:type="dcterms:W3CDTF">2024-07-22T12:29:00Z</dcterms:modified>
</cp:coreProperties>
</file>