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68" w:rsidRPr="002406B7" w:rsidRDefault="00E17768" w:rsidP="002406B7">
      <w:pPr>
        <w:jc w:val="center"/>
        <w:rPr>
          <w:rFonts w:ascii="Times New Roman" w:hAnsi="Times New Roman" w:cs="Times New Roman"/>
          <w:sz w:val="28"/>
          <w:szCs w:val="28"/>
        </w:rPr>
      </w:pPr>
      <w:bookmarkStart w:id="0" w:name="bookmark1"/>
      <w:r w:rsidRPr="002406B7">
        <w:rPr>
          <w:rFonts w:ascii="Times New Roman" w:hAnsi="Times New Roman" w:cs="Times New Roman"/>
          <w:sz w:val="28"/>
          <w:szCs w:val="28"/>
        </w:rPr>
        <w:t>РОССИЙСКАЯ ФЕДЕРАЦИЯ</w:t>
      </w:r>
    </w:p>
    <w:p w:rsidR="00E17768" w:rsidRPr="002406B7" w:rsidRDefault="00E17768" w:rsidP="002406B7">
      <w:pPr>
        <w:jc w:val="center"/>
        <w:rPr>
          <w:rFonts w:ascii="Times New Roman" w:hAnsi="Times New Roman" w:cs="Times New Roman"/>
          <w:sz w:val="28"/>
          <w:szCs w:val="28"/>
        </w:rPr>
      </w:pPr>
      <w:r w:rsidRPr="002406B7">
        <w:rPr>
          <w:rFonts w:ascii="Times New Roman" w:hAnsi="Times New Roman" w:cs="Times New Roman"/>
          <w:sz w:val="28"/>
          <w:szCs w:val="28"/>
        </w:rPr>
        <w:t>АДМИНИСТРАЦИЯ  ИЛАНСКОГО РАЙОНА</w:t>
      </w:r>
    </w:p>
    <w:p w:rsidR="00E17768" w:rsidRPr="002406B7" w:rsidRDefault="00E17768" w:rsidP="002406B7">
      <w:pPr>
        <w:jc w:val="center"/>
        <w:rPr>
          <w:rFonts w:ascii="Times New Roman" w:hAnsi="Times New Roman" w:cs="Times New Roman"/>
          <w:sz w:val="28"/>
          <w:szCs w:val="28"/>
        </w:rPr>
      </w:pPr>
      <w:r w:rsidRPr="002406B7">
        <w:rPr>
          <w:rFonts w:ascii="Times New Roman" w:hAnsi="Times New Roman" w:cs="Times New Roman"/>
          <w:sz w:val="28"/>
          <w:szCs w:val="28"/>
        </w:rPr>
        <w:t>КРАСНОЯРСКОГО КРАЯ</w:t>
      </w:r>
    </w:p>
    <w:p w:rsidR="00E17768" w:rsidRPr="002406B7" w:rsidRDefault="00E17768" w:rsidP="002406B7">
      <w:pPr>
        <w:jc w:val="center"/>
        <w:rPr>
          <w:rFonts w:ascii="Times New Roman" w:hAnsi="Times New Roman" w:cs="Times New Roman"/>
          <w:sz w:val="28"/>
          <w:szCs w:val="28"/>
        </w:rPr>
      </w:pPr>
    </w:p>
    <w:p w:rsidR="00E17768" w:rsidRPr="002406B7" w:rsidRDefault="00E17768" w:rsidP="002406B7">
      <w:pPr>
        <w:jc w:val="center"/>
        <w:rPr>
          <w:rFonts w:ascii="Times New Roman" w:hAnsi="Times New Roman" w:cs="Times New Roman"/>
          <w:b/>
          <w:sz w:val="32"/>
          <w:szCs w:val="32"/>
        </w:rPr>
      </w:pPr>
      <w:r w:rsidRPr="002406B7">
        <w:rPr>
          <w:rFonts w:ascii="Times New Roman" w:hAnsi="Times New Roman" w:cs="Times New Roman"/>
          <w:b/>
          <w:sz w:val="32"/>
          <w:szCs w:val="32"/>
        </w:rPr>
        <w:t>ПОСТАНОВЛЕНИЕ</w:t>
      </w:r>
    </w:p>
    <w:p w:rsidR="00E17768" w:rsidRDefault="00E17768" w:rsidP="002406B7">
      <w:pPr>
        <w:jc w:val="center"/>
        <w:rPr>
          <w:rFonts w:ascii="Times New Roman" w:hAnsi="Times New Roman" w:cs="Times New Roman"/>
          <w:b/>
          <w:sz w:val="28"/>
          <w:szCs w:val="28"/>
        </w:rPr>
      </w:pPr>
    </w:p>
    <w:p w:rsidR="002406B7" w:rsidRPr="002406B7" w:rsidRDefault="002406B7" w:rsidP="002406B7">
      <w:pPr>
        <w:jc w:val="center"/>
        <w:rPr>
          <w:rFonts w:ascii="Times New Roman" w:hAnsi="Times New Roman" w:cs="Times New Roman"/>
          <w:b/>
          <w:sz w:val="28"/>
          <w:szCs w:val="28"/>
        </w:rPr>
      </w:pPr>
    </w:p>
    <w:p w:rsidR="00E17768" w:rsidRPr="002406B7" w:rsidRDefault="002406B7" w:rsidP="002406B7">
      <w:pPr>
        <w:tabs>
          <w:tab w:val="left" w:pos="7575"/>
        </w:tabs>
        <w:jc w:val="both"/>
        <w:rPr>
          <w:rFonts w:ascii="Times New Roman" w:hAnsi="Times New Roman" w:cs="Times New Roman"/>
          <w:sz w:val="28"/>
          <w:szCs w:val="28"/>
        </w:rPr>
      </w:pPr>
      <w:r>
        <w:rPr>
          <w:rFonts w:ascii="Times New Roman" w:hAnsi="Times New Roman" w:cs="Times New Roman"/>
          <w:sz w:val="28"/>
          <w:szCs w:val="28"/>
        </w:rPr>
        <w:t xml:space="preserve">23.03.2021                                  </w:t>
      </w:r>
      <w:r w:rsidR="00E17768" w:rsidRPr="002406B7">
        <w:rPr>
          <w:rFonts w:ascii="Times New Roman" w:hAnsi="Times New Roman" w:cs="Times New Roman"/>
          <w:sz w:val="28"/>
          <w:szCs w:val="28"/>
        </w:rPr>
        <w:t>г. Иланский</w:t>
      </w:r>
      <w:r>
        <w:rPr>
          <w:rFonts w:ascii="Times New Roman" w:hAnsi="Times New Roman" w:cs="Times New Roman"/>
          <w:sz w:val="28"/>
          <w:szCs w:val="28"/>
        </w:rPr>
        <w:t xml:space="preserve">                                 </w:t>
      </w:r>
      <w:r w:rsidR="0025654E">
        <w:rPr>
          <w:rFonts w:ascii="Times New Roman" w:hAnsi="Times New Roman" w:cs="Times New Roman"/>
          <w:sz w:val="28"/>
          <w:szCs w:val="28"/>
        </w:rPr>
        <w:t xml:space="preserve">     </w:t>
      </w:r>
      <w:r>
        <w:rPr>
          <w:rFonts w:ascii="Times New Roman" w:hAnsi="Times New Roman" w:cs="Times New Roman"/>
          <w:sz w:val="28"/>
          <w:szCs w:val="28"/>
        </w:rPr>
        <w:t>№</w:t>
      </w:r>
      <w:r w:rsidR="0025654E">
        <w:rPr>
          <w:rFonts w:ascii="Times New Roman" w:hAnsi="Times New Roman" w:cs="Times New Roman"/>
          <w:sz w:val="28"/>
          <w:szCs w:val="28"/>
        </w:rPr>
        <w:t xml:space="preserve"> 166</w:t>
      </w:r>
      <w:r>
        <w:rPr>
          <w:rFonts w:ascii="Times New Roman" w:hAnsi="Times New Roman" w:cs="Times New Roman"/>
          <w:sz w:val="28"/>
          <w:szCs w:val="28"/>
        </w:rPr>
        <w:t>-п</w:t>
      </w:r>
    </w:p>
    <w:bookmarkEnd w:id="0"/>
    <w:p w:rsidR="002406B7" w:rsidRDefault="002406B7" w:rsidP="002406B7">
      <w:pPr>
        <w:jc w:val="both"/>
        <w:rPr>
          <w:rFonts w:ascii="Times New Roman" w:hAnsi="Times New Roman" w:cs="Times New Roman"/>
          <w:sz w:val="28"/>
          <w:szCs w:val="28"/>
        </w:rPr>
      </w:pPr>
    </w:p>
    <w:p w:rsidR="00672FA1" w:rsidRPr="002406B7" w:rsidRDefault="003E1228" w:rsidP="002406B7">
      <w:pPr>
        <w:jc w:val="both"/>
        <w:rPr>
          <w:rFonts w:ascii="Times New Roman" w:hAnsi="Times New Roman" w:cs="Times New Roman"/>
          <w:sz w:val="28"/>
          <w:szCs w:val="28"/>
        </w:rPr>
      </w:pPr>
      <w:r w:rsidRPr="002406B7">
        <w:rPr>
          <w:rFonts w:ascii="Times New Roman" w:hAnsi="Times New Roman" w:cs="Times New Roman"/>
          <w:sz w:val="28"/>
          <w:szCs w:val="28"/>
        </w:rPr>
        <w:t>Об утверждении</w:t>
      </w:r>
      <w:r w:rsidR="00D84898" w:rsidRPr="002406B7">
        <w:rPr>
          <w:rFonts w:ascii="Times New Roman" w:hAnsi="Times New Roman" w:cs="Times New Roman"/>
          <w:sz w:val="28"/>
          <w:szCs w:val="28"/>
        </w:rPr>
        <w:t xml:space="preserve"> </w:t>
      </w:r>
      <w:r w:rsidRPr="002406B7">
        <w:rPr>
          <w:rFonts w:ascii="Times New Roman" w:hAnsi="Times New Roman" w:cs="Times New Roman"/>
          <w:sz w:val="28"/>
          <w:szCs w:val="28"/>
        </w:rPr>
        <w:t>административного регламента</w:t>
      </w:r>
      <w:r w:rsidR="00D553E0" w:rsidRPr="002406B7">
        <w:rPr>
          <w:rFonts w:ascii="Times New Roman" w:hAnsi="Times New Roman" w:cs="Times New Roman"/>
          <w:sz w:val="28"/>
          <w:szCs w:val="28"/>
        </w:rPr>
        <w:t xml:space="preserve"> </w:t>
      </w:r>
      <w:r w:rsidRPr="002406B7">
        <w:rPr>
          <w:rFonts w:ascii="Times New Roman" w:hAnsi="Times New Roman" w:cs="Times New Roman"/>
          <w:sz w:val="28"/>
          <w:szCs w:val="28"/>
        </w:rPr>
        <w:t>осуществления</w:t>
      </w:r>
      <w:r w:rsidR="00D553E0" w:rsidRPr="002406B7">
        <w:rPr>
          <w:rFonts w:ascii="Times New Roman" w:hAnsi="Times New Roman" w:cs="Times New Roman"/>
          <w:sz w:val="28"/>
          <w:szCs w:val="28"/>
        </w:rPr>
        <w:t xml:space="preserve"> </w:t>
      </w:r>
      <w:r w:rsidRPr="002406B7">
        <w:rPr>
          <w:rFonts w:ascii="Times New Roman" w:hAnsi="Times New Roman" w:cs="Times New Roman"/>
          <w:sz w:val="28"/>
          <w:szCs w:val="28"/>
        </w:rPr>
        <w:t>муниципального</w:t>
      </w:r>
      <w:r w:rsidR="00D553E0" w:rsidRPr="002406B7">
        <w:rPr>
          <w:rFonts w:ascii="Times New Roman" w:hAnsi="Times New Roman" w:cs="Times New Roman"/>
          <w:sz w:val="28"/>
          <w:szCs w:val="28"/>
        </w:rPr>
        <w:t xml:space="preserve"> </w:t>
      </w:r>
      <w:r w:rsidRPr="002406B7">
        <w:rPr>
          <w:rFonts w:ascii="Times New Roman" w:hAnsi="Times New Roman" w:cs="Times New Roman"/>
          <w:sz w:val="28"/>
          <w:szCs w:val="28"/>
        </w:rPr>
        <w:t>земельного контроля</w:t>
      </w:r>
      <w:r w:rsidR="00D84898" w:rsidRPr="002406B7">
        <w:rPr>
          <w:rFonts w:ascii="Times New Roman" w:hAnsi="Times New Roman" w:cs="Times New Roman"/>
          <w:sz w:val="28"/>
          <w:szCs w:val="28"/>
        </w:rPr>
        <w:t xml:space="preserve"> </w:t>
      </w:r>
      <w:r w:rsidRPr="002406B7">
        <w:rPr>
          <w:rFonts w:ascii="Times New Roman" w:hAnsi="Times New Roman" w:cs="Times New Roman"/>
          <w:sz w:val="28"/>
          <w:szCs w:val="28"/>
        </w:rPr>
        <w:t xml:space="preserve">на территории </w:t>
      </w:r>
      <w:r w:rsidR="00663012" w:rsidRPr="002406B7">
        <w:rPr>
          <w:rFonts w:ascii="Times New Roman" w:hAnsi="Times New Roman" w:cs="Times New Roman"/>
          <w:sz w:val="28"/>
          <w:szCs w:val="28"/>
        </w:rPr>
        <w:t>Иланского муниципального района Красноярского края</w:t>
      </w:r>
    </w:p>
    <w:p w:rsidR="00D84898" w:rsidRPr="002406B7" w:rsidRDefault="00D84898" w:rsidP="002406B7">
      <w:pPr>
        <w:jc w:val="both"/>
        <w:rPr>
          <w:rFonts w:ascii="Times New Roman" w:hAnsi="Times New Roman" w:cs="Times New Roman"/>
          <w:sz w:val="28"/>
          <w:szCs w:val="28"/>
        </w:rPr>
      </w:pPr>
    </w:p>
    <w:p w:rsidR="002406B7" w:rsidRDefault="002406B7" w:rsidP="002406B7">
      <w:pPr>
        <w:jc w:val="both"/>
        <w:rPr>
          <w:rFonts w:ascii="Times New Roman" w:hAnsi="Times New Roman" w:cs="Times New Roman"/>
          <w:sz w:val="28"/>
          <w:szCs w:val="28"/>
        </w:rPr>
      </w:pPr>
    </w:p>
    <w:p w:rsidR="00B93E09" w:rsidRDefault="003E1228" w:rsidP="002406B7">
      <w:pPr>
        <w:ind w:firstLine="709"/>
        <w:jc w:val="both"/>
        <w:rPr>
          <w:rFonts w:ascii="Times New Roman" w:hAnsi="Times New Roman" w:cs="Times New Roman"/>
          <w:sz w:val="28"/>
          <w:szCs w:val="28"/>
        </w:rPr>
      </w:pPr>
      <w:proofErr w:type="gramStart"/>
      <w:r w:rsidRPr="002406B7">
        <w:rPr>
          <w:rFonts w:ascii="Times New Roman" w:hAnsi="Times New Roman" w:cs="Times New Roman"/>
          <w:sz w:val="28"/>
          <w:szCs w:val="28"/>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w:t>
      </w:r>
      <w:proofErr w:type="gramEnd"/>
      <w:r w:rsidRPr="002406B7">
        <w:rPr>
          <w:rFonts w:ascii="Times New Roman" w:hAnsi="Times New Roman" w:cs="Times New Roman"/>
          <w:sz w:val="28"/>
          <w:szCs w:val="28"/>
        </w:rPr>
        <w:t xml:space="preserve"> контроля (надзора), </w:t>
      </w:r>
      <w:proofErr w:type="gramStart"/>
      <w:r w:rsidRPr="002406B7">
        <w:rPr>
          <w:rFonts w:ascii="Times New Roman" w:hAnsi="Times New Roman" w:cs="Times New Roman"/>
          <w:sz w:val="28"/>
          <w:szCs w:val="28"/>
        </w:rPr>
        <w:t>полномочиями</w:t>
      </w:r>
      <w:proofErr w:type="gramEnd"/>
      <w:r w:rsidRPr="002406B7">
        <w:rPr>
          <w:rFonts w:ascii="Times New Roman" w:hAnsi="Times New Roman" w:cs="Times New Roman"/>
          <w:sz w:val="28"/>
          <w:szCs w:val="28"/>
        </w:rPr>
        <w:t xml:space="preserve"> по осуществлению которого наделены органы местного самоуправления», постановлением Правительства Красноярского края от 01.03.2016 № 86-п «Об установлении Порядка осуществления муниципального</w:t>
      </w:r>
      <w:r w:rsidR="00D84898" w:rsidRPr="002406B7">
        <w:rPr>
          <w:rFonts w:ascii="Times New Roman" w:hAnsi="Times New Roman" w:cs="Times New Roman"/>
          <w:sz w:val="28"/>
          <w:szCs w:val="28"/>
        </w:rPr>
        <w:t xml:space="preserve"> </w:t>
      </w:r>
      <w:r w:rsidRPr="002406B7">
        <w:rPr>
          <w:rFonts w:ascii="Times New Roman" w:hAnsi="Times New Roman" w:cs="Times New Roman"/>
          <w:sz w:val="28"/>
          <w:szCs w:val="28"/>
        </w:rPr>
        <w:t xml:space="preserve">земельного контроля», руководствуясь статьей </w:t>
      </w:r>
      <w:r w:rsidR="00E17768" w:rsidRPr="002406B7">
        <w:rPr>
          <w:rFonts w:ascii="Times New Roman" w:hAnsi="Times New Roman" w:cs="Times New Roman"/>
          <w:sz w:val="28"/>
          <w:szCs w:val="28"/>
        </w:rPr>
        <w:t>ст.ст.32.3,</w:t>
      </w:r>
      <w:r w:rsidR="002406B7">
        <w:rPr>
          <w:rFonts w:ascii="Times New Roman" w:hAnsi="Times New Roman" w:cs="Times New Roman"/>
          <w:sz w:val="28"/>
          <w:szCs w:val="28"/>
        </w:rPr>
        <w:t xml:space="preserve"> </w:t>
      </w:r>
      <w:r w:rsidR="00E17768" w:rsidRPr="002406B7">
        <w:rPr>
          <w:rFonts w:ascii="Times New Roman" w:hAnsi="Times New Roman" w:cs="Times New Roman"/>
          <w:sz w:val="28"/>
          <w:szCs w:val="28"/>
        </w:rPr>
        <w:t xml:space="preserve">34.1 </w:t>
      </w:r>
      <w:r w:rsidR="00663012" w:rsidRPr="002406B7">
        <w:rPr>
          <w:rFonts w:ascii="Times New Roman" w:hAnsi="Times New Roman" w:cs="Times New Roman"/>
          <w:sz w:val="28"/>
          <w:szCs w:val="28"/>
        </w:rPr>
        <w:t xml:space="preserve">Устава Иланского </w:t>
      </w:r>
      <w:r w:rsidR="00E17768" w:rsidRPr="002406B7">
        <w:rPr>
          <w:rFonts w:ascii="Times New Roman" w:hAnsi="Times New Roman" w:cs="Times New Roman"/>
          <w:sz w:val="28"/>
          <w:szCs w:val="28"/>
        </w:rPr>
        <w:t xml:space="preserve"> района</w:t>
      </w:r>
      <w:r w:rsidR="0082548A" w:rsidRPr="002406B7">
        <w:rPr>
          <w:rFonts w:ascii="Times New Roman" w:hAnsi="Times New Roman" w:cs="Times New Roman"/>
          <w:sz w:val="28"/>
          <w:szCs w:val="28"/>
        </w:rPr>
        <w:t xml:space="preserve"> Красноярского края</w:t>
      </w:r>
      <w:r w:rsidR="002406B7">
        <w:rPr>
          <w:rFonts w:ascii="Times New Roman" w:hAnsi="Times New Roman" w:cs="Times New Roman"/>
          <w:sz w:val="28"/>
          <w:szCs w:val="28"/>
        </w:rPr>
        <w:t xml:space="preserve"> </w:t>
      </w:r>
      <w:r w:rsidRPr="002406B7">
        <w:rPr>
          <w:rFonts w:ascii="Times New Roman" w:hAnsi="Times New Roman" w:cs="Times New Roman"/>
          <w:sz w:val="28"/>
          <w:szCs w:val="28"/>
        </w:rPr>
        <w:t>ПОСТАНОВЛЯЮ:</w:t>
      </w:r>
    </w:p>
    <w:p w:rsidR="002406B7" w:rsidRDefault="002406B7" w:rsidP="002406B7">
      <w:pPr>
        <w:ind w:firstLine="709"/>
        <w:jc w:val="both"/>
        <w:rPr>
          <w:rFonts w:ascii="Times New Roman" w:hAnsi="Times New Roman" w:cs="Times New Roman"/>
          <w:sz w:val="28"/>
          <w:szCs w:val="28"/>
        </w:rPr>
      </w:pPr>
    </w:p>
    <w:p w:rsidR="002406B7" w:rsidRPr="002406B7" w:rsidRDefault="002406B7" w:rsidP="002406B7">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406B7">
        <w:rPr>
          <w:rFonts w:ascii="Times New Roman" w:hAnsi="Times New Roman" w:cs="Times New Roman"/>
          <w:sz w:val="28"/>
          <w:szCs w:val="28"/>
        </w:rPr>
        <w:t>Утвердить Административный регламент осуществления муниципального земельного контроля на территории Иланского муниципального района Красноярского края согласно приложению</w:t>
      </w:r>
      <w:r>
        <w:rPr>
          <w:rFonts w:ascii="Times New Roman" w:hAnsi="Times New Roman" w:cs="Times New Roman"/>
          <w:sz w:val="28"/>
          <w:szCs w:val="28"/>
        </w:rPr>
        <w:t xml:space="preserve"> к настоящему постановлению</w:t>
      </w:r>
      <w:r w:rsidRPr="002406B7">
        <w:rPr>
          <w:rFonts w:ascii="Times New Roman" w:hAnsi="Times New Roman" w:cs="Times New Roman"/>
          <w:sz w:val="28"/>
          <w:szCs w:val="28"/>
        </w:rPr>
        <w:t>.</w:t>
      </w:r>
    </w:p>
    <w:p w:rsidR="002406B7" w:rsidRDefault="002406B7" w:rsidP="002406B7">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3E09" w:rsidRPr="002406B7">
        <w:rPr>
          <w:rFonts w:ascii="Times New Roman" w:hAnsi="Times New Roman" w:cs="Times New Roman"/>
          <w:sz w:val="28"/>
          <w:szCs w:val="28"/>
        </w:rPr>
        <w:t>Постановлени</w:t>
      </w:r>
      <w:r>
        <w:rPr>
          <w:rFonts w:ascii="Times New Roman" w:hAnsi="Times New Roman" w:cs="Times New Roman"/>
          <w:sz w:val="28"/>
          <w:szCs w:val="28"/>
        </w:rPr>
        <w:t>я А</w:t>
      </w:r>
      <w:r w:rsidR="00B93E09" w:rsidRPr="002406B7">
        <w:rPr>
          <w:rFonts w:ascii="Times New Roman" w:hAnsi="Times New Roman" w:cs="Times New Roman"/>
          <w:sz w:val="28"/>
          <w:szCs w:val="28"/>
        </w:rPr>
        <w:t>дминистрации Иланского района</w:t>
      </w:r>
      <w:r>
        <w:rPr>
          <w:rFonts w:ascii="Times New Roman" w:hAnsi="Times New Roman" w:cs="Times New Roman"/>
          <w:sz w:val="28"/>
          <w:szCs w:val="28"/>
        </w:rPr>
        <w:t>:</w:t>
      </w:r>
    </w:p>
    <w:p w:rsidR="007A797E" w:rsidRPr="002406B7" w:rsidRDefault="00B93E09" w:rsidP="002406B7">
      <w:pPr>
        <w:ind w:firstLine="709"/>
        <w:jc w:val="both"/>
        <w:rPr>
          <w:rFonts w:ascii="Times New Roman" w:hAnsi="Times New Roman" w:cs="Times New Roman"/>
          <w:sz w:val="28"/>
          <w:szCs w:val="28"/>
        </w:rPr>
      </w:pPr>
      <w:r w:rsidRPr="002406B7">
        <w:rPr>
          <w:rFonts w:ascii="Times New Roman" w:hAnsi="Times New Roman" w:cs="Times New Roman"/>
          <w:sz w:val="28"/>
          <w:szCs w:val="28"/>
        </w:rPr>
        <w:t xml:space="preserve">от 27.09.2016 </w:t>
      </w:r>
      <w:r w:rsidR="002406B7" w:rsidRPr="002406B7">
        <w:rPr>
          <w:rFonts w:ascii="Times New Roman" w:hAnsi="Times New Roman" w:cs="Times New Roman"/>
          <w:sz w:val="28"/>
          <w:szCs w:val="28"/>
        </w:rPr>
        <w:t xml:space="preserve">№ 396-п </w:t>
      </w:r>
      <w:r w:rsidR="002406B7">
        <w:rPr>
          <w:rFonts w:ascii="Times New Roman" w:hAnsi="Times New Roman" w:cs="Times New Roman"/>
          <w:sz w:val="28"/>
          <w:szCs w:val="28"/>
        </w:rPr>
        <w:t xml:space="preserve"> </w:t>
      </w:r>
      <w:r w:rsidRPr="002406B7">
        <w:rPr>
          <w:rFonts w:ascii="Times New Roman" w:hAnsi="Times New Roman" w:cs="Times New Roman"/>
          <w:sz w:val="28"/>
          <w:szCs w:val="28"/>
        </w:rPr>
        <w:t>«Об утверждении административного регламента исполнения муниципальной функции по проведению проверок юридических лиц</w:t>
      </w:r>
      <w:r w:rsidR="00B3246D" w:rsidRPr="002406B7">
        <w:rPr>
          <w:rFonts w:ascii="Times New Roman" w:hAnsi="Times New Roman" w:cs="Times New Roman"/>
          <w:sz w:val="28"/>
          <w:szCs w:val="28"/>
        </w:rPr>
        <w:t xml:space="preserve"> и индивидуальных предпринимателей при осуществлении муниципального земельного контроля на территории муниципального образования Иланский район</w:t>
      </w:r>
      <w:r w:rsidRPr="002406B7">
        <w:rPr>
          <w:rFonts w:ascii="Times New Roman" w:hAnsi="Times New Roman" w:cs="Times New Roman"/>
          <w:sz w:val="28"/>
          <w:szCs w:val="28"/>
        </w:rPr>
        <w:t>»</w:t>
      </w:r>
      <w:r w:rsidR="002406B7">
        <w:rPr>
          <w:rFonts w:ascii="Times New Roman" w:hAnsi="Times New Roman" w:cs="Times New Roman"/>
          <w:sz w:val="28"/>
          <w:szCs w:val="28"/>
        </w:rPr>
        <w:t>;</w:t>
      </w:r>
    </w:p>
    <w:p w:rsidR="007A797E" w:rsidRDefault="007A797E" w:rsidP="002406B7">
      <w:pPr>
        <w:ind w:firstLine="709"/>
        <w:jc w:val="both"/>
        <w:rPr>
          <w:rFonts w:ascii="Times New Roman" w:hAnsi="Times New Roman" w:cs="Times New Roman"/>
          <w:sz w:val="28"/>
          <w:szCs w:val="28"/>
        </w:rPr>
      </w:pPr>
      <w:r w:rsidRPr="002406B7">
        <w:rPr>
          <w:rFonts w:ascii="Times New Roman" w:hAnsi="Times New Roman" w:cs="Times New Roman"/>
          <w:sz w:val="28"/>
          <w:szCs w:val="28"/>
        </w:rPr>
        <w:t xml:space="preserve">от 27.09.2016 </w:t>
      </w:r>
      <w:r w:rsidR="002406B7" w:rsidRPr="002406B7">
        <w:rPr>
          <w:rFonts w:ascii="Times New Roman" w:hAnsi="Times New Roman" w:cs="Times New Roman"/>
          <w:sz w:val="28"/>
          <w:szCs w:val="28"/>
        </w:rPr>
        <w:t xml:space="preserve">№ 395-п </w:t>
      </w:r>
      <w:r w:rsidRPr="002406B7">
        <w:rPr>
          <w:rFonts w:ascii="Times New Roman" w:hAnsi="Times New Roman" w:cs="Times New Roman"/>
          <w:sz w:val="28"/>
          <w:szCs w:val="28"/>
        </w:rPr>
        <w:t>«Об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w:t>
      </w:r>
      <w:r w:rsidR="004D2DD7" w:rsidRPr="002406B7">
        <w:rPr>
          <w:rFonts w:ascii="Times New Roman" w:hAnsi="Times New Roman" w:cs="Times New Roman"/>
          <w:sz w:val="28"/>
          <w:szCs w:val="28"/>
        </w:rPr>
        <w:t xml:space="preserve"> на территории муниципального образования Иланский район</w:t>
      </w:r>
      <w:r w:rsidRPr="002406B7">
        <w:rPr>
          <w:rFonts w:ascii="Times New Roman" w:hAnsi="Times New Roman" w:cs="Times New Roman"/>
          <w:sz w:val="28"/>
          <w:szCs w:val="28"/>
        </w:rPr>
        <w:t>»</w:t>
      </w:r>
      <w:r w:rsidR="002406B7">
        <w:rPr>
          <w:rFonts w:ascii="Times New Roman" w:hAnsi="Times New Roman" w:cs="Times New Roman"/>
          <w:sz w:val="28"/>
          <w:szCs w:val="28"/>
        </w:rPr>
        <w:t xml:space="preserve"> признать утратившими силу</w:t>
      </w:r>
      <w:r w:rsidR="004D2DD7" w:rsidRPr="002406B7">
        <w:rPr>
          <w:rFonts w:ascii="Times New Roman" w:hAnsi="Times New Roman" w:cs="Times New Roman"/>
          <w:sz w:val="28"/>
          <w:szCs w:val="28"/>
        </w:rPr>
        <w:t>.</w:t>
      </w:r>
    </w:p>
    <w:p w:rsidR="002406B7" w:rsidRDefault="002406B7" w:rsidP="002406B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Pr="005B54A9">
        <w:rPr>
          <w:rFonts w:ascii="Times New Roman" w:hAnsi="Times New Roman" w:cs="Times New Roman"/>
          <w:b w:val="0"/>
          <w:sz w:val="28"/>
          <w:szCs w:val="28"/>
        </w:rPr>
        <w:t>. </w:t>
      </w:r>
      <w:proofErr w:type="gramStart"/>
      <w:r w:rsidRPr="005B54A9">
        <w:rPr>
          <w:rFonts w:ascii="Times New Roman" w:hAnsi="Times New Roman" w:cs="Times New Roman"/>
          <w:b w:val="0"/>
          <w:sz w:val="28"/>
          <w:szCs w:val="28"/>
        </w:rPr>
        <w:t>Контроль за</w:t>
      </w:r>
      <w:proofErr w:type="gramEnd"/>
      <w:r w:rsidRPr="005B54A9">
        <w:rPr>
          <w:rFonts w:ascii="Times New Roman" w:hAnsi="Times New Roman" w:cs="Times New Roman"/>
          <w:b w:val="0"/>
          <w:sz w:val="28"/>
          <w:szCs w:val="28"/>
        </w:rPr>
        <w:t xml:space="preserve"> </w:t>
      </w:r>
      <w:r>
        <w:rPr>
          <w:rFonts w:ascii="Times New Roman" w:hAnsi="Times New Roman" w:cs="Times New Roman"/>
          <w:b w:val="0"/>
          <w:sz w:val="28"/>
          <w:szCs w:val="28"/>
        </w:rPr>
        <w:t>ис</w:t>
      </w:r>
      <w:r w:rsidRPr="005B54A9">
        <w:rPr>
          <w:rFonts w:ascii="Times New Roman" w:hAnsi="Times New Roman" w:cs="Times New Roman"/>
          <w:b w:val="0"/>
          <w:sz w:val="28"/>
          <w:szCs w:val="28"/>
        </w:rPr>
        <w:t>полнением настоящего постановления возложить на первого заместителя Главы района С.М. Кузнецова.</w:t>
      </w:r>
    </w:p>
    <w:p w:rsidR="002406B7" w:rsidRPr="00DB2771" w:rsidRDefault="002406B7" w:rsidP="002406B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 Опубликовать постановление в районной газете «</w:t>
      </w:r>
      <w:proofErr w:type="spellStart"/>
      <w:r>
        <w:rPr>
          <w:rFonts w:ascii="Times New Roman" w:hAnsi="Times New Roman" w:cs="Times New Roman"/>
          <w:b w:val="0"/>
          <w:sz w:val="28"/>
          <w:szCs w:val="28"/>
        </w:rPr>
        <w:t>Иланские</w:t>
      </w:r>
      <w:proofErr w:type="spellEnd"/>
      <w:r>
        <w:rPr>
          <w:rFonts w:ascii="Times New Roman" w:hAnsi="Times New Roman" w:cs="Times New Roman"/>
          <w:b w:val="0"/>
          <w:sz w:val="28"/>
          <w:szCs w:val="28"/>
        </w:rPr>
        <w:t xml:space="preserve"> вести» и разместить на «Официальном сайте Администрации Иланского района Красноярского края» (</w:t>
      </w:r>
      <w:r>
        <w:rPr>
          <w:rFonts w:ascii="Times New Roman" w:hAnsi="Times New Roman" w:cs="Times New Roman"/>
          <w:b w:val="0"/>
          <w:sz w:val="28"/>
          <w:szCs w:val="28"/>
          <w:lang w:val="en-US"/>
        </w:rPr>
        <w:t>http</w:t>
      </w:r>
      <w:r w:rsidRPr="00DB2771">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ilansk</w:t>
      </w:r>
      <w:proofErr w:type="spellEnd"/>
      <w:r w:rsidRPr="00DB2771">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adm</w:t>
      </w:r>
      <w:proofErr w:type="spellEnd"/>
      <w:r w:rsidRPr="00DB2771">
        <w:rPr>
          <w:rFonts w:ascii="Times New Roman" w:hAnsi="Times New Roman" w:cs="Times New Roman"/>
          <w:b w:val="0"/>
          <w:sz w:val="28"/>
          <w:szCs w:val="28"/>
        </w:rPr>
        <w:t>.</w:t>
      </w:r>
      <w:r>
        <w:rPr>
          <w:rFonts w:ascii="Times New Roman" w:hAnsi="Times New Roman" w:cs="Times New Roman"/>
          <w:b w:val="0"/>
          <w:sz w:val="28"/>
          <w:szCs w:val="28"/>
          <w:lang w:val="en-US"/>
        </w:rPr>
        <w:t>org</w:t>
      </w:r>
      <w:r w:rsidRPr="00DB2771">
        <w:rPr>
          <w:rFonts w:ascii="Times New Roman" w:hAnsi="Times New Roman" w:cs="Times New Roman"/>
          <w:b w:val="0"/>
          <w:sz w:val="28"/>
          <w:szCs w:val="28"/>
        </w:rPr>
        <w:t>/</w:t>
      </w:r>
      <w:r>
        <w:rPr>
          <w:rFonts w:ascii="Times New Roman" w:hAnsi="Times New Roman" w:cs="Times New Roman"/>
          <w:b w:val="0"/>
          <w:sz w:val="28"/>
          <w:szCs w:val="28"/>
        </w:rPr>
        <w:t>).</w:t>
      </w:r>
    </w:p>
    <w:p w:rsidR="002406B7" w:rsidRPr="002406B7" w:rsidRDefault="002406B7" w:rsidP="002406B7">
      <w:pPr>
        <w:pStyle w:val="af1"/>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2406B7">
        <w:rPr>
          <w:rFonts w:ascii="Times New Roman" w:hAnsi="Times New Roman" w:cs="Times New Roman"/>
          <w:sz w:val="28"/>
          <w:szCs w:val="28"/>
        </w:rPr>
        <w:t>. Постановление вступает в силу со дня официального опубликования.</w:t>
      </w:r>
    </w:p>
    <w:p w:rsidR="002406B7" w:rsidRPr="002406B7" w:rsidRDefault="002406B7" w:rsidP="002406B7">
      <w:pPr>
        <w:pStyle w:val="31"/>
        <w:tabs>
          <w:tab w:val="num" w:pos="0"/>
        </w:tabs>
        <w:ind w:right="-2"/>
        <w:rPr>
          <w:sz w:val="28"/>
          <w:szCs w:val="28"/>
        </w:rPr>
      </w:pPr>
    </w:p>
    <w:p w:rsidR="002406B7" w:rsidRPr="002406B7" w:rsidRDefault="002406B7" w:rsidP="002406B7">
      <w:pPr>
        <w:ind w:right="196"/>
        <w:rPr>
          <w:rFonts w:ascii="Times New Roman" w:hAnsi="Times New Roman" w:cs="Times New Roman"/>
          <w:sz w:val="28"/>
          <w:szCs w:val="28"/>
        </w:rPr>
      </w:pPr>
    </w:p>
    <w:p w:rsidR="002406B7" w:rsidRPr="002406B7" w:rsidRDefault="002406B7" w:rsidP="002406B7">
      <w:pPr>
        <w:ind w:right="196"/>
        <w:rPr>
          <w:rFonts w:ascii="Times New Roman" w:hAnsi="Times New Roman" w:cs="Times New Roman"/>
        </w:rPr>
      </w:pPr>
      <w:r w:rsidRPr="002406B7">
        <w:rPr>
          <w:rFonts w:ascii="Times New Roman" w:hAnsi="Times New Roman" w:cs="Times New Roman"/>
          <w:sz w:val="28"/>
          <w:szCs w:val="28"/>
        </w:rPr>
        <w:t xml:space="preserve">Глава района                          </w:t>
      </w:r>
      <w:r w:rsidRPr="002406B7">
        <w:rPr>
          <w:rFonts w:ascii="Times New Roman" w:hAnsi="Times New Roman" w:cs="Times New Roman"/>
          <w:b/>
          <w:sz w:val="28"/>
          <w:szCs w:val="28"/>
        </w:rPr>
        <w:t xml:space="preserve">                                            </w:t>
      </w:r>
      <w:r w:rsidRPr="002406B7">
        <w:rPr>
          <w:rFonts w:ascii="Times New Roman" w:hAnsi="Times New Roman" w:cs="Times New Roman"/>
          <w:sz w:val="28"/>
          <w:szCs w:val="28"/>
        </w:rPr>
        <w:t xml:space="preserve">О.А. </w:t>
      </w:r>
      <w:proofErr w:type="spellStart"/>
      <w:r w:rsidRPr="002406B7">
        <w:rPr>
          <w:rFonts w:ascii="Times New Roman" w:hAnsi="Times New Roman" w:cs="Times New Roman"/>
          <w:sz w:val="28"/>
          <w:szCs w:val="28"/>
        </w:rPr>
        <w:t>Альхименко</w:t>
      </w:r>
      <w:proofErr w:type="spellEnd"/>
    </w:p>
    <w:p w:rsidR="002406B7" w:rsidRPr="002406B7" w:rsidRDefault="002406B7" w:rsidP="002406B7">
      <w:pPr>
        <w:ind w:right="196" w:firstLine="851"/>
        <w:rPr>
          <w:rFonts w:ascii="Times New Roman" w:hAnsi="Times New Roman" w:cs="Times New Roman"/>
        </w:rPr>
      </w:pPr>
    </w:p>
    <w:p w:rsidR="002406B7" w:rsidRDefault="002406B7" w:rsidP="002406B7">
      <w:pPr>
        <w:ind w:right="196" w:firstLine="851"/>
      </w:pPr>
    </w:p>
    <w:p w:rsidR="002406B7" w:rsidRDefault="002406B7">
      <w:r>
        <w:br w:type="page"/>
      </w:r>
    </w:p>
    <w:p w:rsidR="00672FA1" w:rsidRPr="002406B7" w:rsidRDefault="003E1228" w:rsidP="002406B7">
      <w:pPr>
        <w:jc w:val="right"/>
        <w:rPr>
          <w:rFonts w:ascii="Times New Roman" w:hAnsi="Times New Roman" w:cs="Times New Roman"/>
          <w:sz w:val="28"/>
          <w:szCs w:val="28"/>
        </w:rPr>
      </w:pPr>
      <w:r w:rsidRPr="002406B7">
        <w:rPr>
          <w:rFonts w:ascii="Times New Roman" w:hAnsi="Times New Roman" w:cs="Times New Roman"/>
          <w:sz w:val="28"/>
          <w:szCs w:val="28"/>
        </w:rPr>
        <w:lastRenderedPageBreak/>
        <w:t>Приложение</w:t>
      </w:r>
    </w:p>
    <w:p w:rsidR="002406B7" w:rsidRDefault="003E1228" w:rsidP="002406B7">
      <w:pPr>
        <w:jc w:val="right"/>
        <w:rPr>
          <w:rFonts w:ascii="Times New Roman" w:hAnsi="Times New Roman" w:cs="Times New Roman"/>
          <w:sz w:val="28"/>
          <w:szCs w:val="28"/>
        </w:rPr>
      </w:pPr>
      <w:r w:rsidRPr="002406B7">
        <w:rPr>
          <w:rFonts w:ascii="Times New Roman" w:hAnsi="Times New Roman" w:cs="Times New Roman"/>
          <w:sz w:val="28"/>
          <w:szCs w:val="28"/>
        </w:rPr>
        <w:t xml:space="preserve">к постановлению </w:t>
      </w:r>
    </w:p>
    <w:p w:rsidR="00672FA1" w:rsidRPr="002406B7" w:rsidRDefault="005843E8" w:rsidP="002406B7">
      <w:pPr>
        <w:jc w:val="right"/>
        <w:rPr>
          <w:rFonts w:ascii="Times New Roman" w:hAnsi="Times New Roman" w:cs="Times New Roman"/>
          <w:sz w:val="28"/>
          <w:szCs w:val="28"/>
        </w:rPr>
      </w:pPr>
      <w:r w:rsidRPr="002406B7">
        <w:rPr>
          <w:rFonts w:ascii="Times New Roman" w:hAnsi="Times New Roman" w:cs="Times New Roman"/>
          <w:sz w:val="28"/>
          <w:szCs w:val="28"/>
        </w:rPr>
        <w:t xml:space="preserve">Администрации района </w:t>
      </w:r>
    </w:p>
    <w:p w:rsidR="00672FA1" w:rsidRDefault="00D24563" w:rsidP="0025654E">
      <w:pPr>
        <w:jc w:val="right"/>
        <w:rPr>
          <w:rFonts w:ascii="Times New Roman" w:hAnsi="Times New Roman" w:cs="Times New Roman"/>
          <w:sz w:val="28"/>
          <w:szCs w:val="28"/>
        </w:rPr>
      </w:pPr>
      <w:r>
        <w:rPr>
          <w:rFonts w:ascii="Times New Roman" w:hAnsi="Times New Roman" w:cs="Times New Roman"/>
          <w:sz w:val="28"/>
          <w:szCs w:val="28"/>
        </w:rPr>
        <w:t xml:space="preserve">      </w:t>
      </w:r>
      <w:r w:rsidR="0025654E">
        <w:rPr>
          <w:rFonts w:ascii="Times New Roman" w:hAnsi="Times New Roman" w:cs="Times New Roman"/>
          <w:sz w:val="28"/>
          <w:szCs w:val="28"/>
        </w:rPr>
        <w:t xml:space="preserve">              </w:t>
      </w:r>
      <w:r>
        <w:rPr>
          <w:rFonts w:ascii="Times New Roman" w:hAnsi="Times New Roman" w:cs="Times New Roman"/>
          <w:sz w:val="28"/>
          <w:szCs w:val="28"/>
        </w:rPr>
        <w:t xml:space="preserve">  </w:t>
      </w:r>
      <w:r w:rsidR="003E1228" w:rsidRPr="002406B7">
        <w:rPr>
          <w:rFonts w:ascii="Times New Roman" w:hAnsi="Times New Roman" w:cs="Times New Roman"/>
          <w:sz w:val="28"/>
          <w:szCs w:val="28"/>
        </w:rPr>
        <w:t>от</w:t>
      </w:r>
      <w:r w:rsidR="005843E8" w:rsidRPr="002406B7">
        <w:rPr>
          <w:rFonts w:ascii="Times New Roman" w:hAnsi="Times New Roman" w:cs="Times New Roman"/>
          <w:sz w:val="28"/>
          <w:szCs w:val="28"/>
        </w:rPr>
        <w:t xml:space="preserve"> </w:t>
      </w:r>
      <w:r>
        <w:rPr>
          <w:rFonts w:ascii="Times New Roman" w:hAnsi="Times New Roman" w:cs="Times New Roman"/>
          <w:sz w:val="28"/>
          <w:szCs w:val="28"/>
        </w:rPr>
        <w:t xml:space="preserve">23.03.2021 № </w:t>
      </w:r>
      <w:r w:rsidR="0025654E">
        <w:rPr>
          <w:rFonts w:ascii="Times New Roman" w:hAnsi="Times New Roman" w:cs="Times New Roman"/>
          <w:sz w:val="28"/>
          <w:szCs w:val="28"/>
        </w:rPr>
        <w:t>166</w:t>
      </w:r>
      <w:r>
        <w:rPr>
          <w:rFonts w:ascii="Times New Roman" w:hAnsi="Times New Roman" w:cs="Times New Roman"/>
          <w:sz w:val="28"/>
          <w:szCs w:val="28"/>
        </w:rPr>
        <w:t>-п</w:t>
      </w:r>
      <w:r w:rsidR="003E1228" w:rsidRPr="002406B7">
        <w:rPr>
          <w:rFonts w:ascii="Times New Roman" w:hAnsi="Times New Roman" w:cs="Times New Roman"/>
          <w:sz w:val="28"/>
          <w:szCs w:val="28"/>
        </w:rPr>
        <w:tab/>
      </w:r>
    </w:p>
    <w:p w:rsidR="002406B7" w:rsidRDefault="002406B7" w:rsidP="002406B7">
      <w:pPr>
        <w:jc w:val="right"/>
        <w:rPr>
          <w:rFonts w:ascii="Times New Roman" w:hAnsi="Times New Roman" w:cs="Times New Roman"/>
          <w:sz w:val="28"/>
          <w:szCs w:val="28"/>
        </w:rPr>
      </w:pPr>
    </w:p>
    <w:p w:rsidR="00D24563" w:rsidRPr="005843E8" w:rsidRDefault="00D24563" w:rsidP="00D24563">
      <w:pPr>
        <w:pStyle w:val="22"/>
        <w:keepNext/>
        <w:keepLines/>
        <w:shd w:val="clear" w:color="auto" w:fill="auto"/>
        <w:spacing w:line="280" w:lineRule="exact"/>
        <w:ind w:firstLine="780"/>
        <w:rPr>
          <w:b w:val="0"/>
        </w:rPr>
      </w:pPr>
      <w:bookmarkStart w:id="1" w:name="bookmark2"/>
      <w:r w:rsidRPr="005843E8">
        <w:rPr>
          <w:b w:val="0"/>
        </w:rPr>
        <w:t>Административный регламент осуществления муниципального</w:t>
      </w:r>
      <w:bookmarkEnd w:id="1"/>
    </w:p>
    <w:p w:rsidR="00D24563" w:rsidRPr="007C386B" w:rsidRDefault="00D24563" w:rsidP="00D24563">
      <w:pPr>
        <w:pStyle w:val="70"/>
        <w:shd w:val="clear" w:color="auto" w:fill="auto"/>
        <w:spacing w:after="152" w:line="280" w:lineRule="exact"/>
        <w:ind w:firstLine="780"/>
        <w:jc w:val="center"/>
        <w:rPr>
          <w:b w:val="0"/>
        </w:rPr>
      </w:pPr>
      <w:r w:rsidRPr="005843E8">
        <w:rPr>
          <w:b w:val="0"/>
        </w:rPr>
        <w:t>земельного контроля на территории</w:t>
      </w:r>
      <w:r w:rsidRPr="005843E8">
        <w:rPr>
          <w:b w:val="0"/>
          <w:u w:val="single"/>
        </w:rPr>
        <w:t xml:space="preserve"> </w:t>
      </w:r>
      <w:r w:rsidRPr="007C386B">
        <w:rPr>
          <w:b w:val="0"/>
        </w:rPr>
        <w:t>Иланского муниципального района Красноярского края</w:t>
      </w:r>
    </w:p>
    <w:p w:rsidR="00D24563" w:rsidRDefault="00D24563" w:rsidP="00D24563">
      <w:pPr>
        <w:pStyle w:val="70"/>
        <w:numPr>
          <w:ilvl w:val="0"/>
          <w:numId w:val="2"/>
        </w:numPr>
        <w:shd w:val="clear" w:color="auto" w:fill="auto"/>
        <w:tabs>
          <w:tab w:val="left" w:pos="3629"/>
        </w:tabs>
        <w:spacing w:after="114" w:line="280" w:lineRule="exact"/>
        <w:ind w:left="3280"/>
      </w:pPr>
      <w:bookmarkStart w:id="2" w:name="_GoBack"/>
      <w:r>
        <w:t>ОБЩИЕ ПОЛОЖЕНИЯ</w:t>
      </w:r>
    </w:p>
    <w:bookmarkEnd w:id="2"/>
    <w:p w:rsidR="00D24563" w:rsidRDefault="00D24563" w:rsidP="00D24563">
      <w:pPr>
        <w:pStyle w:val="20"/>
        <w:numPr>
          <w:ilvl w:val="0"/>
          <w:numId w:val="3"/>
        </w:numPr>
        <w:shd w:val="clear" w:color="auto" w:fill="auto"/>
        <w:tabs>
          <w:tab w:val="left" w:pos="1295"/>
        </w:tabs>
        <w:spacing w:after="0" w:line="322" w:lineRule="exact"/>
        <w:ind w:firstLine="780"/>
        <w:jc w:val="both"/>
      </w:pPr>
      <w:proofErr w:type="gramStart"/>
      <w:r>
        <w:t>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w:t>
      </w:r>
      <w:r w:rsidRPr="00D84898">
        <w:t xml:space="preserve"> Иланского муниципального района Красноярского края</w:t>
      </w:r>
      <w: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w:t>
      </w:r>
      <w:proofErr w:type="gramEnd"/>
    </w:p>
    <w:p w:rsidR="00D24563" w:rsidRDefault="00D24563" w:rsidP="00D24563">
      <w:pPr>
        <w:pStyle w:val="20"/>
        <w:numPr>
          <w:ilvl w:val="0"/>
          <w:numId w:val="3"/>
        </w:numPr>
        <w:shd w:val="clear" w:color="auto" w:fill="auto"/>
        <w:tabs>
          <w:tab w:val="left" w:pos="1331"/>
        </w:tabs>
        <w:spacing w:after="0" w:line="322" w:lineRule="exact"/>
        <w:ind w:firstLine="780"/>
        <w:jc w:val="both"/>
      </w:pPr>
      <w:r>
        <w:t>Наименование органа муниципального контроля: органом местного самоуправления,</w:t>
      </w:r>
      <w:r>
        <w:tab/>
        <w:t>уполномоченным</w:t>
      </w:r>
      <w:r>
        <w:tab/>
        <w:t>на</w:t>
      </w:r>
      <w:r>
        <w:tab/>
        <w:t xml:space="preserve">осуществление мероприятий по муниципальному контролю, </w:t>
      </w:r>
      <w:r w:rsidRPr="00D553E0">
        <w:rPr>
          <w:color w:val="auto"/>
        </w:rPr>
        <w:t>является Администрация Иланского района Красноярского края</w:t>
      </w:r>
      <w:r w:rsidRPr="00D553E0">
        <w:rPr>
          <w:color w:val="FF0000"/>
        </w:rPr>
        <w:t xml:space="preserve"> </w:t>
      </w:r>
      <w:r w:rsidRPr="00D84898">
        <w:t>(далее также -</w:t>
      </w:r>
      <w:r>
        <w:t xml:space="preserve"> </w:t>
      </w:r>
      <w:r w:rsidRPr="00D84898">
        <w:t>орган муниципального контроля).</w:t>
      </w:r>
    </w:p>
    <w:p w:rsidR="00D24563" w:rsidRDefault="00D24563" w:rsidP="00D24563">
      <w:pPr>
        <w:pStyle w:val="20"/>
        <w:shd w:val="clear" w:color="auto" w:fill="auto"/>
        <w:tabs>
          <w:tab w:val="left" w:pos="2450"/>
          <w:tab w:val="left" w:pos="5892"/>
        </w:tabs>
        <w:spacing w:after="0" w:line="322" w:lineRule="exact"/>
        <w:ind w:firstLine="780"/>
        <w:jc w:val="both"/>
      </w:pPr>
      <w:proofErr w:type="gramStart"/>
      <w:r>
        <w:t>Взаимодействие с государственными органами, уполномоченными на осуществление государственного земельного контроля (надзора),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w:t>
      </w:r>
      <w:proofErr w:type="gramEnd"/>
    </w:p>
    <w:p w:rsidR="00D24563" w:rsidRDefault="00D24563" w:rsidP="00D24563">
      <w:pPr>
        <w:pStyle w:val="20"/>
        <w:numPr>
          <w:ilvl w:val="0"/>
          <w:numId w:val="3"/>
        </w:numPr>
        <w:shd w:val="clear" w:color="auto" w:fill="auto"/>
        <w:tabs>
          <w:tab w:val="left" w:pos="1295"/>
        </w:tabs>
        <w:spacing w:after="0" w:line="322" w:lineRule="exact"/>
        <w:ind w:firstLine="780"/>
        <w:jc w:val="both"/>
      </w:pPr>
      <w:r>
        <w:t>Задачей муниципального контроля является обеспечение использования земель на территории</w:t>
      </w:r>
      <w:r w:rsidRPr="00D84898">
        <w:t xml:space="preserve"> Иланского муниципального района Красноярского края</w:t>
      </w:r>
      <w:r>
        <w:t xml:space="preserve"> (далее - Иланский район)</w:t>
      </w:r>
      <w:r>
        <w:rPr>
          <w:rStyle w:val="24"/>
        </w:rPr>
        <w:t xml:space="preserve"> </w:t>
      </w:r>
      <w:r>
        <w:t>в соответствии с законодательством Российской Федерации, Красноярского края.</w:t>
      </w:r>
    </w:p>
    <w:p w:rsidR="00D24563" w:rsidRDefault="00D24563" w:rsidP="00D24563">
      <w:pPr>
        <w:pStyle w:val="20"/>
        <w:numPr>
          <w:ilvl w:val="0"/>
          <w:numId w:val="3"/>
        </w:numPr>
        <w:shd w:val="clear" w:color="auto" w:fill="auto"/>
        <w:tabs>
          <w:tab w:val="left" w:pos="1295"/>
        </w:tabs>
        <w:spacing w:after="0" w:line="322" w:lineRule="exact"/>
        <w:ind w:firstLine="780"/>
        <w:jc w:val="both"/>
      </w:pPr>
      <w:r>
        <w:t>Перечень нормативных правовых актов, регулирующих осуществление муниципального контроля:</w:t>
      </w:r>
    </w:p>
    <w:p w:rsidR="00D24563" w:rsidRDefault="00D24563" w:rsidP="00D24563">
      <w:pPr>
        <w:pStyle w:val="20"/>
        <w:shd w:val="clear" w:color="auto" w:fill="auto"/>
        <w:spacing w:after="0" w:line="322" w:lineRule="exact"/>
        <w:ind w:firstLine="780"/>
        <w:jc w:val="both"/>
      </w:pPr>
      <w:r>
        <w:t>Конституцией Российской Федерации</w:t>
      </w:r>
    </w:p>
    <w:p w:rsidR="00D24563" w:rsidRDefault="00D24563" w:rsidP="00D24563">
      <w:pPr>
        <w:pStyle w:val="20"/>
        <w:shd w:val="clear" w:color="auto" w:fill="auto"/>
        <w:spacing w:after="0" w:line="322" w:lineRule="exact"/>
        <w:ind w:firstLine="780"/>
        <w:jc w:val="both"/>
      </w:pPr>
      <w:r>
        <w:t>Земельный кодекс Российской Федерации;</w:t>
      </w:r>
    </w:p>
    <w:p w:rsidR="00D24563" w:rsidRDefault="00D24563" w:rsidP="00D24563">
      <w:pPr>
        <w:pStyle w:val="20"/>
        <w:shd w:val="clear" w:color="auto" w:fill="auto"/>
        <w:spacing w:after="0" w:line="322" w:lineRule="exact"/>
        <w:ind w:firstLine="780"/>
        <w:jc w:val="both"/>
      </w:pPr>
      <w:r>
        <w:t>Федеральный закон от 06.10.2003 № 131-ФЗ «Об общих принципах организации местного самоуправления в Российской Федерации»;</w:t>
      </w:r>
    </w:p>
    <w:p w:rsidR="00D24563" w:rsidRDefault="00D24563" w:rsidP="00D24563">
      <w:pPr>
        <w:pStyle w:val="20"/>
        <w:shd w:val="clear" w:color="auto" w:fill="auto"/>
        <w:spacing w:after="0" w:line="322" w:lineRule="exact"/>
        <w:ind w:firstLine="780"/>
        <w:jc w:val="both"/>
      </w:pPr>
      <w: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4563" w:rsidRDefault="00D24563" w:rsidP="00D24563">
      <w:pPr>
        <w:pStyle w:val="20"/>
        <w:shd w:val="clear" w:color="auto" w:fill="auto"/>
        <w:spacing w:after="0" w:line="322" w:lineRule="exact"/>
        <w:ind w:firstLine="760"/>
        <w:jc w:val="both"/>
      </w:pPr>
      <w:r>
        <w:t>Федеральный закон от 02.05.2006 № 59-ФЗ «О порядке рассмотрения обращений граждан Российской Федерации»;</w:t>
      </w:r>
    </w:p>
    <w:p w:rsidR="00D24563" w:rsidRDefault="00D24563" w:rsidP="00D24563">
      <w:pPr>
        <w:pStyle w:val="20"/>
        <w:shd w:val="clear" w:color="auto" w:fill="auto"/>
        <w:spacing w:after="0" w:line="322" w:lineRule="exact"/>
        <w:ind w:firstLine="760"/>
        <w:jc w:val="both"/>
      </w:pPr>
      <w: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D24563" w:rsidRDefault="00D24563" w:rsidP="00D24563">
      <w:pPr>
        <w:pStyle w:val="20"/>
        <w:shd w:val="clear" w:color="auto" w:fill="auto"/>
        <w:spacing w:after="0" w:line="322" w:lineRule="exact"/>
        <w:ind w:firstLine="760"/>
        <w:jc w:val="both"/>
      </w:pPr>
      <w:r>
        <w:t>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24563" w:rsidRDefault="00D24563" w:rsidP="00D24563">
      <w:pPr>
        <w:pStyle w:val="20"/>
        <w:shd w:val="clear" w:color="auto" w:fill="auto"/>
        <w:spacing w:after="0" w:line="322" w:lineRule="exact"/>
        <w:ind w:firstLine="760"/>
        <w:jc w:val="both"/>
      </w:pPr>
      <w: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24563" w:rsidRDefault="00D24563" w:rsidP="00D24563">
      <w:pPr>
        <w:pStyle w:val="20"/>
        <w:shd w:val="clear" w:color="auto" w:fill="auto"/>
        <w:spacing w:after="0" w:line="322" w:lineRule="exact"/>
        <w:ind w:firstLine="760"/>
        <w:jc w:val="both"/>
      </w:pPr>
      <w: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24563" w:rsidRDefault="00D24563" w:rsidP="00D24563">
      <w:pPr>
        <w:pStyle w:val="20"/>
        <w:shd w:val="clear" w:color="auto" w:fill="auto"/>
        <w:spacing w:after="0" w:line="322" w:lineRule="exact"/>
        <w:ind w:firstLine="760"/>
        <w:jc w:val="both"/>
      </w:pPr>
      <w:r>
        <w:t>Закон Красноярского края от 04.12.2008 № 7-2542 «О регулировании земельных отношений в Красноярском крае»;</w:t>
      </w:r>
    </w:p>
    <w:p w:rsidR="00D24563" w:rsidRDefault="00D24563" w:rsidP="00D24563">
      <w:pPr>
        <w:pStyle w:val="20"/>
        <w:shd w:val="clear" w:color="auto" w:fill="auto"/>
        <w:spacing w:after="0" w:line="322" w:lineRule="exact"/>
        <w:ind w:firstLine="760"/>
        <w:jc w:val="both"/>
      </w:pPr>
      <w:r>
        <w:t>Закон Красноярского края от 05.12.2013 № 5-1912 «О порядке разработки и принятия административных регламентов осуществления муниципального контроля»;</w:t>
      </w:r>
    </w:p>
    <w:p w:rsidR="00D24563" w:rsidRDefault="00D24563" w:rsidP="00D24563">
      <w:pPr>
        <w:pStyle w:val="20"/>
        <w:shd w:val="clear" w:color="auto" w:fill="auto"/>
        <w:spacing w:after="0" w:line="322" w:lineRule="exact"/>
        <w:ind w:firstLine="760"/>
        <w:jc w:val="both"/>
      </w:pPr>
      <w:r>
        <w:t>Постановление Правительства Красноярского края от 01.03.2016 № 86-п «Об установлении Порядка осуществления муниципального земельного контроля»;</w:t>
      </w:r>
    </w:p>
    <w:p w:rsidR="00D24563" w:rsidRPr="00211538" w:rsidRDefault="00D24563" w:rsidP="00D24563">
      <w:pPr>
        <w:pStyle w:val="20"/>
        <w:shd w:val="clear" w:color="auto" w:fill="auto"/>
        <w:tabs>
          <w:tab w:val="left" w:leader="underscore" w:pos="7018"/>
        </w:tabs>
        <w:spacing w:after="0" w:line="322" w:lineRule="exact"/>
        <w:jc w:val="both"/>
        <w:rPr>
          <w:color w:val="auto"/>
        </w:rPr>
      </w:pPr>
      <w:r w:rsidRPr="002B2038">
        <w:rPr>
          <w:color w:val="auto"/>
        </w:rPr>
        <w:t>Уставом Иланского района Красноярского края.</w:t>
      </w:r>
    </w:p>
    <w:p w:rsidR="00D24563" w:rsidRDefault="00D24563" w:rsidP="00D24563">
      <w:pPr>
        <w:pStyle w:val="20"/>
        <w:shd w:val="clear" w:color="auto" w:fill="auto"/>
        <w:spacing w:after="0" w:line="322" w:lineRule="exact"/>
        <w:ind w:firstLine="760"/>
        <w:jc w:val="both"/>
      </w:pPr>
      <w:r>
        <w:t xml:space="preserve">Настоящим Административным регламентом. </w:t>
      </w:r>
    </w:p>
    <w:p w:rsidR="00D24563" w:rsidRDefault="00D24563" w:rsidP="00D24563">
      <w:pPr>
        <w:autoSpaceDE w:val="0"/>
        <w:autoSpaceDN w:val="0"/>
        <w:adjustRightInd w:val="0"/>
        <w:ind w:firstLine="709"/>
        <w:jc w:val="both"/>
        <w:rPr>
          <w:rFonts w:ascii="Times New Roman" w:eastAsia="Times New Roman" w:hAnsi="Times New Roman"/>
          <w:bCs/>
          <w:sz w:val="28"/>
          <w:szCs w:val="28"/>
        </w:rPr>
      </w:pPr>
      <w:proofErr w:type="gramStart"/>
      <w:r>
        <w:rPr>
          <w:rFonts w:ascii="Times New Roman" w:hAnsi="Times New Roman"/>
          <w:bCs/>
          <w:sz w:val="28"/>
          <w:szCs w:val="28"/>
        </w:rPr>
        <w:t>«</w:t>
      </w:r>
      <w:r>
        <w:rPr>
          <w:rFonts w:ascii="Times New Roman" w:hAnsi="Times New Roman"/>
          <w:sz w:val="28"/>
          <w:szCs w:val="28"/>
        </w:rPr>
        <w:t xml:space="preserve">Перечень нормативных правовых актов, регулирующих осуществление муниципального контроля, размещен </w:t>
      </w:r>
      <w:r>
        <w:rPr>
          <w:rFonts w:ascii="Times New Roman" w:eastAsia="Times New Roman" w:hAnsi="Times New Roman"/>
          <w:bCs/>
          <w:sz w:val="28"/>
          <w:szCs w:val="28"/>
        </w:rPr>
        <w:t>на официальном сайте органа муниципального контроля в сети «Интернет»_</w:t>
      </w:r>
      <w:r w:rsidRPr="00147AC0">
        <w:t xml:space="preserve"> </w:t>
      </w:r>
      <w:r>
        <w:rPr>
          <w:rFonts w:ascii="Times New Roman" w:eastAsia="Times New Roman" w:hAnsi="Times New Roman"/>
          <w:bCs/>
          <w:sz w:val="28"/>
          <w:szCs w:val="28"/>
        </w:rPr>
        <w:t>http://ilansk-adm.org</w:t>
      </w:r>
      <w:r>
        <w:rPr>
          <w:rFonts w:ascii="Times New Roman" w:eastAsia="Times New Roman" w:hAnsi="Times New Roman"/>
          <w:bCs/>
          <w:i/>
          <w:sz w:val="28"/>
          <w:szCs w:val="28"/>
        </w:rPr>
        <w:t xml:space="preserve">, </w:t>
      </w:r>
      <w:r>
        <w:rPr>
          <w:rFonts w:ascii="Times New Roman" w:eastAsia="Times New Roman" w:hAnsi="Times New Roman"/>
          <w:bCs/>
          <w:sz w:val="28"/>
          <w:szCs w:val="28"/>
        </w:rPr>
        <w:t>а также в федеральной государственной информационной системе «Единый портал государственных и муниципальных услуг (функций)»».</w:t>
      </w:r>
      <w:proofErr w:type="gramEnd"/>
    </w:p>
    <w:p w:rsidR="00D24563" w:rsidRDefault="00D24563" w:rsidP="00D24563">
      <w:pPr>
        <w:pStyle w:val="20"/>
        <w:numPr>
          <w:ilvl w:val="0"/>
          <w:numId w:val="3"/>
        </w:numPr>
        <w:shd w:val="clear" w:color="auto" w:fill="auto"/>
        <w:tabs>
          <w:tab w:val="left" w:pos="1253"/>
        </w:tabs>
        <w:spacing w:after="0" w:line="322" w:lineRule="exact"/>
        <w:ind w:firstLine="760"/>
        <w:jc w:val="both"/>
      </w:pPr>
      <w:proofErr w:type="gramStart"/>
      <w:r>
        <w:t xml:space="preserve">Предметом муниципального контроля является соблюдение </w:t>
      </w:r>
      <w:r>
        <w:lastRenderedPageBreak/>
        <w:t>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по вопросам использования земель (далее - законодательство).</w:t>
      </w:r>
      <w:proofErr w:type="gramEnd"/>
    </w:p>
    <w:p w:rsidR="00D24563" w:rsidRDefault="00D24563" w:rsidP="00D24563">
      <w:pPr>
        <w:pStyle w:val="20"/>
        <w:shd w:val="clear" w:color="auto" w:fill="auto"/>
        <w:spacing w:after="0" w:line="322" w:lineRule="exact"/>
        <w:ind w:firstLine="760"/>
        <w:jc w:val="both"/>
      </w:pPr>
      <w:r>
        <w:t>Основные направления муниципального контроля:</w:t>
      </w:r>
    </w:p>
    <w:p w:rsidR="00D24563" w:rsidRDefault="00D24563" w:rsidP="00D24563">
      <w:pPr>
        <w:pStyle w:val="20"/>
        <w:shd w:val="clear" w:color="auto" w:fill="auto"/>
        <w:spacing w:after="0" w:line="322" w:lineRule="exact"/>
        <w:ind w:firstLine="760"/>
        <w:jc w:val="both"/>
      </w:pPr>
      <w:r>
        <w:t>выявление самовольного занятия земель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24563" w:rsidRDefault="00D24563" w:rsidP="00D24563">
      <w:pPr>
        <w:pStyle w:val="20"/>
        <w:shd w:val="clear" w:color="auto" w:fill="auto"/>
        <w:spacing w:after="0" w:line="322" w:lineRule="exact"/>
        <w:ind w:firstLine="760"/>
        <w:jc w:val="both"/>
      </w:pPr>
      <w:r>
        <w:t>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D24563" w:rsidRDefault="00D24563" w:rsidP="00D24563">
      <w:pPr>
        <w:pStyle w:val="20"/>
        <w:shd w:val="clear" w:color="auto" w:fill="auto"/>
        <w:spacing w:after="0" w:line="322" w:lineRule="exact"/>
        <w:ind w:firstLine="760"/>
        <w:jc w:val="both"/>
      </w:pPr>
      <w:r>
        <w:t>выявление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использования по целевому назначению (рекультивации земель);</w:t>
      </w:r>
    </w:p>
    <w:p w:rsidR="00D24563" w:rsidRDefault="00D24563" w:rsidP="00D24563">
      <w:pPr>
        <w:pStyle w:val="20"/>
        <w:shd w:val="clear" w:color="auto" w:fill="auto"/>
        <w:spacing w:after="0" w:line="322" w:lineRule="exact"/>
        <w:ind w:firstLine="760"/>
        <w:jc w:val="both"/>
      </w:pPr>
      <w:r>
        <w:t xml:space="preserve">выявление нарушения сроков возврата временно занимаемых и арендуемых земельных участков, а также </w:t>
      </w:r>
      <w:proofErr w:type="gramStart"/>
      <w:r>
        <w:t>контроль за</w:t>
      </w:r>
      <w:proofErr w:type="gramEnd"/>
      <w:r>
        <w:t xml:space="preserve"> выполнением обязанностей по приведению их в состояние, пригодное для использования по целевому назначению;</w:t>
      </w:r>
    </w:p>
    <w:p w:rsidR="00D24563" w:rsidRDefault="00D24563" w:rsidP="00D24563">
      <w:pPr>
        <w:pStyle w:val="20"/>
        <w:shd w:val="clear" w:color="auto" w:fill="auto"/>
        <w:spacing w:after="0" w:line="322" w:lineRule="exact"/>
        <w:ind w:firstLine="760"/>
        <w:jc w:val="both"/>
      </w:pPr>
      <w:r>
        <w:t>выявление фактов уничтожения, самовольного снятия и перемещения плодородного слоя почвы;</w:t>
      </w:r>
    </w:p>
    <w:p w:rsidR="00D24563" w:rsidRDefault="00D24563" w:rsidP="00D24563">
      <w:pPr>
        <w:pStyle w:val="20"/>
        <w:shd w:val="clear" w:color="auto" w:fill="auto"/>
        <w:spacing w:after="0" w:line="322" w:lineRule="exact"/>
        <w:ind w:firstLine="760"/>
        <w:jc w:val="both"/>
      </w:pPr>
      <w:r>
        <w:t xml:space="preserve">выявление фактов порчи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w:t>
      </w:r>
    </w:p>
    <w:p w:rsidR="00D24563" w:rsidRDefault="00D24563" w:rsidP="00D24563">
      <w:pPr>
        <w:pStyle w:val="20"/>
        <w:shd w:val="clear" w:color="auto" w:fill="auto"/>
        <w:tabs>
          <w:tab w:val="left" w:pos="6711"/>
          <w:tab w:val="right" w:pos="9908"/>
        </w:tabs>
        <w:spacing w:after="0" w:line="322" w:lineRule="exact"/>
        <w:ind w:firstLine="760"/>
        <w:jc w:val="both"/>
      </w:pPr>
      <w:r>
        <w:t>профилактика нарушений обязательных требований земельного законодательства.</w:t>
      </w:r>
    </w:p>
    <w:p w:rsidR="00D24563" w:rsidRPr="000746E1" w:rsidRDefault="00D24563" w:rsidP="00D24563">
      <w:pPr>
        <w:pStyle w:val="20"/>
        <w:numPr>
          <w:ilvl w:val="0"/>
          <w:numId w:val="3"/>
        </w:numPr>
        <w:shd w:val="clear" w:color="auto" w:fill="auto"/>
        <w:tabs>
          <w:tab w:val="left" w:pos="1249"/>
        </w:tabs>
        <w:spacing w:after="0" w:line="322" w:lineRule="exact"/>
        <w:ind w:firstLine="760"/>
        <w:jc w:val="both"/>
        <w:rPr>
          <w:color w:val="auto"/>
        </w:rPr>
      </w:pPr>
      <w:r w:rsidRPr="000746E1">
        <w:rPr>
          <w:color w:val="auto"/>
        </w:rPr>
        <w:t xml:space="preserve">Права и обязанности </w:t>
      </w:r>
      <w:r w:rsidRPr="00B468EF">
        <w:rPr>
          <w:rStyle w:val="24"/>
          <w:i w:val="0"/>
          <w:color w:val="auto"/>
        </w:rPr>
        <w:t>органа муниципального контроля</w:t>
      </w:r>
      <w:r w:rsidRPr="000746E1">
        <w:rPr>
          <w:rStyle w:val="24"/>
          <w:color w:val="auto"/>
        </w:rPr>
        <w:t>,</w:t>
      </w:r>
      <w:r w:rsidRPr="000746E1">
        <w:rPr>
          <w:color w:val="auto"/>
        </w:rPr>
        <w:t xml:space="preserve"> должностных лиц органа местного самоуправления при осуществлении муниципального контроля.</w:t>
      </w:r>
    </w:p>
    <w:p w:rsidR="00D24563" w:rsidRDefault="00D24563" w:rsidP="00D24563">
      <w:pPr>
        <w:pStyle w:val="20"/>
        <w:numPr>
          <w:ilvl w:val="0"/>
          <w:numId w:val="4"/>
        </w:numPr>
        <w:shd w:val="clear" w:color="auto" w:fill="auto"/>
        <w:tabs>
          <w:tab w:val="left" w:pos="1450"/>
        </w:tabs>
        <w:spacing w:after="0" w:line="322" w:lineRule="exact"/>
        <w:ind w:firstLine="760"/>
        <w:jc w:val="both"/>
      </w:pPr>
      <w:r>
        <w:t>При осуществлении муниципального контроля должностные лица органа муниципального контроля обязаны:</w:t>
      </w:r>
    </w:p>
    <w:p w:rsidR="00D24563" w:rsidRDefault="00D24563" w:rsidP="00D24563">
      <w:pPr>
        <w:pStyle w:val="20"/>
        <w:shd w:val="clear" w:color="auto" w:fill="auto"/>
        <w:tabs>
          <w:tab w:val="left" w:pos="6711"/>
          <w:tab w:val="right" w:pos="9908"/>
        </w:tabs>
        <w:spacing w:after="0" w:line="322" w:lineRule="exact"/>
        <w:ind w:firstLine="760"/>
        <w:jc w:val="both"/>
      </w:pPr>
      <w:r>
        <w:t xml:space="preserve">своевременно и в полной мере исполнять предоставленные в соответствии с действующим законодательством </w:t>
      </w:r>
      <w:r w:rsidRPr="00B468EF">
        <w:rPr>
          <w:color w:val="auto"/>
        </w:rPr>
        <w:t>Российской Федерации</w:t>
      </w:r>
      <w:r>
        <w:t xml:space="preserve"> полномочия по предупреждению, выявлению и пресечению нарушений обязательных </w:t>
      </w:r>
      <w:r>
        <w:tab/>
        <w:t xml:space="preserve">требований и требований, установленных муниципальными правовыми актами </w:t>
      </w:r>
      <w:r>
        <w:lastRenderedPageBreak/>
        <w:t>законодательства по вопросам использования земель;</w:t>
      </w:r>
    </w:p>
    <w:p w:rsidR="00D24563" w:rsidRPr="00211538" w:rsidRDefault="00D24563" w:rsidP="00D24563">
      <w:pPr>
        <w:pStyle w:val="20"/>
        <w:shd w:val="clear" w:color="auto" w:fill="auto"/>
        <w:spacing w:after="0" w:line="322" w:lineRule="exact"/>
        <w:ind w:firstLine="760"/>
        <w:jc w:val="both"/>
        <w:rPr>
          <w:color w:val="auto"/>
        </w:rPr>
      </w:pPr>
      <w:r>
        <w:t xml:space="preserve">соблюдать действующее законодательство Российской Федерации, муниципальные правовые акты </w:t>
      </w:r>
      <w:r w:rsidRPr="00B468EF">
        <w:rPr>
          <w:color w:val="auto"/>
        </w:rPr>
        <w:t>Администрации Иланского района Красноярского края</w:t>
      </w:r>
      <w:r w:rsidRPr="00211538">
        <w:rPr>
          <w:rStyle w:val="24"/>
          <w:color w:val="auto"/>
        </w:rPr>
        <w:t>,</w:t>
      </w:r>
      <w:r w:rsidRPr="00211538">
        <w:rPr>
          <w:color w:val="auto"/>
        </w:rPr>
        <w:t xml:space="preserve"> права </w:t>
      </w:r>
      <w:r>
        <w:rPr>
          <w:color w:val="auto"/>
        </w:rPr>
        <w:t>и законные интересы субъекта проверки</w:t>
      </w:r>
      <w:r w:rsidRPr="00211538">
        <w:rPr>
          <w:color w:val="auto"/>
        </w:rPr>
        <w:t>;</w:t>
      </w:r>
    </w:p>
    <w:p w:rsidR="00D24563" w:rsidRDefault="00D24563" w:rsidP="00D24563">
      <w:pPr>
        <w:pStyle w:val="20"/>
        <w:shd w:val="clear" w:color="auto" w:fill="auto"/>
        <w:spacing w:after="0" w:line="322" w:lineRule="exact"/>
        <w:ind w:firstLine="760"/>
        <w:jc w:val="both"/>
      </w:pPr>
      <w: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D24563" w:rsidRPr="00211538" w:rsidRDefault="00D24563" w:rsidP="00D24563">
      <w:pPr>
        <w:pStyle w:val="20"/>
        <w:shd w:val="clear" w:color="auto" w:fill="auto"/>
        <w:spacing w:after="0" w:line="322" w:lineRule="exact"/>
        <w:ind w:firstLine="760"/>
        <w:jc w:val="both"/>
        <w:rPr>
          <w:color w:val="auto"/>
        </w:rPr>
      </w:pPr>
      <w:r>
        <w:t xml:space="preserve">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контроля </w:t>
      </w:r>
      <w:r w:rsidRPr="00B468EF">
        <w:rPr>
          <w:color w:val="auto"/>
        </w:rPr>
        <w:t>о ее проведении и в случае, предусмотренном частью 5 статьи 10 Федерального закона № 294 ФЗ, копии документа о согласовании проведения проверки;</w:t>
      </w:r>
    </w:p>
    <w:p w:rsidR="00D24563" w:rsidRDefault="00D24563" w:rsidP="00D24563">
      <w:pPr>
        <w:pStyle w:val="20"/>
        <w:shd w:val="clear" w:color="auto" w:fill="auto"/>
        <w:tabs>
          <w:tab w:val="left" w:pos="6711"/>
        </w:tabs>
        <w:spacing w:after="0" w:line="322" w:lineRule="exact"/>
        <w:ind w:firstLine="760"/>
        <w:jc w:val="both"/>
      </w:pPr>
      <w: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4563" w:rsidRDefault="00D24563" w:rsidP="00D24563">
      <w:pPr>
        <w:pStyle w:val="20"/>
        <w:shd w:val="clear" w:color="auto" w:fill="auto"/>
        <w:spacing w:after="0" w:line="322" w:lineRule="exact"/>
        <w:ind w:firstLine="760"/>
        <w:jc w:val="both"/>
      </w:pPr>
      <w: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D24563" w:rsidRDefault="00D24563" w:rsidP="00D24563">
      <w:pPr>
        <w:pStyle w:val="20"/>
        <w:shd w:val="clear" w:color="auto" w:fill="auto"/>
        <w:spacing w:after="0" w:line="322" w:lineRule="exact"/>
        <w:ind w:firstLine="760"/>
        <w:jc w:val="both"/>
      </w:pPr>
      <w:r>
        <w:t>знакомить руководителя, субъекта проверки, иное должностное лицо или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D24563" w:rsidRDefault="00D24563" w:rsidP="00D24563">
      <w:pPr>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eastAsia="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4563" w:rsidRDefault="00D24563" w:rsidP="00D24563">
      <w:pPr>
        <w:pStyle w:val="20"/>
        <w:shd w:val="clear" w:color="auto" w:fill="auto"/>
        <w:spacing w:after="0" w:line="322" w:lineRule="exact"/>
        <w:ind w:firstLine="760"/>
        <w:jc w:val="both"/>
      </w:pPr>
      <w:r>
        <w:t>доказывать обоснованность своих действий при их обжаловании субъектом</w:t>
      </w:r>
      <w:r w:rsidRPr="00B468EF">
        <w:t xml:space="preserve"> проверки в порядке, установленном законодательством Российской Федерации;</w:t>
      </w:r>
    </w:p>
    <w:p w:rsidR="00D24563" w:rsidRDefault="00D24563" w:rsidP="00D24563">
      <w:pPr>
        <w:pStyle w:val="20"/>
        <w:shd w:val="clear" w:color="auto" w:fill="auto"/>
        <w:spacing w:after="0" w:line="322" w:lineRule="exact"/>
        <w:ind w:firstLine="760"/>
        <w:jc w:val="both"/>
      </w:pPr>
      <w:r>
        <w:t>соблюдать сроки проведения проверки;</w:t>
      </w:r>
    </w:p>
    <w:p w:rsidR="00D24563" w:rsidRDefault="00D24563" w:rsidP="00D24563">
      <w:pPr>
        <w:pStyle w:val="20"/>
        <w:shd w:val="clear" w:color="auto" w:fill="auto"/>
        <w:spacing w:after="0" w:line="322" w:lineRule="exact"/>
        <w:ind w:firstLine="760"/>
        <w:jc w:val="both"/>
      </w:pPr>
      <w:r>
        <w:t xml:space="preserve">не требовать от </w:t>
      </w:r>
      <w:r w:rsidRPr="00485C17">
        <w:t>субъекта проверки</w:t>
      </w:r>
      <w:r>
        <w:t xml:space="preserve"> документы и иные сведения, представление которых не предусмотрено законодательством, а также не относящиеся к предмету проверки;</w:t>
      </w:r>
    </w:p>
    <w:p w:rsidR="00D24563" w:rsidRDefault="00D24563" w:rsidP="00D24563">
      <w:pPr>
        <w:pStyle w:val="20"/>
        <w:shd w:val="clear" w:color="auto" w:fill="auto"/>
        <w:spacing w:after="0" w:line="322" w:lineRule="exact"/>
        <w:ind w:firstLine="760"/>
        <w:jc w:val="both"/>
      </w:pPr>
      <w:r>
        <w:t xml:space="preserve">перед началом проведения выездной проверки по </w:t>
      </w:r>
      <w:r w:rsidRPr="00485C17">
        <w:t>просьбе субъекта</w:t>
      </w:r>
      <w:r>
        <w:t xml:space="preserve"> </w:t>
      </w:r>
      <w:r>
        <w:lastRenderedPageBreak/>
        <w:t>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D24563" w:rsidRDefault="00D24563" w:rsidP="00D24563">
      <w:pPr>
        <w:pStyle w:val="20"/>
        <w:shd w:val="clear" w:color="auto" w:fill="auto"/>
        <w:spacing w:after="0" w:line="322" w:lineRule="exact"/>
        <w:ind w:firstLine="760"/>
        <w:jc w:val="both"/>
      </w:pPr>
      <w:r>
        <w:t>осуществлять запись о проведенной проверке в журнале учета проверок в случае его наличия у субъекта проверки.</w:t>
      </w:r>
    </w:p>
    <w:p w:rsidR="00D24563" w:rsidRPr="00B641A5" w:rsidRDefault="00D24563" w:rsidP="00D24563">
      <w:pPr>
        <w:ind w:firstLine="709"/>
        <w:jc w:val="both"/>
        <w:rPr>
          <w:rFonts w:ascii="Times New Roman" w:eastAsia="Times New Roman" w:hAnsi="Times New Roman"/>
          <w:color w:val="auto"/>
          <w:sz w:val="28"/>
          <w:szCs w:val="28"/>
        </w:rPr>
      </w:pPr>
      <w:proofErr w:type="gramStart"/>
      <w:r w:rsidRPr="00B641A5">
        <w:rPr>
          <w:rFonts w:ascii="Times New Roman" w:eastAsia="Times New Roman" w:hAnsi="Times New Roman"/>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B641A5">
        <w:rPr>
          <w:rFonts w:ascii="Times New Roman" w:eastAsia="Times New Roman" w:hAnsi="Times New Roman"/>
          <w:color w:val="auto"/>
          <w:sz w:val="28"/>
          <w:szCs w:val="28"/>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24563" w:rsidRPr="00B641A5" w:rsidRDefault="00D24563" w:rsidP="00D24563">
      <w:pPr>
        <w:ind w:firstLine="709"/>
        <w:jc w:val="both"/>
        <w:rPr>
          <w:rFonts w:ascii="Times New Roman" w:eastAsia="Times New Roman" w:hAnsi="Times New Roman"/>
          <w:color w:val="auto"/>
          <w:sz w:val="28"/>
          <w:szCs w:val="28"/>
        </w:rPr>
      </w:pPr>
      <w:r w:rsidRPr="00B641A5">
        <w:rPr>
          <w:rFonts w:ascii="Times New Roman" w:eastAsia="Times New Roman" w:hAnsi="Times New Roman"/>
          <w:color w:val="auto"/>
          <w:sz w:val="28"/>
          <w:szCs w:val="28"/>
        </w:rPr>
        <w:t>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4563" w:rsidRPr="00B641A5" w:rsidRDefault="00D24563" w:rsidP="00D24563">
      <w:pPr>
        <w:ind w:firstLine="709"/>
        <w:jc w:val="both"/>
        <w:rPr>
          <w:rFonts w:ascii="Times New Roman" w:eastAsia="Times New Roman" w:hAnsi="Times New Roman"/>
          <w:color w:val="auto"/>
          <w:sz w:val="28"/>
          <w:szCs w:val="28"/>
        </w:rPr>
      </w:pPr>
      <w:proofErr w:type="gramStart"/>
      <w:r w:rsidRPr="00B641A5">
        <w:rPr>
          <w:rFonts w:ascii="Times New Roman" w:eastAsia="Times New Roman" w:hAnsi="Times New Roman"/>
          <w:color w:val="auto"/>
          <w:sz w:val="28"/>
          <w:szCs w:val="28"/>
        </w:rPr>
        <w:t>направлять субъекту проверки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D24563" w:rsidRPr="00B641A5" w:rsidRDefault="00D24563" w:rsidP="00D24563">
      <w:pPr>
        <w:ind w:firstLine="709"/>
        <w:jc w:val="both"/>
        <w:rPr>
          <w:rFonts w:ascii="Times New Roman" w:eastAsia="Times New Roman" w:hAnsi="Times New Roman"/>
          <w:color w:val="auto"/>
          <w:sz w:val="28"/>
          <w:szCs w:val="28"/>
        </w:rPr>
      </w:pPr>
      <w:r w:rsidRPr="00B641A5">
        <w:rPr>
          <w:rFonts w:ascii="Times New Roman" w:eastAsia="Times New Roman" w:hAnsi="Times New Roman"/>
          <w:color w:val="auto"/>
          <w:sz w:val="28"/>
          <w:szCs w:val="28"/>
        </w:rPr>
        <w:t>не требовать от  субъекта проверки,  в отношении которых осуществляется муниципальный контроль:</w:t>
      </w:r>
    </w:p>
    <w:p w:rsidR="00D24563" w:rsidRPr="00B641A5" w:rsidRDefault="00D24563" w:rsidP="00D24563">
      <w:pPr>
        <w:ind w:firstLine="709"/>
        <w:jc w:val="both"/>
        <w:rPr>
          <w:rFonts w:ascii="Times New Roman" w:eastAsia="Times New Roman" w:hAnsi="Times New Roman"/>
          <w:color w:val="auto"/>
          <w:sz w:val="28"/>
          <w:szCs w:val="28"/>
        </w:rPr>
      </w:pPr>
      <w:r w:rsidRPr="00B641A5">
        <w:rPr>
          <w:rFonts w:ascii="Times New Roman" w:eastAsia="Times New Roman" w:hAnsi="Times New Roman"/>
          <w:color w:val="auto"/>
          <w:sz w:val="28"/>
          <w:szCs w:val="28"/>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24563" w:rsidRPr="00B641A5" w:rsidRDefault="00D24563" w:rsidP="00D24563">
      <w:pPr>
        <w:ind w:firstLine="709"/>
        <w:jc w:val="both"/>
        <w:rPr>
          <w:rFonts w:ascii="Times New Roman" w:eastAsia="Times New Roman" w:hAnsi="Times New Roman"/>
          <w:color w:val="auto"/>
          <w:sz w:val="28"/>
          <w:szCs w:val="28"/>
        </w:rPr>
      </w:pPr>
      <w:r w:rsidRPr="00B641A5">
        <w:rPr>
          <w:rFonts w:ascii="Times New Roman" w:eastAsia="Times New Roman" w:hAnsi="Times New Roman"/>
          <w:color w:val="auto"/>
          <w:sz w:val="28"/>
          <w:szCs w:val="28"/>
        </w:rPr>
        <w:t>- представления документов, информации до даты начала проведения проверки;</w:t>
      </w:r>
    </w:p>
    <w:p w:rsidR="00D24563" w:rsidRPr="00B641A5" w:rsidRDefault="00D24563" w:rsidP="00D24563">
      <w:pPr>
        <w:ind w:firstLine="709"/>
        <w:jc w:val="both"/>
        <w:rPr>
          <w:rFonts w:ascii="Times New Roman" w:eastAsia="Times New Roman" w:hAnsi="Times New Roman"/>
          <w:color w:val="auto"/>
          <w:sz w:val="28"/>
          <w:szCs w:val="28"/>
        </w:rPr>
      </w:pPr>
      <w:r w:rsidRPr="00B641A5">
        <w:rPr>
          <w:rFonts w:ascii="Times New Roman" w:eastAsia="Times New Roman" w:hAnsi="Times New Roman"/>
          <w:color w:val="auto"/>
          <w:sz w:val="28"/>
          <w:szCs w:val="28"/>
        </w:rPr>
        <w:t>- предоставления сведений и документов, не относящихся к предмету документарной проверки;</w:t>
      </w:r>
    </w:p>
    <w:p w:rsidR="00D24563" w:rsidRPr="00B641A5" w:rsidRDefault="00D24563" w:rsidP="00D24563">
      <w:pPr>
        <w:ind w:firstLine="709"/>
        <w:jc w:val="both"/>
        <w:rPr>
          <w:rFonts w:ascii="Times New Roman" w:eastAsia="Times New Roman" w:hAnsi="Times New Roman"/>
          <w:color w:val="auto"/>
          <w:sz w:val="28"/>
          <w:szCs w:val="28"/>
        </w:rPr>
      </w:pPr>
      <w:r w:rsidRPr="00B641A5">
        <w:rPr>
          <w:rFonts w:ascii="Times New Roman" w:eastAsia="Times New Roman" w:hAnsi="Times New Roman"/>
          <w:color w:val="auto"/>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D24563" w:rsidRPr="00B641A5" w:rsidRDefault="00D24563" w:rsidP="00D24563">
      <w:pPr>
        <w:ind w:firstLine="709"/>
        <w:jc w:val="both"/>
        <w:rPr>
          <w:rFonts w:ascii="Times New Roman" w:eastAsia="Times New Roman" w:hAnsi="Times New Roman"/>
          <w:color w:val="auto"/>
          <w:sz w:val="28"/>
          <w:szCs w:val="28"/>
        </w:rPr>
      </w:pPr>
      <w:r w:rsidRPr="00B641A5">
        <w:rPr>
          <w:rFonts w:ascii="Times New Roman" w:eastAsia="Times New Roman" w:hAnsi="Times New Roman"/>
          <w:color w:val="auto"/>
          <w:sz w:val="28"/>
          <w:szCs w:val="28"/>
        </w:rPr>
        <w:lastRenderedPageBreak/>
        <w:t>соблюдать ограничения при осуществлении муниципального контроля, установленные статьей 15 Федерального закона № 294-ФЗ;</w:t>
      </w:r>
    </w:p>
    <w:p w:rsidR="00D24563" w:rsidRPr="00B641A5" w:rsidRDefault="00D24563" w:rsidP="00D24563">
      <w:pPr>
        <w:ind w:firstLine="709"/>
        <w:jc w:val="both"/>
        <w:rPr>
          <w:rFonts w:ascii="Times New Roman" w:eastAsia="Times New Roman" w:hAnsi="Times New Roman"/>
          <w:color w:val="auto"/>
          <w:sz w:val="28"/>
          <w:szCs w:val="28"/>
        </w:rPr>
      </w:pPr>
      <w:r w:rsidRPr="00B641A5">
        <w:rPr>
          <w:rFonts w:ascii="Times New Roman" w:eastAsia="Times New Roman" w:hAnsi="Times New Roman"/>
          <w:color w:val="auto"/>
          <w:sz w:val="28"/>
          <w:szCs w:val="28"/>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D24563" w:rsidRPr="00B641A5" w:rsidRDefault="00D24563" w:rsidP="00D24563">
      <w:pPr>
        <w:ind w:firstLine="709"/>
        <w:jc w:val="both"/>
        <w:rPr>
          <w:rFonts w:ascii="Times New Roman" w:eastAsia="Times New Roman" w:hAnsi="Times New Roman"/>
          <w:color w:val="auto"/>
          <w:sz w:val="28"/>
          <w:szCs w:val="28"/>
        </w:rPr>
      </w:pPr>
      <w:r w:rsidRPr="00B641A5">
        <w:rPr>
          <w:rFonts w:ascii="Times New Roman" w:eastAsia="Times New Roman" w:hAnsi="Times New Roman"/>
          <w:color w:val="auto"/>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D24563" w:rsidRDefault="00D24563" w:rsidP="00D24563">
      <w:pPr>
        <w:pStyle w:val="20"/>
        <w:numPr>
          <w:ilvl w:val="0"/>
          <w:numId w:val="4"/>
        </w:numPr>
        <w:shd w:val="clear" w:color="auto" w:fill="auto"/>
        <w:tabs>
          <w:tab w:val="left" w:pos="1450"/>
        </w:tabs>
        <w:spacing w:after="0" w:line="322" w:lineRule="exact"/>
        <w:ind w:firstLine="760"/>
        <w:jc w:val="both"/>
      </w:pPr>
      <w:r>
        <w:t>При осуществлении муниципального контроля должностные лица органа муниципального контроля имеют право:</w:t>
      </w:r>
    </w:p>
    <w:p w:rsidR="00D24563" w:rsidRDefault="00D24563" w:rsidP="00D24563">
      <w:pPr>
        <w:pStyle w:val="20"/>
        <w:shd w:val="clear" w:color="auto" w:fill="auto"/>
        <w:spacing w:after="0" w:line="322" w:lineRule="exact"/>
        <w:ind w:firstLine="760"/>
        <w:jc w:val="both"/>
      </w:pPr>
      <w:r>
        <w:t>осуществлять мероприятия, относящиеся к предмету проверки в пределах предоставленных полномочий;</w:t>
      </w:r>
    </w:p>
    <w:p w:rsidR="00D24563" w:rsidRDefault="00D24563" w:rsidP="00D24563">
      <w:pPr>
        <w:pStyle w:val="20"/>
        <w:shd w:val="clear" w:color="auto" w:fill="auto"/>
        <w:spacing w:after="0" w:line="322" w:lineRule="exact"/>
        <w:ind w:firstLine="760"/>
        <w:jc w:val="both"/>
      </w:pPr>
      <w:r>
        <w:t>получать от субъекта проверки информацию, которая относится к предмету проверки;</w:t>
      </w:r>
    </w:p>
    <w:p w:rsidR="00D24563" w:rsidRDefault="00D24563" w:rsidP="00D24563">
      <w:pPr>
        <w:pStyle w:val="20"/>
        <w:shd w:val="clear" w:color="auto" w:fill="auto"/>
        <w:spacing w:after="0" w:line="322" w:lineRule="exact"/>
        <w:ind w:firstLine="760"/>
        <w:jc w:val="both"/>
      </w:pPr>
      <w: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D24563" w:rsidRDefault="00D24563" w:rsidP="00D24563">
      <w:pPr>
        <w:pStyle w:val="20"/>
        <w:shd w:val="clear" w:color="auto" w:fill="auto"/>
        <w:spacing w:after="0" w:line="322" w:lineRule="exact"/>
        <w:ind w:firstLine="760"/>
        <w:jc w:val="both"/>
      </w:pPr>
      <w:r>
        <w:t xml:space="preserve">привлекать к проведению проверки экспертов, экспертные организации, прошедших аккредитацию (аттестацию) в соответствии с требованиями законодательства Российской Федерации, не состоящие в гражданско-правовых и трудовых отношениях с субъектами,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D24563" w:rsidRDefault="00D24563" w:rsidP="00D24563">
      <w:pPr>
        <w:pStyle w:val="20"/>
        <w:shd w:val="clear" w:color="auto" w:fill="auto"/>
        <w:spacing w:after="0" w:line="322" w:lineRule="exact"/>
        <w:ind w:firstLine="760"/>
        <w:jc w:val="both"/>
      </w:pPr>
      <w:r>
        <w:t xml:space="preserve">взаимодействовать с органами государственного контроля (надзора) при организации и проведении проверок с </w:t>
      </w:r>
      <w:proofErr w:type="spellStart"/>
      <w:r>
        <w:t>саморегулируемыми</w:t>
      </w:r>
      <w:proofErr w:type="spellEnd"/>
      <w:r>
        <w:t xml:space="preserve"> организациями по вопросам защиты прав их членов при осуществлении муниципального контроля;</w:t>
      </w:r>
    </w:p>
    <w:p w:rsidR="00D24563" w:rsidRDefault="00D24563" w:rsidP="00D24563">
      <w:pPr>
        <w:pStyle w:val="20"/>
        <w:shd w:val="clear" w:color="auto" w:fill="auto"/>
        <w:spacing w:after="0" w:line="322" w:lineRule="exact"/>
        <w:ind w:firstLine="760"/>
        <w:jc w:val="both"/>
      </w:pPr>
      <w:r>
        <w:t>запрашивать после издания распоряжения о проведении проверки документы и (или) информацию в рамках межведомственного информационного взаимодействия.</w:t>
      </w:r>
    </w:p>
    <w:p w:rsidR="00D24563" w:rsidRDefault="00D24563" w:rsidP="00D24563">
      <w:pPr>
        <w:pStyle w:val="20"/>
        <w:numPr>
          <w:ilvl w:val="0"/>
          <w:numId w:val="3"/>
        </w:numPr>
        <w:shd w:val="clear" w:color="auto" w:fill="auto"/>
        <w:tabs>
          <w:tab w:val="left" w:pos="1415"/>
        </w:tabs>
        <w:spacing w:after="0" w:line="322" w:lineRule="exact"/>
        <w:ind w:firstLine="760"/>
        <w:jc w:val="both"/>
      </w:pPr>
      <w:r>
        <w:t xml:space="preserve">Права и обязанности субъектов </w:t>
      </w:r>
      <w:proofErr w:type="gramStart"/>
      <w:r>
        <w:t>проверок</w:t>
      </w:r>
      <w:proofErr w:type="gramEnd"/>
      <w:r>
        <w:t xml:space="preserve"> в отношении которых осуществляется муниципальный контроль:</w:t>
      </w:r>
    </w:p>
    <w:p w:rsidR="00D24563" w:rsidRDefault="00D24563" w:rsidP="00D24563">
      <w:pPr>
        <w:pStyle w:val="20"/>
        <w:numPr>
          <w:ilvl w:val="0"/>
          <w:numId w:val="5"/>
        </w:numPr>
        <w:shd w:val="clear" w:color="auto" w:fill="auto"/>
        <w:tabs>
          <w:tab w:val="left" w:pos="1495"/>
        </w:tabs>
        <w:spacing w:after="0" w:line="322" w:lineRule="exact"/>
        <w:ind w:left="760"/>
        <w:jc w:val="both"/>
      </w:pPr>
      <w:r>
        <w:t xml:space="preserve">Субъекты проверок при проведении проверок обязаны: </w:t>
      </w:r>
    </w:p>
    <w:p w:rsidR="00D24563" w:rsidRPr="00B641A5" w:rsidRDefault="00D24563" w:rsidP="00D24563">
      <w:pPr>
        <w:pStyle w:val="ConsPlusNormal"/>
        <w:ind w:firstLine="709"/>
        <w:jc w:val="both"/>
        <w:rPr>
          <w:szCs w:val="28"/>
        </w:rPr>
      </w:pPr>
      <w:r w:rsidRPr="00B641A5">
        <w:rPr>
          <w:szCs w:val="28"/>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24563" w:rsidRDefault="00D24563" w:rsidP="00D24563">
      <w:pPr>
        <w:pStyle w:val="20"/>
        <w:shd w:val="clear" w:color="auto" w:fill="auto"/>
        <w:tabs>
          <w:tab w:val="left" w:pos="1495"/>
        </w:tabs>
        <w:spacing w:after="0" w:line="322" w:lineRule="exact"/>
        <w:ind w:hanging="760"/>
        <w:jc w:val="both"/>
      </w:pPr>
      <w:r>
        <w:t xml:space="preserve">                    представлять должностным лицам органа муниципального контроля, проводящим проверку, необходимые для осуществления муниципального контроля документы;</w:t>
      </w:r>
    </w:p>
    <w:p w:rsidR="00D24563" w:rsidRDefault="00D24563" w:rsidP="00D24563">
      <w:pPr>
        <w:pStyle w:val="20"/>
        <w:shd w:val="clear" w:color="auto" w:fill="auto"/>
        <w:spacing w:after="0" w:line="322" w:lineRule="exact"/>
        <w:ind w:firstLine="760"/>
        <w:jc w:val="both"/>
      </w:pPr>
      <w:r>
        <w:lastRenderedPageBreak/>
        <w:t>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D24563" w:rsidRDefault="00D24563" w:rsidP="00D24563">
      <w:pPr>
        <w:pStyle w:val="20"/>
        <w:shd w:val="clear" w:color="auto" w:fill="auto"/>
        <w:spacing w:after="0" w:line="322" w:lineRule="exact"/>
        <w:ind w:firstLine="760"/>
        <w:jc w:val="both"/>
      </w:pPr>
      <w:r>
        <w:t>не препятствовать осуществлению должностными лицами органа муниципального контроля исполнения иных обязанностей, предусмотренных действующим законодательством.</w:t>
      </w:r>
    </w:p>
    <w:p w:rsidR="00D24563" w:rsidRPr="00945952" w:rsidRDefault="00D24563" w:rsidP="00D24563">
      <w:pPr>
        <w:pStyle w:val="20"/>
        <w:numPr>
          <w:ilvl w:val="0"/>
          <w:numId w:val="5"/>
        </w:numPr>
        <w:shd w:val="clear" w:color="auto" w:fill="auto"/>
        <w:tabs>
          <w:tab w:val="left" w:pos="1505"/>
        </w:tabs>
        <w:spacing w:after="0" w:line="322" w:lineRule="exact"/>
        <w:ind w:left="760"/>
        <w:rPr>
          <w:color w:val="auto"/>
        </w:rPr>
      </w:pPr>
      <w:r>
        <w:t xml:space="preserve">Субъекты проверок при проведении проверки имеют право: </w:t>
      </w:r>
      <w:r w:rsidRPr="00945952">
        <w:rPr>
          <w:color w:val="auto"/>
        </w:rPr>
        <w:t>непосредственно присутствовать при проведении проверки давать</w:t>
      </w:r>
    </w:p>
    <w:p w:rsidR="00D24563" w:rsidRPr="00945952" w:rsidRDefault="00D24563" w:rsidP="00D24563">
      <w:pPr>
        <w:pStyle w:val="20"/>
        <w:shd w:val="clear" w:color="auto" w:fill="auto"/>
        <w:spacing w:after="0" w:line="322" w:lineRule="exact"/>
        <w:jc w:val="both"/>
        <w:rPr>
          <w:color w:val="auto"/>
        </w:rPr>
      </w:pPr>
      <w:r w:rsidRPr="00945952">
        <w:rPr>
          <w:color w:val="auto"/>
        </w:rPr>
        <w:t>объяснения по вопросам, относящимся к предмету проверки;</w:t>
      </w:r>
    </w:p>
    <w:p w:rsidR="00D24563" w:rsidRPr="00945952" w:rsidRDefault="00D24563" w:rsidP="00D24563">
      <w:pPr>
        <w:pStyle w:val="20"/>
        <w:shd w:val="clear" w:color="auto" w:fill="auto"/>
        <w:spacing w:after="0" w:line="322" w:lineRule="exact"/>
        <w:ind w:firstLine="760"/>
        <w:jc w:val="both"/>
        <w:rPr>
          <w:color w:val="auto"/>
        </w:rPr>
      </w:pPr>
      <w:r w:rsidRPr="00945952">
        <w:rPr>
          <w:color w:val="auto"/>
        </w:rPr>
        <w:t>получать от должностных лиц отдела контроля органа муниципального контроля информацию, которая относится к предмету проверки;</w:t>
      </w:r>
    </w:p>
    <w:p w:rsidR="00D24563" w:rsidRPr="00945952" w:rsidRDefault="00D24563" w:rsidP="00D24563">
      <w:pPr>
        <w:pStyle w:val="20"/>
        <w:shd w:val="clear" w:color="auto" w:fill="auto"/>
        <w:spacing w:after="0" w:line="322" w:lineRule="exact"/>
        <w:ind w:firstLine="760"/>
        <w:jc w:val="both"/>
        <w:rPr>
          <w:color w:val="auto"/>
        </w:rPr>
      </w:pPr>
      <w:r w:rsidRPr="00945952">
        <w:rPr>
          <w:color w:val="auto"/>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4563" w:rsidRPr="00945952" w:rsidRDefault="00D24563" w:rsidP="00D24563">
      <w:pPr>
        <w:ind w:firstLine="709"/>
        <w:jc w:val="both"/>
        <w:rPr>
          <w:rFonts w:ascii="Times New Roman" w:eastAsia="Times New Roman" w:hAnsi="Times New Roman"/>
          <w:color w:val="auto"/>
          <w:sz w:val="28"/>
          <w:szCs w:val="28"/>
        </w:rPr>
      </w:pPr>
      <w:r w:rsidRPr="00945952">
        <w:rPr>
          <w:rFonts w:ascii="Times New Roman" w:eastAsia="Times New Roman" w:hAnsi="Times New Roman"/>
          <w:color w:val="auto"/>
          <w:sz w:val="28"/>
          <w:szCs w:val="28"/>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24563" w:rsidRPr="00945952" w:rsidRDefault="00D24563" w:rsidP="00D24563">
      <w:pPr>
        <w:pStyle w:val="20"/>
        <w:shd w:val="clear" w:color="auto" w:fill="auto"/>
        <w:spacing w:after="0" w:line="322" w:lineRule="exact"/>
        <w:ind w:firstLine="760"/>
        <w:jc w:val="both"/>
        <w:rPr>
          <w:color w:val="auto"/>
        </w:rPr>
      </w:pPr>
      <w:r w:rsidRPr="00945952">
        <w:rPr>
          <w:color w:val="auto"/>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контроля;</w:t>
      </w:r>
    </w:p>
    <w:p w:rsidR="00D24563" w:rsidRPr="00945952" w:rsidRDefault="00D24563" w:rsidP="00D24563">
      <w:pPr>
        <w:pStyle w:val="20"/>
        <w:shd w:val="clear" w:color="auto" w:fill="auto"/>
        <w:spacing w:after="0" w:line="322" w:lineRule="exact"/>
        <w:ind w:firstLine="760"/>
        <w:jc w:val="both"/>
        <w:rPr>
          <w:color w:val="auto"/>
        </w:rPr>
      </w:pPr>
      <w:r w:rsidRPr="00945952">
        <w:rPr>
          <w:color w:val="auto"/>
        </w:rPr>
        <w:t>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24563" w:rsidRPr="00945952" w:rsidRDefault="00D24563" w:rsidP="00D24563">
      <w:pPr>
        <w:pStyle w:val="20"/>
        <w:shd w:val="clear" w:color="auto" w:fill="auto"/>
        <w:spacing w:after="0" w:line="322" w:lineRule="exact"/>
        <w:ind w:firstLine="760"/>
        <w:jc w:val="both"/>
        <w:rPr>
          <w:color w:val="auto"/>
        </w:rPr>
      </w:pPr>
      <w:r w:rsidRPr="00945952">
        <w:rPr>
          <w:color w:val="auto"/>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24563" w:rsidRDefault="00D24563" w:rsidP="00D24563">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w:t>
      </w:r>
      <w:r>
        <w:rPr>
          <w:rFonts w:ascii="Times New Roman" w:eastAsia="Times New Roman" w:hAnsi="Times New Roman"/>
          <w:sz w:val="28"/>
          <w:szCs w:val="28"/>
        </w:rPr>
        <w:lastRenderedPageBreak/>
        <w:t>документов;</w:t>
      </w:r>
    </w:p>
    <w:p w:rsidR="00D24563" w:rsidRDefault="00D24563" w:rsidP="00D24563">
      <w:pPr>
        <w:ind w:firstLine="709"/>
        <w:jc w:val="both"/>
        <w:rPr>
          <w:rFonts w:ascii="Times New Roman" w:eastAsia="Times New Roman" w:hAnsi="Times New Roman"/>
          <w:sz w:val="28"/>
          <w:szCs w:val="28"/>
        </w:rPr>
      </w:pPr>
      <w:r>
        <w:rPr>
          <w:rFonts w:ascii="Times New Roman" w:eastAsia="Times New Roman" w:hAnsi="Times New Roman"/>
          <w:sz w:val="28"/>
          <w:szCs w:val="28"/>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24563" w:rsidRDefault="00D24563" w:rsidP="00D24563">
      <w:pPr>
        <w:ind w:firstLine="709"/>
        <w:jc w:val="both"/>
        <w:rPr>
          <w:rFonts w:ascii="Times New Roman" w:eastAsia="Times New Roman" w:hAnsi="Times New Roman"/>
          <w:sz w:val="28"/>
          <w:szCs w:val="28"/>
        </w:rPr>
      </w:pPr>
      <w:r>
        <w:rPr>
          <w:rFonts w:ascii="Times New Roman" w:eastAsia="Times New Roman" w:hAnsi="Times New Roman"/>
          <w:sz w:val="28"/>
          <w:szCs w:val="28"/>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24563" w:rsidRDefault="00D24563" w:rsidP="00D24563">
      <w:pPr>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Pr>
          <w:rFonts w:ascii="Times New Roman" w:eastAsia="Times New Roman" w:hAnsi="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4563" w:rsidRDefault="00D24563" w:rsidP="00D24563">
      <w:pPr>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случае если документы и (или) информация, представленные субъектом проверки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w:t>
      </w:r>
      <w:r w:rsidRPr="00945952">
        <w:rPr>
          <w:rFonts w:ascii="Times New Roman" w:eastAsia="Times New Roman" w:hAnsi="Times New Roman"/>
          <w:color w:val="auto"/>
          <w:sz w:val="28"/>
          <w:szCs w:val="28"/>
        </w:rPr>
        <w:t>субъект проверки,</w:t>
      </w:r>
      <w:r>
        <w:rPr>
          <w:rFonts w:ascii="Times New Roman" w:eastAsia="Times New Roman" w:hAnsi="Times New Roman"/>
          <w:sz w:val="28"/>
          <w:szCs w:val="28"/>
        </w:rPr>
        <w:t xml:space="preserve">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D24563" w:rsidRPr="00A6255D" w:rsidRDefault="00D24563" w:rsidP="00D24563">
      <w:pPr>
        <w:pStyle w:val="20"/>
        <w:numPr>
          <w:ilvl w:val="0"/>
          <w:numId w:val="3"/>
        </w:numPr>
        <w:shd w:val="clear" w:color="auto" w:fill="auto"/>
        <w:tabs>
          <w:tab w:val="left" w:pos="1244"/>
        </w:tabs>
        <w:autoSpaceDE w:val="0"/>
        <w:autoSpaceDN w:val="0"/>
        <w:adjustRightInd w:val="0"/>
        <w:spacing w:after="182" w:line="322" w:lineRule="exact"/>
        <w:ind w:firstLine="709"/>
        <w:jc w:val="both"/>
        <w:rPr>
          <w:bCs/>
          <w:color w:val="auto"/>
        </w:rPr>
      </w:pPr>
      <w:proofErr w:type="gramStart"/>
      <w:r>
        <w:t xml:space="preserve">Результатом осуществления муниципального контроля, предусмотренного настоящим Административным регламентом, является составленное должностным лицом предостережение субъекту проверки о недопустимости нарушения обязательных требований, требований, установленных муниципальными правовыми актами,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направление акта проверки </w:t>
      </w:r>
      <w:r w:rsidRPr="00A6255D">
        <w:rPr>
          <w:color w:val="auto"/>
        </w:rPr>
        <w:t xml:space="preserve">в Межмуниципальный </w:t>
      </w:r>
      <w:proofErr w:type="spellStart"/>
      <w:r w:rsidRPr="00A6255D">
        <w:rPr>
          <w:color w:val="auto"/>
        </w:rPr>
        <w:t>Канский</w:t>
      </w:r>
      <w:proofErr w:type="spellEnd"/>
      <w:r w:rsidRPr="00A6255D">
        <w:rPr>
          <w:color w:val="auto"/>
        </w:rPr>
        <w:t xml:space="preserve"> отдел Управления Федеральной службы государственной регистрации, кадастра и картографии по</w:t>
      </w:r>
      <w:proofErr w:type="gramEnd"/>
      <w:r w:rsidRPr="00A6255D">
        <w:rPr>
          <w:color w:val="auto"/>
        </w:rPr>
        <w:t xml:space="preserve"> Красноярскому краю, удаленное рабочее место </w:t>
      </w:r>
      <w:proofErr w:type="gramStart"/>
      <w:r w:rsidRPr="00A6255D">
        <w:rPr>
          <w:color w:val="auto"/>
        </w:rPr>
        <w:t>г</w:t>
      </w:r>
      <w:proofErr w:type="gramEnd"/>
      <w:r w:rsidRPr="00A6255D">
        <w:rPr>
          <w:color w:val="auto"/>
        </w:rPr>
        <w:t xml:space="preserve">. Иланский, Межрайонный отдел по ветеринарному и фитосанитарному надзору по Восточной группе Управления </w:t>
      </w:r>
      <w:proofErr w:type="spellStart"/>
      <w:r w:rsidRPr="00A6255D">
        <w:rPr>
          <w:color w:val="auto"/>
        </w:rPr>
        <w:t>Россельхознадзора</w:t>
      </w:r>
      <w:proofErr w:type="spellEnd"/>
      <w:r w:rsidRPr="00A6255D">
        <w:rPr>
          <w:color w:val="auto"/>
        </w:rPr>
        <w:t xml:space="preserve"> по Красноярскому краю для рассмотрения и принятия решения о возбуждении административного делопроизводства.</w:t>
      </w:r>
    </w:p>
    <w:p w:rsidR="00D24563" w:rsidRPr="00A6255D" w:rsidRDefault="00D24563" w:rsidP="00D24563">
      <w:pPr>
        <w:pStyle w:val="20"/>
        <w:numPr>
          <w:ilvl w:val="0"/>
          <w:numId w:val="3"/>
        </w:numPr>
        <w:shd w:val="clear" w:color="auto" w:fill="auto"/>
        <w:tabs>
          <w:tab w:val="left" w:pos="1244"/>
        </w:tabs>
        <w:autoSpaceDE w:val="0"/>
        <w:autoSpaceDN w:val="0"/>
        <w:adjustRightInd w:val="0"/>
        <w:spacing w:after="182" w:line="322" w:lineRule="exact"/>
        <w:ind w:firstLine="709"/>
        <w:jc w:val="both"/>
        <w:rPr>
          <w:bCs/>
          <w:color w:val="auto"/>
        </w:rPr>
      </w:pPr>
      <w:r w:rsidRPr="00A6255D">
        <w:rPr>
          <w:color w:val="auto"/>
        </w:rPr>
        <w:lastRenderedPageBreak/>
        <w:t>Исчерпывающий перечень документов и (или) информации для осуществления муниципального контроля.</w:t>
      </w:r>
    </w:p>
    <w:p w:rsidR="00D24563" w:rsidRPr="00FB5555" w:rsidRDefault="00D24563" w:rsidP="00D24563">
      <w:pPr>
        <w:pStyle w:val="20"/>
        <w:numPr>
          <w:ilvl w:val="0"/>
          <w:numId w:val="3"/>
        </w:numPr>
        <w:shd w:val="clear" w:color="auto" w:fill="auto"/>
        <w:tabs>
          <w:tab w:val="left" w:pos="993"/>
          <w:tab w:val="left" w:pos="1244"/>
        </w:tabs>
        <w:autoSpaceDE w:val="0"/>
        <w:autoSpaceDN w:val="0"/>
        <w:adjustRightInd w:val="0"/>
        <w:spacing w:after="182" w:line="240" w:lineRule="auto"/>
        <w:ind w:firstLine="709"/>
        <w:jc w:val="both"/>
        <w:rPr>
          <w:bCs/>
        </w:rPr>
      </w:pPr>
      <w:r w:rsidRPr="00FB5555">
        <w:rPr>
          <w:bCs/>
        </w:rPr>
        <w:t xml:space="preserve">Исчерпывающий перечень документов и (или) информации, </w:t>
      </w:r>
      <w:proofErr w:type="spellStart"/>
      <w:r w:rsidRPr="00FB5555">
        <w:rPr>
          <w:bCs/>
        </w:rPr>
        <w:t>истребуемых</w:t>
      </w:r>
      <w:proofErr w:type="spellEnd"/>
      <w:r w:rsidRPr="00FB5555">
        <w:rPr>
          <w:bCs/>
        </w:rPr>
        <w:t xml:space="preserve"> должностными лицами органа контроля в ходе проверки лично у </w:t>
      </w:r>
      <w:r>
        <w:rPr>
          <w:bCs/>
        </w:rPr>
        <w:t xml:space="preserve"> проверяемого </w:t>
      </w:r>
      <w:r w:rsidRPr="00FB5555">
        <w:rPr>
          <w:bCs/>
        </w:rPr>
        <w:t>субъекта проверки:</w:t>
      </w:r>
    </w:p>
    <w:p w:rsidR="00D24563" w:rsidRDefault="00D24563" w:rsidP="00D24563">
      <w:pPr>
        <w:shd w:val="clear" w:color="auto" w:fill="FFFFFF"/>
        <w:ind w:firstLine="709"/>
        <w:jc w:val="both"/>
        <w:textAlignment w:val="baseline"/>
        <w:rPr>
          <w:rFonts w:ascii="Times New Roman" w:eastAsia="Times New Roman" w:hAnsi="Times New Roman"/>
          <w:color w:val="2D2D2D"/>
          <w:spacing w:val="2"/>
          <w:sz w:val="28"/>
          <w:szCs w:val="28"/>
        </w:rPr>
      </w:pPr>
      <w:r>
        <w:rPr>
          <w:rFonts w:ascii="Times New Roman" w:eastAsia="Times New Roman" w:hAnsi="Times New Roman"/>
          <w:color w:val="2D2D2D"/>
          <w:spacing w:val="2"/>
          <w:sz w:val="28"/>
          <w:szCs w:val="28"/>
        </w:rPr>
        <w:t>информация об уполномоченных представителях субъекта проверки (при наличии представителей), документы, подтверждающие полномочия представителей.</w:t>
      </w:r>
    </w:p>
    <w:p w:rsidR="00D24563" w:rsidRDefault="00D24563" w:rsidP="00D24563">
      <w:pPr>
        <w:shd w:val="clear" w:color="auto" w:fill="FFFFFF"/>
        <w:ind w:firstLine="709"/>
        <w:jc w:val="both"/>
        <w:textAlignment w:val="baseline"/>
        <w:rPr>
          <w:rFonts w:ascii="Times New Roman" w:eastAsia="Times New Roman" w:hAnsi="Times New Roman"/>
          <w:color w:val="2D2D2D"/>
          <w:spacing w:val="2"/>
          <w:sz w:val="28"/>
          <w:szCs w:val="28"/>
        </w:rPr>
      </w:pPr>
      <w:r>
        <w:rPr>
          <w:rFonts w:ascii="Times New Roman" w:eastAsia="Times New Roman" w:hAnsi="Times New Roman"/>
          <w:color w:val="2D2D2D"/>
          <w:spacing w:val="2"/>
          <w:sz w:val="28"/>
          <w:szCs w:val="28"/>
        </w:rPr>
        <w:t>информация и документы, подтверждающие выполнение субъекта проверки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24563" w:rsidRDefault="00D24563" w:rsidP="00D24563">
      <w:pPr>
        <w:shd w:val="clear" w:color="auto" w:fill="FFFFFF"/>
        <w:ind w:firstLine="709"/>
        <w:jc w:val="both"/>
        <w:textAlignment w:val="baseline"/>
        <w:rPr>
          <w:rFonts w:ascii="Times New Roman" w:eastAsia="Times New Roman" w:hAnsi="Times New Roman"/>
          <w:color w:val="2D2D2D"/>
          <w:spacing w:val="2"/>
          <w:sz w:val="28"/>
          <w:szCs w:val="28"/>
        </w:rPr>
      </w:pPr>
      <w:r>
        <w:rPr>
          <w:rFonts w:ascii="Times New Roman" w:eastAsia="Times New Roman" w:hAnsi="Times New Roman"/>
          <w:color w:val="2D2D2D"/>
          <w:spacing w:val="2"/>
          <w:sz w:val="28"/>
          <w:szCs w:val="28"/>
        </w:rPr>
        <w:t>Журнал учета мероприятий по контролю (при наличии).</w:t>
      </w:r>
    </w:p>
    <w:p w:rsidR="00D24563" w:rsidRDefault="00D24563" w:rsidP="00D24563">
      <w:pPr>
        <w:tabs>
          <w:tab w:val="left" w:pos="993"/>
        </w:tabs>
        <w:autoSpaceDE w:val="0"/>
        <w:autoSpaceDN w:val="0"/>
        <w:adjustRightInd w:val="0"/>
        <w:ind w:firstLine="709"/>
        <w:jc w:val="both"/>
        <w:rPr>
          <w:rFonts w:ascii="Times New Roman" w:eastAsia="Times New Roman" w:hAnsi="Times New Roman"/>
          <w:bCs/>
          <w:color w:val="auto"/>
          <w:sz w:val="28"/>
          <w:szCs w:val="28"/>
        </w:rPr>
      </w:pPr>
      <w:r>
        <w:rPr>
          <w:rFonts w:ascii="Times New Roman" w:eastAsia="Times New Roman" w:hAnsi="Times New Roman"/>
          <w:bCs/>
          <w:sz w:val="28"/>
          <w:szCs w:val="28"/>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D24563" w:rsidRPr="00973B42" w:rsidRDefault="00D24563" w:rsidP="00D24563">
      <w:pPr>
        <w:pStyle w:val="20"/>
        <w:shd w:val="clear" w:color="auto" w:fill="auto"/>
        <w:tabs>
          <w:tab w:val="left" w:pos="1244"/>
        </w:tabs>
        <w:spacing w:after="182" w:line="322" w:lineRule="exact"/>
        <w:jc w:val="both"/>
        <w:rPr>
          <w:color w:val="00B050"/>
        </w:rPr>
      </w:pPr>
      <w:r>
        <w:rPr>
          <w:spacing w:val="2"/>
        </w:rPr>
        <w:t xml:space="preserve">       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8" w:history="1">
        <w:r>
          <w:rPr>
            <w:rStyle w:val="a3"/>
            <w:color w:val="auto"/>
            <w:spacing w:val="2"/>
            <w:u w:val="none"/>
          </w:rPr>
          <w:t>распоряжением Правительства Российской Федерации от 19.04.2016 № 724-р</w:t>
        </w:r>
      </w:hyperlink>
    </w:p>
    <w:p w:rsidR="00D24563" w:rsidRPr="00AD5668" w:rsidRDefault="00D24563" w:rsidP="00D24563">
      <w:pPr>
        <w:pStyle w:val="22"/>
        <w:keepNext/>
        <w:keepLines/>
        <w:numPr>
          <w:ilvl w:val="0"/>
          <w:numId w:val="6"/>
        </w:numPr>
        <w:shd w:val="clear" w:color="auto" w:fill="auto"/>
        <w:tabs>
          <w:tab w:val="left" w:pos="1612"/>
        </w:tabs>
        <w:spacing w:after="179" w:line="245" w:lineRule="exact"/>
        <w:ind w:left="2280" w:hanging="1060"/>
        <w:jc w:val="left"/>
        <w:rPr>
          <w:color w:val="auto"/>
        </w:rPr>
      </w:pPr>
      <w:r w:rsidRPr="00AD5668">
        <w:rPr>
          <w:color w:val="auto"/>
        </w:rPr>
        <w:t>Требования к порядку осуществления муниципального контроля</w:t>
      </w:r>
    </w:p>
    <w:p w:rsidR="00D24563" w:rsidRDefault="00D24563" w:rsidP="00D24563">
      <w:pPr>
        <w:pStyle w:val="20"/>
        <w:numPr>
          <w:ilvl w:val="1"/>
          <w:numId w:val="6"/>
        </w:numPr>
        <w:shd w:val="clear" w:color="auto" w:fill="auto"/>
        <w:tabs>
          <w:tab w:val="left" w:pos="1329"/>
        </w:tabs>
        <w:spacing w:after="0" w:line="322" w:lineRule="exact"/>
        <w:ind w:firstLine="740"/>
        <w:jc w:val="both"/>
      </w:pPr>
      <w: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D24563" w:rsidRDefault="00D24563" w:rsidP="00D24563">
      <w:pPr>
        <w:pStyle w:val="20"/>
        <w:numPr>
          <w:ilvl w:val="2"/>
          <w:numId w:val="6"/>
        </w:numPr>
        <w:shd w:val="clear" w:color="auto" w:fill="auto"/>
        <w:tabs>
          <w:tab w:val="left" w:pos="1540"/>
        </w:tabs>
        <w:spacing w:after="0" w:line="322" w:lineRule="exact"/>
        <w:ind w:firstLine="740"/>
        <w:jc w:val="both"/>
      </w:pPr>
      <w:r>
        <w:t>Информация об органе муниципального контроля:</w:t>
      </w:r>
    </w:p>
    <w:p w:rsidR="00D24563" w:rsidRDefault="00D24563" w:rsidP="00D24563">
      <w:pPr>
        <w:pStyle w:val="20"/>
        <w:shd w:val="clear" w:color="auto" w:fill="auto"/>
        <w:tabs>
          <w:tab w:val="left" w:leader="underscore" w:pos="9207"/>
        </w:tabs>
        <w:spacing w:after="0" w:line="322" w:lineRule="exact"/>
        <w:ind w:firstLine="740"/>
        <w:jc w:val="both"/>
      </w:pPr>
      <w:r>
        <w:t xml:space="preserve">Место нахождения органа муниципального контроля: </w:t>
      </w:r>
      <w:proofErr w:type="gramStart"/>
      <w:r>
        <w:t>г</w:t>
      </w:r>
      <w:proofErr w:type="gramEnd"/>
      <w:r>
        <w:t xml:space="preserve">. Иланский,                   ул. Ленина,63, 1 этаж, </w:t>
      </w:r>
      <w:proofErr w:type="spellStart"/>
      <w:r>
        <w:t>каб</w:t>
      </w:r>
      <w:proofErr w:type="spellEnd"/>
      <w:r>
        <w:t>. 1-11.</w:t>
      </w:r>
    </w:p>
    <w:p w:rsidR="00D24563" w:rsidRDefault="00D24563" w:rsidP="00D24563">
      <w:pPr>
        <w:pStyle w:val="20"/>
        <w:shd w:val="clear" w:color="auto" w:fill="auto"/>
        <w:tabs>
          <w:tab w:val="left" w:leader="underscore" w:pos="8498"/>
        </w:tabs>
        <w:spacing w:after="0" w:line="322" w:lineRule="exact"/>
        <w:ind w:firstLine="740"/>
        <w:jc w:val="both"/>
      </w:pPr>
      <w:r>
        <w:t>Почтовый адрес (местонахождение) органа муниципального контроля для принятия документов и заявлений:663800, Красноярский край, город Иланский, улица Ленина, 67.</w:t>
      </w:r>
    </w:p>
    <w:p w:rsidR="00D24563" w:rsidRDefault="00D24563" w:rsidP="00D24563">
      <w:pPr>
        <w:pStyle w:val="20"/>
        <w:shd w:val="clear" w:color="auto" w:fill="auto"/>
        <w:tabs>
          <w:tab w:val="left" w:leader="underscore" w:pos="8905"/>
        </w:tabs>
        <w:spacing w:after="0" w:line="322" w:lineRule="exact"/>
        <w:ind w:firstLine="740"/>
        <w:jc w:val="both"/>
      </w:pPr>
      <w:r>
        <w:t>График работы органа муниципального контроля: с 8-00 до 17-00.</w:t>
      </w:r>
    </w:p>
    <w:p w:rsidR="00D24563" w:rsidRDefault="00D24563" w:rsidP="00D24563">
      <w:pPr>
        <w:pStyle w:val="20"/>
        <w:numPr>
          <w:ilvl w:val="2"/>
          <w:numId w:val="6"/>
        </w:numPr>
        <w:shd w:val="clear" w:color="auto" w:fill="auto"/>
        <w:tabs>
          <w:tab w:val="left" w:pos="1510"/>
        </w:tabs>
        <w:spacing w:after="0" w:line="322" w:lineRule="exact"/>
        <w:ind w:firstLine="740"/>
        <w:jc w:val="both"/>
      </w:pPr>
      <w:r>
        <w:t>Порядок, форма, место размещения и способы получения справочной информации, в том числе на стендах в местах нахождения органов контроля.</w:t>
      </w:r>
    </w:p>
    <w:p w:rsidR="00D24563" w:rsidRDefault="00D24563" w:rsidP="00D24563">
      <w:pPr>
        <w:autoSpaceDE w:val="0"/>
        <w:autoSpaceDN w:val="0"/>
        <w:adjustRightInd w:val="0"/>
        <w:ind w:firstLine="709"/>
        <w:jc w:val="both"/>
        <w:rPr>
          <w:rFonts w:ascii="Times New Roman" w:eastAsia="Times New Roman" w:hAnsi="Times New Roman"/>
          <w:bCs/>
          <w:sz w:val="28"/>
          <w:szCs w:val="28"/>
        </w:rPr>
      </w:pPr>
      <w:r>
        <w:rPr>
          <w:rFonts w:ascii="Times New Roman" w:eastAsia="Times New Roman" w:hAnsi="Times New Roman"/>
          <w:bCs/>
          <w:sz w:val="28"/>
          <w:szCs w:val="28"/>
        </w:rPr>
        <w:t>Справочную информацию:</w:t>
      </w:r>
    </w:p>
    <w:p w:rsidR="00D24563" w:rsidRDefault="00D24563" w:rsidP="00D24563">
      <w:pPr>
        <w:autoSpaceDE w:val="0"/>
        <w:autoSpaceDN w:val="0"/>
        <w:adjustRightInd w:val="0"/>
        <w:ind w:firstLine="709"/>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о месте нахождения и графиках работы органа муниципального контроля, его структурных подразделений; </w:t>
      </w:r>
    </w:p>
    <w:p w:rsidR="00D24563" w:rsidRDefault="00D24563" w:rsidP="00D24563">
      <w:pPr>
        <w:autoSpaceDE w:val="0"/>
        <w:autoSpaceDN w:val="0"/>
        <w:adjustRightInd w:val="0"/>
        <w:ind w:firstLine="709"/>
        <w:jc w:val="both"/>
        <w:rPr>
          <w:rFonts w:ascii="Times New Roman" w:eastAsia="Times New Roman" w:hAnsi="Times New Roman"/>
          <w:color w:val="auto"/>
          <w:sz w:val="28"/>
          <w:szCs w:val="28"/>
        </w:rPr>
      </w:pPr>
      <w:r>
        <w:rPr>
          <w:rFonts w:ascii="Times New Roman" w:eastAsia="Times New Roman" w:hAnsi="Times New Roman"/>
          <w:bCs/>
          <w:sz w:val="28"/>
          <w:szCs w:val="28"/>
        </w:rPr>
        <w:t xml:space="preserve">о </w:t>
      </w:r>
      <w:r>
        <w:rPr>
          <w:rFonts w:ascii="Times New Roman" w:eastAsia="Times New Roman" w:hAnsi="Times New Roman"/>
          <w:sz w:val="28"/>
          <w:szCs w:val="28"/>
        </w:rPr>
        <w:t xml:space="preserve">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w:t>
      </w:r>
      <w:proofErr w:type="spellStart"/>
      <w:r>
        <w:rPr>
          <w:rFonts w:ascii="Times New Roman" w:eastAsia="Times New Roman" w:hAnsi="Times New Roman"/>
          <w:sz w:val="28"/>
          <w:szCs w:val="28"/>
        </w:rPr>
        <w:t>телефона-автоинформатора</w:t>
      </w:r>
      <w:proofErr w:type="spellEnd"/>
      <w:r>
        <w:rPr>
          <w:rFonts w:ascii="Times New Roman" w:eastAsia="Times New Roman" w:hAnsi="Times New Roman"/>
          <w:sz w:val="28"/>
          <w:szCs w:val="28"/>
        </w:rPr>
        <w:t>;</w:t>
      </w:r>
    </w:p>
    <w:p w:rsidR="00D24563" w:rsidRDefault="00D24563" w:rsidP="00D24563">
      <w:pPr>
        <w:autoSpaceDE w:val="0"/>
        <w:autoSpaceDN w:val="0"/>
        <w:adjustRightInd w:val="0"/>
        <w:ind w:firstLine="709"/>
        <w:jc w:val="both"/>
        <w:rPr>
          <w:rFonts w:ascii="Times New Roman" w:eastAsia="Times New Roman" w:hAnsi="Times New Roman"/>
          <w:bCs/>
          <w:sz w:val="28"/>
          <w:szCs w:val="28"/>
        </w:rPr>
      </w:pPr>
      <w:proofErr w:type="gramStart"/>
      <w:r>
        <w:rPr>
          <w:rFonts w:ascii="Times New Roman" w:eastAsia="Times New Roman" w:hAnsi="Times New Roman"/>
          <w:sz w:val="28"/>
          <w:szCs w:val="28"/>
        </w:rPr>
        <w:t xml:space="preserve">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w:t>
      </w:r>
      <w:r w:rsidRPr="00960CEC">
        <w:rPr>
          <w:rFonts w:ascii="Times New Roman" w:eastAsia="Times New Roman" w:hAnsi="Times New Roman"/>
          <w:sz w:val="28"/>
          <w:szCs w:val="28"/>
        </w:rPr>
        <w:t>и (или)</w:t>
      </w:r>
      <w:r>
        <w:rPr>
          <w:rFonts w:ascii="Times New Roman" w:eastAsia="Times New Roman" w:hAnsi="Times New Roman"/>
          <w:i/>
          <w:sz w:val="28"/>
          <w:szCs w:val="28"/>
        </w:rPr>
        <w:t xml:space="preserve"> </w:t>
      </w:r>
      <w:r>
        <w:rPr>
          <w:rFonts w:ascii="Times New Roman" w:eastAsia="Times New Roman" w:hAnsi="Times New Roman"/>
          <w:sz w:val="28"/>
          <w:szCs w:val="28"/>
        </w:rPr>
        <w:t xml:space="preserve">формы обратной связи органа контроля в сети Интернет </w:t>
      </w:r>
      <w:r>
        <w:rPr>
          <w:rFonts w:ascii="Times New Roman" w:eastAsia="Times New Roman" w:hAnsi="Times New Roman"/>
          <w:bCs/>
          <w:sz w:val="28"/>
          <w:szCs w:val="28"/>
        </w:rPr>
        <w:t>можно получить на официальном сайте органа муниципального контроля</w:t>
      </w:r>
      <w:r>
        <w:rPr>
          <w:rFonts w:ascii="Times New Roman" w:eastAsia="Times New Roman" w:hAnsi="Times New Roman"/>
          <w:bCs/>
          <w:i/>
          <w:sz w:val="28"/>
          <w:szCs w:val="28"/>
        </w:rPr>
        <w:t xml:space="preserve"> </w:t>
      </w:r>
      <w:r>
        <w:rPr>
          <w:rFonts w:ascii="Times New Roman" w:eastAsia="Times New Roman" w:hAnsi="Times New Roman"/>
          <w:bCs/>
          <w:sz w:val="28"/>
          <w:szCs w:val="28"/>
        </w:rPr>
        <w:t>в сети «Интернет»</w:t>
      </w:r>
      <w:r w:rsidRPr="00B94E4A">
        <w:rPr>
          <w:bCs/>
        </w:rPr>
        <w:t xml:space="preserve"> </w:t>
      </w:r>
      <w:hyperlink r:id="rId9" w:history="1">
        <w:r w:rsidRPr="00BC227E">
          <w:rPr>
            <w:rStyle w:val="a3"/>
            <w:rFonts w:ascii="Times New Roman" w:hAnsi="Times New Roman" w:cs="Times New Roman"/>
            <w:bCs/>
            <w:sz w:val="28"/>
            <w:szCs w:val="28"/>
          </w:rPr>
          <w:t>http://ilansk-adm.org</w:t>
        </w:r>
      </w:hyperlink>
      <w:r>
        <w:rPr>
          <w:rFonts w:ascii="Times New Roman" w:eastAsia="Times New Roman" w:hAnsi="Times New Roman"/>
          <w:bCs/>
          <w:sz w:val="28"/>
          <w:szCs w:val="28"/>
        </w:rPr>
        <w:t xml:space="preserve">, на Едином портале государственных и муниципальных услуг Красноярского края </w:t>
      </w:r>
      <w:proofErr w:type="spellStart"/>
      <w:r>
        <w:rPr>
          <w:rFonts w:ascii="Times New Roman" w:eastAsia="Times New Roman" w:hAnsi="Times New Roman"/>
          <w:bCs/>
          <w:sz w:val="28"/>
          <w:szCs w:val="28"/>
        </w:rPr>
        <w:t>www.krskstate.ru</w:t>
      </w:r>
      <w:proofErr w:type="spellEnd"/>
      <w:r>
        <w:rPr>
          <w:rFonts w:ascii="Times New Roman" w:eastAsia="Times New Roman" w:hAnsi="Times New Roman"/>
          <w:bCs/>
          <w:sz w:val="28"/>
          <w:szCs w:val="28"/>
        </w:rPr>
        <w:t>/</w:t>
      </w:r>
      <w:proofErr w:type="spellStart"/>
      <w:r>
        <w:rPr>
          <w:rFonts w:ascii="Times New Roman" w:eastAsia="Times New Roman" w:hAnsi="Times New Roman"/>
          <w:bCs/>
          <w:sz w:val="28"/>
          <w:szCs w:val="28"/>
        </w:rPr>
        <w:t>gosuslugi</w:t>
      </w:r>
      <w:proofErr w:type="spellEnd"/>
      <w:r>
        <w:rPr>
          <w:rFonts w:ascii="Times New Roman" w:eastAsia="Times New Roman" w:hAnsi="Times New Roman"/>
          <w:bCs/>
          <w:sz w:val="28"/>
          <w:szCs w:val="28"/>
        </w:rPr>
        <w:t>, на информационных стендах в</w:t>
      </w:r>
      <w:proofErr w:type="gramEnd"/>
      <w:r>
        <w:rPr>
          <w:rFonts w:ascii="Times New Roman" w:eastAsia="Times New Roman" w:hAnsi="Times New Roman"/>
          <w:bCs/>
          <w:sz w:val="28"/>
          <w:szCs w:val="28"/>
        </w:rPr>
        <w:t xml:space="preserve"> </w:t>
      </w:r>
      <w:proofErr w:type="gramStart"/>
      <w:r>
        <w:rPr>
          <w:rFonts w:ascii="Times New Roman" w:eastAsia="Times New Roman" w:hAnsi="Times New Roman"/>
          <w:bCs/>
          <w:sz w:val="28"/>
          <w:szCs w:val="28"/>
        </w:rPr>
        <w:t>местах</w:t>
      </w:r>
      <w:proofErr w:type="gramEnd"/>
      <w:r>
        <w:rPr>
          <w:rFonts w:ascii="Times New Roman" w:eastAsia="Times New Roman" w:hAnsi="Times New Roman"/>
          <w:bCs/>
          <w:sz w:val="28"/>
          <w:szCs w:val="28"/>
        </w:rPr>
        <w:t xml:space="preserve"> нахождения органа муниципального контроля».</w:t>
      </w:r>
    </w:p>
    <w:p w:rsidR="00D24563" w:rsidRDefault="00D24563" w:rsidP="00D24563">
      <w:pPr>
        <w:pStyle w:val="20"/>
        <w:numPr>
          <w:ilvl w:val="2"/>
          <w:numId w:val="6"/>
        </w:numPr>
        <w:shd w:val="clear" w:color="auto" w:fill="auto"/>
        <w:tabs>
          <w:tab w:val="left" w:pos="1506"/>
        </w:tabs>
        <w:spacing w:after="0" w:line="322" w:lineRule="exact"/>
        <w:ind w:firstLine="740"/>
        <w:jc w:val="both"/>
      </w:pPr>
      <w:r>
        <w:t>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D24563" w:rsidRDefault="00D24563" w:rsidP="00D24563">
      <w:pPr>
        <w:pStyle w:val="20"/>
        <w:shd w:val="clear" w:color="auto" w:fill="auto"/>
        <w:tabs>
          <w:tab w:val="left" w:pos="7614"/>
          <w:tab w:val="left" w:pos="9140"/>
        </w:tabs>
        <w:spacing w:after="0" w:line="322" w:lineRule="exact"/>
        <w:ind w:firstLine="740"/>
        <w:jc w:val="both"/>
      </w:pPr>
      <w:r>
        <w:t>При ответах по телефону должностные лица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D24563" w:rsidRDefault="00D24563" w:rsidP="00D24563">
      <w:pPr>
        <w:pStyle w:val="20"/>
        <w:shd w:val="clear" w:color="auto" w:fill="auto"/>
        <w:spacing w:after="0" w:line="322" w:lineRule="exact"/>
        <w:ind w:firstLine="740"/>
        <w:jc w:val="both"/>
      </w:pPr>
      <w:r>
        <w:t>При обращении за информацией заявителя лично должностные лица органа муниципального контроля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D24563" w:rsidRDefault="00D24563" w:rsidP="00D24563">
      <w:pPr>
        <w:pStyle w:val="20"/>
        <w:shd w:val="clear" w:color="auto" w:fill="auto"/>
        <w:spacing w:after="0" w:line="322" w:lineRule="exact"/>
        <w:ind w:firstLine="740"/>
        <w:jc w:val="both"/>
      </w:pPr>
      <w: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24563" w:rsidRDefault="00D24563" w:rsidP="00D24563">
      <w:pPr>
        <w:pStyle w:val="20"/>
        <w:shd w:val="clear" w:color="auto" w:fill="auto"/>
        <w:spacing w:after="0" w:line="322" w:lineRule="exact"/>
        <w:ind w:firstLine="740"/>
        <w:jc w:val="both"/>
      </w:pPr>
      <w: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рассматривается в порядке, установленном Федеральным законом от 02.05.2006 № 59-ФЗ «О порядке рассмотрения обращений граждан Российской Федерации».</w:t>
      </w:r>
    </w:p>
    <w:p w:rsidR="00D24563" w:rsidRDefault="00D24563" w:rsidP="00D24563">
      <w:pPr>
        <w:pStyle w:val="20"/>
        <w:numPr>
          <w:ilvl w:val="2"/>
          <w:numId w:val="6"/>
        </w:numPr>
        <w:shd w:val="clear" w:color="auto" w:fill="auto"/>
        <w:tabs>
          <w:tab w:val="left" w:pos="1446"/>
        </w:tabs>
        <w:spacing w:after="0" w:line="322" w:lineRule="exact"/>
        <w:ind w:firstLine="740"/>
        <w:jc w:val="both"/>
      </w:pPr>
      <w:r>
        <w:t xml:space="preserve">Места для информирования заявителей и заполнения документов оборудуются информационными стендами и стойками для </w:t>
      </w:r>
      <w:r>
        <w:lastRenderedPageBreak/>
        <w:t>возможности оформления документов.</w:t>
      </w:r>
    </w:p>
    <w:p w:rsidR="00D24563" w:rsidRDefault="00D24563" w:rsidP="00D24563">
      <w:pPr>
        <w:pStyle w:val="20"/>
        <w:shd w:val="clear" w:color="auto" w:fill="auto"/>
        <w:spacing w:after="0" w:line="322" w:lineRule="exact"/>
        <w:ind w:firstLine="740"/>
        <w:jc w:val="both"/>
      </w:pPr>
      <w:r>
        <w:t>Информационные стенды содержат информацию по вопросам осуществления муниципального контроля:</w:t>
      </w:r>
    </w:p>
    <w:p w:rsidR="00D24563" w:rsidRDefault="00D24563" w:rsidP="00D24563">
      <w:pPr>
        <w:pStyle w:val="20"/>
        <w:shd w:val="clear" w:color="auto" w:fill="auto"/>
        <w:spacing w:after="0" w:line="322" w:lineRule="exact"/>
        <w:ind w:firstLine="740"/>
        <w:jc w:val="both"/>
      </w:pPr>
      <w:r>
        <w:t>перечень и выдержки из нормативных правовых актов или их отдельных частей, содержащие нормы, обязательные требования, оценка соблюдения которых является предметом муниципального контроля;</w:t>
      </w:r>
    </w:p>
    <w:p w:rsidR="00D24563" w:rsidRDefault="00D24563" w:rsidP="00D24563">
      <w:pPr>
        <w:pStyle w:val="20"/>
        <w:shd w:val="clear" w:color="auto" w:fill="auto"/>
        <w:spacing w:after="0" w:line="322" w:lineRule="exact"/>
        <w:ind w:firstLine="740"/>
        <w:jc w:val="both"/>
      </w:pPr>
      <w:r>
        <w:t>образцы заполнения документов;</w:t>
      </w:r>
    </w:p>
    <w:p w:rsidR="00D24563" w:rsidRDefault="00D24563" w:rsidP="00D24563">
      <w:pPr>
        <w:pStyle w:val="20"/>
        <w:shd w:val="clear" w:color="auto" w:fill="auto"/>
        <w:spacing w:after="0" w:line="322" w:lineRule="exact"/>
        <w:ind w:firstLine="740"/>
        <w:jc w:val="both"/>
      </w:pPr>
      <w:r>
        <w:t>справочную информацию о должностных лицах органе муниципального контроля, графике работы, номерах телефонов, адресах электронной почты;</w:t>
      </w:r>
    </w:p>
    <w:p w:rsidR="00D24563" w:rsidRDefault="00D24563" w:rsidP="00D24563">
      <w:pPr>
        <w:pStyle w:val="20"/>
        <w:shd w:val="clear" w:color="auto" w:fill="auto"/>
        <w:spacing w:after="0" w:line="322" w:lineRule="exact"/>
        <w:ind w:firstLine="740"/>
        <w:jc w:val="both"/>
      </w:pPr>
      <w:r>
        <w:t>текст настоящего Административного регламента с приложениями.</w:t>
      </w:r>
    </w:p>
    <w:p w:rsidR="00D24563" w:rsidRDefault="00D24563" w:rsidP="00D24563">
      <w:pPr>
        <w:pStyle w:val="20"/>
        <w:numPr>
          <w:ilvl w:val="1"/>
          <w:numId w:val="6"/>
        </w:numPr>
        <w:shd w:val="clear" w:color="auto" w:fill="auto"/>
        <w:tabs>
          <w:tab w:val="left" w:pos="1274"/>
        </w:tabs>
        <w:spacing w:after="0" w:line="322" w:lineRule="exact"/>
        <w:ind w:firstLine="740"/>
        <w:jc w:val="both"/>
      </w:pPr>
      <w:r>
        <w:t>Срок осуществления муниципального контроля.</w:t>
      </w:r>
    </w:p>
    <w:p w:rsidR="00D24563" w:rsidRDefault="00D24563" w:rsidP="00D24563">
      <w:pPr>
        <w:pStyle w:val="20"/>
        <w:numPr>
          <w:ilvl w:val="2"/>
          <w:numId w:val="6"/>
        </w:numPr>
        <w:shd w:val="clear" w:color="auto" w:fill="auto"/>
        <w:tabs>
          <w:tab w:val="left" w:pos="1446"/>
        </w:tabs>
        <w:spacing w:after="0" w:line="322" w:lineRule="exact"/>
        <w:ind w:firstLine="740"/>
        <w:jc w:val="both"/>
      </w:pPr>
      <w:r>
        <w:t>Срок проведения каждой из проверок (документарной, выездной) не может превышать двадцать рабочих дней.</w:t>
      </w:r>
    </w:p>
    <w:p w:rsidR="00D24563" w:rsidRDefault="00D24563" w:rsidP="00D24563">
      <w:pPr>
        <w:pStyle w:val="20"/>
        <w:numPr>
          <w:ilvl w:val="2"/>
          <w:numId w:val="6"/>
        </w:numPr>
        <w:shd w:val="clear" w:color="auto" w:fill="auto"/>
        <w:tabs>
          <w:tab w:val="left" w:pos="1441"/>
        </w:tabs>
        <w:spacing w:after="0" w:line="322" w:lineRule="exact"/>
        <w:ind w:firstLine="7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24563" w:rsidRDefault="00D24563" w:rsidP="00D24563">
      <w:pPr>
        <w:pStyle w:val="20"/>
        <w:numPr>
          <w:ilvl w:val="2"/>
          <w:numId w:val="6"/>
        </w:numPr>
        <w:shd w:val="clear" w:color="auto" w:fill="auto"/>
        <w:tabs>
          <w:tab w:val="left" w:pos="1450"/>
        </w:tabs>
        <w:spacing w:after="0" w:line="322" w:lineRule="exact"/>
        <w:ind w:firstLine="7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proofErr w:type="gramEnd"/>
      <w:r>
        <w:t xml:space="preserve"> не более чем на пятнадцать часов.</w:t>
      </w:r>
    </w:p>
    <w:p w:rsidR="00D24563" w:rsidRDefault="00D24563" w:rsidP="00D24563">
      <w:pPr>
        <w:pStyle w:val="20"/>
        <w:numPr>
          <w:ilvl w:val="2"/>
          <w:numId w:val="6"/>
        </w:numPr>
        <w:shd w:val="clear" w:color="auto" w:fill="auto"/>
        <w:tabs>
          <w:tab w:val="left" w:pos="1471"/>
        </w:tabs>
        <w:spacing w:after="0" w:line="322" w:lineRule="exact"/>
        <w:ind w:firstLine="740"/>
        <w:jc w:val="both"/>
      </w:pPr>
      <w: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4563" w:rsidRDefault="00D24563" w:rsidP="00D24563">
      <w:pPr>
        <w:pStyle w:val="20"/>
        <w:numPr>
          <w:ilvl w:val="2"/>
          <w:numId w:val="6"/>
        </w:numPr>
        <w:shd w:val="clear" w:color="auto" w:fill="auto"/>
        <w:tabs>
          <w:tab w:val="left" w:pos="1471"/>
        </w:tabs>
        <w:spacing w:after="0" w:line="322" w:lineRule="exact"/>
        <w:ind w:firstLine="740"/>
        <w:jc w:val="both"/>
      </w:pPr>
      <w: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4563" w:rsidRDefault="00D24563" w:rsidP="00D24563">
      <w:pPr>
        <w:pStyle w:val="20"/>
        <w:numPr>
          <w:ilvl w:val="2"/>
          <w:numId w:val="6"/>
        </w:numPr>
        <w:shd w:val="clear" w:color="auto" w:fill="auto"/>
        <w:tabs>
          <w:tab w:val="left" w:pos="1471"/>
        </w:tabs>
        <w:spacing w:after="185" w:line="322" w:lineRule="exact"/>
        <w:ind w:firstLine="7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w:t>
      </w:r>
      <w:r>
        <w:lastRenderedPageBreak/>
        <w:t>действия органа муниципального контроля на территории, в зданиях, строениях, сооружениях, помещениях, на иных объектах субъекта проверки.</w:t>
      </w:r>
    </w:p>
    <w:p w:rsidR="00D24563" w:rsidRDefault="00D24563" w:rsidP="00D24563">
      <w:pPr>
        <w:pStyle w:val="70"/>
        <w:numPr>
          <w:ilvl w:val="0"/>
          <w:numId w:val="6"/>
        </w:numPr>
        <w:shd w:val="clear" w:color="auto" w:fill="auto"/>
        <w:tabs>
          <w:tab w:val="left" w:pos="1031"/>
        </w:tabs>
        <w:spacing w:after="175" w:line="240" w:lineRule="exact"/>
        <w:ind w:left="20" w:firstLine="74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4563" w:rsidRDefault="00D24563" w:rsidP="00D24563">
      <w:pPr>
        <w:pStyle w:val="20"/>
        <w:numPr>
          <w:ilvl w:val="1"/>
          <w:numId w:val="6"/>
        </w:numPr>
        <w:shd w:val="clear" w:color="auto" w:fill="auto"/>
        <w:tabs>
          <w:tab w:val="left" w:pos="1471"/>
        </w:tabs>
        <w:spacing w:after="0" w:line="322" w:lineRule="exact"/>
        <w:ind w:firstLine="740"/>
        <w:jc w:val="both"/>
      </w:pPr>
      <w:r>
        <w:t>Осуществление муниципального земельного контроля включает в себя следующие административные процедуры:</w:t>
      </w:r>
    </w:p>
    <w:p w:rsidR="00D24563" w:rsidRDefault="00D24563" w:rsidP="00D24563">
      <w:pPr>
        <w:pStyle w:val="20"/>
        <w:shd w:val="clear" w:color="auto" w:fill="auto"/>
        <w:spacing w:after="0" w:line="322" w:lineRule="exact"/>
        <w:ind w:firstLine="740"/>
        <w:jc w:val="both"/>
      </w:pPr>
      <w:r>
        <w:t>планирование проведения плановой проверки;</w:t>
      </w:r>
    </w:p>
    <w:p w:rsidR="00D24563" w:rsidRDefault="00D24563" w:rsidP="00D24563">
      <w:pPr>
        <w:pStyle w:val="20"/>
        <w:shd w:val="clear" w:color="auto" w:fill="auto"/>
        <w:spacing w:after="0" w:line="322" w:lineRule="exact"/>
        <w:ind w:firstLine="740"/>
        <w:jc w:val="both"/>
      </w:pPr>
      <w:r>
        <w:t>проведение плановых (внеплановых) проверок, оформление их результатов.</w:t>
      </w:r>
    </w:p>
    <w:p w:rsidR="00D24563" w:rsidRDefault="00D24563" w:rsidP="00D24563">
      <w:pPr>
        <w:pStyle w:val="20"/>
        <w:shd w:val="clear" w:color="auto" w:fill="auto"/>
        <w:tabs>
          <w:tab w:val="left" w:pos="2503"/>
          <w:tab w:val="left" w:pos="6862"/>
          <w:tab w:val="left" w:pos="9787"/>
        </w:tabs>
        <w:spacing w:after="0" w:line="322" w:lineRule="exact"/>
        <w:ind w:firstLine="740"/>
        <w:jc w:val="both"/>
      </w:pPr>
      <w:r>
        <w:t>Блок-схема последовательности действий при проведении плановой и внеплановой проверок представлена в приложении №1 к Административному регламенту.</w:t>
      </w:r>
    </w:p>
    <w:p w:rsidR="00D24563" w:rsidRDefault="00D24563" w:rsidP="00D24563">
      <w:pPr>
        <w:pStyle w:val="20"/>
        <w:numPr>
          <w:ilvl w:val="1"/>
          <w:numId w:val="6"/>
        </w:numPr>
        <w:shd w:val="clear" w:color="auto" w:fill="auto"/>
        <w:tabs>
          <w:tab w:val="left" w:pos="1277"/>
        </w:tabs>
        <w:spacing w:after="0" w:line="322" w:lineRule="exact"/>
        <w:ind w:firstLine="740"/>
        <w:jc w:val="both"/>
      </w:pPr>
      <w:r>
        <w:t>Административная процедура «Планирование проведения проверки»:</w:t>
      </w:r>
    </w:p>
    <w:p w:rsidR="00D24563" w:rsidRDefault="00D24563" w:rsidP="00D24563">
      <w:pPr>
        <w:pStyle w:val="20"/>
        <w:numPr>
          <w:ilvl w:val="2"/>
          <w:numId w:val="6"/>
        </w:numPr>
        <w:shd w:val="clear" w:color="auto" w:fill="auto"/>
        <w:tabs>
          <w:tab w:val="left" w:pos="1471"/>
        </w:tabs>
        <w:spacing w:after="0" w:line="322" w:lineRule="exact"/>
        <w:ind w:firstLine="740"/>
        <w:jc w:val="both"/>
      </w:pPr>
      <w:r>
        <w:t>Плановые проверки проводятся органом муниципального контроля на основании разрабатываемых и утверждаемых им ежегодных планов проведения плановых проверок (далее - планы проверок).</w:t>
      </w:r>
    </w:p>
    <w:p w:rsidR="00D24563" w:rsidRDefault="00D24563" w:rsidP="00D24563">
      <w:pPr>
        <w:pStyle w:val="20"/>
        <w:numPr>
          <w:ilvl w:val="2"/>
          <w:numId w:val="6"/>
        </w:numPr>
        <w:shd w:val="clear" w:color="auto" w:fill="auto"/>
        <w:tabs>
          <w:tab w:val="left" w:pos="1488"/>
        </w:tabs>
        <w:spacing w:after="0" w:line="322" w:lineRule="exact"/>
        <w:ind w:firstLine="740"/>
        <w:jc w:val="both"/>
      </w:pPr>
      <w:proofErr w:type="gramStart"/>
      <w:r>
        <w:t>Ежегодные планы проведения плановых проверок юридических лиц и индивидуальных</w:t>
      </w:r>
      <w:r>
        <w:tab/>
        <w:t>предпринимателей, а также изменения,</w:t>
      </w:r>
      <w:r>
        <w:tab/>
        <w:t>вносимые в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надзора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w:t>
      </w:r>
      <w:proofErr w:type="gramEnd"/>
      <w:r>
        <w:t xml:space="preserve"> </w:t>
      </w:r>
      <w:proofErr w:type="gramStart"/>
      <w:r>
        <w:t>земельный контроль», с органами прокуратуры в порядке, установленном статьей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w:t>
      </w:r>
      <w:proofErr w:type="gramEnd"/>
    </w:p>
    <w:p w:rsidR="00D24563" w:rsidRDefault="00D24563" w:rsidP="00D24563">
      <w:pPr>
        <w:pStyle w:val="20"/>
        <w:numPr>
          <w:ilvl w:val="2"/>
          <w:numId w:val="6"/>
        </w:numPr>
        <w:shd w:val="clear" w:color="auto" w:fill="auto"/>
        <w:tabs>
          <w:tab w:val="left" w:pos="1515"/>
        </w:tabs>
        <w:spacing w:after="0" w:line="322" w:lineRule="exact"/>
        <w:ind w:firstLine="780"/>
        <w:jc w:val="both"/>
      </w:pPr>
      <w:proofErr w:type="gramStart"/>
      <w:r>
        <w:t xml:space="preserve">Плановые проверки органов государственной власти, органов местного самоуправления, граждан проводятся органом местного самоуправления на основании разрабатываемых и утверждаемых им ежегодных планов проведения плановых проверок (далее - планы проверок в соответствии с пунктами 6.2.- 6.4. постановление Правительства Красноярского края от 01.03.2016 № 86-п </w:t>
      </w:r>
      <w:r>
        <w:lastRenderedPageBreak/>
        <w:t>«Об установлении Порядка осуществления муниципального земельного контроля».</w:t>
      </w:r>
      <w:proofErr w:type="gramEnd"/>
    </w:p>
    <w:p w:rsidR="00D24563" w:rsidRDefault="00D24563" w:rsidP="00D24563">
      <w:pPr>
        <w:pStyle w:val="20"/>
        <w:numPr>
          <w:ilvl w:val="2"/>
          <w:numId w:val="6"/>
        </w:numPr>
        <w:shd w:val="clear" w:color="auto" w:fill="auto"/>
        <w:tabs>
          <w:tab w:val="left" w:pos="1446"/>
        </w:tabs>
        <w:spacing w:after="0" w:line="322" w:lineRule="exact"/>
        <w:ind w:firstLine="780"/>
        <w:jc w:val="both"/>
      </w:pPr>
      <w:r>
        <w:t>Основанием для включения плановой проверки в ежегодный план проведения плановых проверок является истечение трех лет со дня:</w:t>
      </w:r>
    </w:p>
    <w:p w:rsidR="00D24563" w:rsidRDefault="00D24563" w:rsidP="00D24563">
      <w:pPr>
        <w:pStyle w:val="20"/>
        <w:numPr>
          <w:ilvl w:val="0"/>
          <w:numId w:val="8"/>
        </w:numPr>
        <w:shd w:val="clear" w:color="auto" w:fill="auto"/>
        <w:tabs>
          <w:tab w:val="left" w:pos="1057"/>
        </w:tabs>
        <w:spacing w:after="0" w:line="322" w:lineRule="exact"/>
        <w:ind w:firstLine="780"/>
        <w:jc w:val="both"/>
      </w:pPr>
      <w:r>
        <w:t>государственной регистрации юридического лица, индивидуального предпринимателя;</w:t>
      </w:r>
    </w:p>
    <w:p w:rsidR="00D24563" w:rsidRDefault="00D24563" w:rsidP="00D24563">
      <w:pPr>
        <w:pStyle w:val="20"/>
        <w:numPr>
          <w:ilvl w:val="0"/>
          <w:numId w:val="8"/>
        </w:numPr>
        <w:shd w:val="clear" w:color="auto" w:fill="auto"/>
        <w:tabs>
          <w:tab w:val="left" w:pos="1057"/>
        </w:tabs>
        <w:spacing w:after="0" w:line="322" w:lineRule="exact"/>
        <w:ind w:firstLine="780"/>
        <w:jc w:val="both"/>
      </w:pPr>
      <w:r>
        <w:t>окончания проведения последней плановой проверки юридического лица, индивидуального предпринимателя;</w:t>
      </w:r>
    </w:p>
    <w:p w:rsidR="00D24563" w:rsidRDefault="00D24563" w:rsidP="00D24563">
      <w:pPr>
        <w:pStyle w:val="20"/>
        <w:shd w:val="clear" w:color="auto" w:fill="auto"/>
        <w:tabs>
          <w:tab w:val="left" w:pos="7782"/>
        </w:tabs>
        <w:spacing w:after="0" w:line="322" w:lineRule="exact"/>
        <w:ind w:firstLine="851"/>
        <w:jc w:val="both"/>
      </w:pPr>
      <w:proofErr w:type="gramStart"/>
      <w: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24563" w:rsidRDefault="00D24563" w:rsidP="00D24563">
      <w:pPr>
        <w:pStyle w:val="20"/>
        <w:shd w:val="clear" w:color="auto" w:fill="auto"/>
        <w:spacing w:after="0" w:line="322" w:lineRule="exact"/>
        <w:ind w:firstLine="780"/>
        <w:jc w:val="both"/>
      </w:pPr>
      <w:r>
        <w:t>В отношении одного и того же органа государственной власти, органа местного самоуправления, гражданина, являющихся правообладателями, пользователями земельных участков, плановая проверка проводится не чаще одного раза в три года.</w:t>
      </w:r>
    </w:p>
    <w:p w:rsidR="00D24563" w:rsidRDefault="00D24563" w:rsidP="00D24563">
      <w:pPr>
        <w:pStyle w:val="20"/>
        <w:numPr>
          <w:ilvl w:val="2"/>
          <w:numId w:val="6"/>
        </w:numPr>
        <w:shd w:val="clear" w:color="auto" w:fill="auto"/>
        <w:tabs>
          <w:tab w:val="left" w:pos="1450"/>
        </w:tabs>
        <w:spacing w:after="0" w:line="322" w:lineRule="exact"/>
        <w:ind w:firstLine="780"/>
        <w:jc w:val="both"/>
      </w:pPr>
      <w:r>
        <w:t>Должностным лицом, ответственным за подготовку ежегодного плана, является руководитель органа муниципального контроля.</w:t>
      </w:r>
    </w:p>
    <w:p w:rsidR="00D24563" w:rsidRDefault="00D24563" w:rsidP="00D24563">
      <w:pPr>
        <w:pStyle w:val="20"/>
        <w:numPr>
          <w:ilvl w:val="2"/>
          <w:numId w:val="6"/>
        </w:numPr>
        <w:shd w:val="clear" w:color="auto" w:fill="auto"/>
        <w:tabs>
          <w:tab w:val="left" w:pos="1441"/>
        </w:tabs>
        <w:spacing w:after="0" w:line="322" w:lineRule="exact"/>
        <w:ind w:firstLine="780"/>
        <w:jc w:val="both"/>
      </w:pPr>
      <w:r>
        <w:t>Административные действия по планированию плановых проверок включают:</w:t>
      </w:r>
    </w:p>
    <w:p w:rsidR="00D24563" w:rsidRDefault="00D24563" w:rsidP="00D24563">
      <w:pPr>
        <w:pStyle w:val="20"/>
        <w:shd w:val="clear" w:color="auto" w:fill="auto"/>
        <w:spacing w:after="0" w:line="322" w:lineRule="exact"/>
        <w:ind w:firstLine="780"/>
        <w:jc w:val="both"/>
      </w:pPr>
      <w:r>
        <w:t>подготовку проекта ежегодного плана;</w:t>
      </w:r>
    </w:p>
    <w:p w:rsidR="00D24563" w:rsidRPr="00236B3D" w:rsidRDefault="00D24563" w:rsidP="00D24563">
      <w:pPr>
        <w:pStyle w:val="20"/>
        <w:shd w:val="clear" w:color="auto" w:fill="auto"/>
        <w:spacing w:after="0" w:line="322" w:lineRule="exact"/>
        <w:ind w:firstLine="780"/>
        <w:jc w:val="both"/>
        <w:rPr>
          <w:color w:val="auto"/>
        </w:rPr>
      </w:pPr>
      <w:r>
        <w:t xml:space="preserve">направление проекта ежегодного плана на согласование в орган </w:t>
      </w:r>
      <w:r w:rsidRPr="00AD5668">
        <w:rPr>
          <w:color w:val="auto"/>
        </w:rPr>
        <w:t>государственного земельного надзора;</w:t>
      </w:r>
    </w:p>
    <w:p w:rsidR="00D24563" w:rsidRDefault="00D24563" w:rsidP="00D24563">
      <w:pPr>
        <w:pStyle w:val="20"/>
        <w:shd w:val="clear" w:color="auto" w:fill="auto"/>
        <w:spacing w:after="0" w:line="322" w:lineRule="exact"/>
        <w:ind w:firstLine="740"/>
        <w:jc w:val="both"/>
      </w:pPr>
      <w:r>
        <w:t xml:space="preserve">доработку ежегодного плана с учетом предложений, поступивших из органа, осуществляющего </w:t>
      </w:r>
      <w:r w:rsidRPr="00AD5668">
        <w:rPr>
          <w:color w:val="auto"/>
        </w:rPr>
        <w:t>государственный земельный контроль</w:t>
      </w:r>
      <w:r w:rsidRPr="00AD5668">
        <w:t xml:space="preserve"> (надзор), в случае их поступления;</w:t>
      </w:r>
    </w:p>
    <w:p w:rsidR="00D24563" w:rsidRDefault="00D24563" w:rsidP="00D24563">
      <w:pPr>
        <w:pStyle w:val="20"/>
        <w:shd w:val="clear" w:color="auto" w:fill="auto"/>
        <w:spacing w:after="0" w:line="322" w:lineRule="exact"/>
        <w:ind w:firstLine="740"/>
        <w:jc w:val="both"/>
      </w:pPr>
      <w:r>
        <w:t>направление на согласование проекта ежегодного плана в орган прокуратуры;</w:t>
      </w:r>
    </w:p>
    <w:p w:rsidR="00D24563" w:rsidRDefault="00D24563" w:rsidP="00D24563">
      <w:pPr>
        <w:pStyle w:val="20"/>
        <w:shd w:val="clear" w:color="auto" w:fill="auto"/>
        <w:spacing w:after="0" w:line="322" w:lineRule="exact"/>
        <w:ind w:firstLine="740"/>
        <w:jc w:val="both"/>
      </w:pPr>
      <w:r>
        <w:t>доработку ежегодного плана с учетом предложений, поступивших из органа прокуратуры, в случае их поступления;</w:t>
      </w:r>
    </w:p>
    <w:p w:rsidR="00D24563" w:rsidRDefault="00D24563" w:rsidP="00D24563">
      <w:pPr>
        <w:pStyle w:val="20"/>
        <w:shd w:val="clear" w:color="auto" w:fill="auto"/>
        <w:spacing w:after="0" w:line="322" w:lineRule="exact"/>
        <w:ind w:firstLine="740"/>
        <w:jc w:val="both"/>
      </w:pPr>
      <w:r>
        <w:t>утверждение ежегодного плана руководителем органа муниципального контроля;</w:t>
      </w:r>
    </w:p>
    <w:p w:rsidR="00D24563" w:rsidRDefault="00D24563" w:rsidP="00D24563">
      <w:pPr>
        <w:pStyle w:val="20"/>
        <w:shd w:val="clear" w:color="auto" w:fill="auto"/>
        <w:spacing w:after="0" w:line="322" w:lineRule="exact"/>
        <w:ind w:firstLine="740"/>
        <w:jc w:val="both"/>
      </w:pPr>
      <w:r>
        <w:t>направление в орган прокуратуры утвержденного ежегодного плана;</w:t>
      </w:r>
    </w:p>
    <w:p w:rsidR="00D24563" w:rsidRPr="00236B3D" w:rsidRDefault="00D24563" w:rsidP="00D24563">
      <w:pPr>
        <w:pStyle w:val="20"/>
        <w:shd w:val="clear" w:color="auto" w:fill="auto"/>
        <w:spacing w:after="0" w:line="322" w:lineRule="exact"/>
        <w:ind w:firstLine="740"/>
        <w:jc w:val="both"/>
        <w:rPr>
          <w:color w:val="auto"/>
        </w:rPr>
      </w:pPr>
      <w:r>
        <w:t xml:space="preserve">размещение утвержденного ежегодного плана на официальном сайте </w:t>
      </w:r>
      <w:r w:rsidRPr="00AD5668">
        <w:rPr>
          <w:color w:val="auto"/>
        </w:rPr>
        <w:t>администрации Иланского района</w:t>
      </w:r>
      <w:r w:rsidRPr="00AD5668">
        <w:rPr>
          <w:rStyle w:val="24"/>
          <w:color w:val="auto"/>
        </w:rPr>
        <w:t>.</w:t>
      </w:r>
    </w:p>
    <w:p w:rsidR="00D24563" w:rsidRDefault="00D24563" w:rsidP="00D24563">
      <w:pPr>
        <w:pStyle w:val="20"/>
        <w:numPr>
          <w:ilvl w:val="2"/>
          <w:numId w:val="6"/>
        </w:numPr>
        <w:shd w:val="clear" w:color="auto" w:fill="auto"/>
        <w:tabs>
          <w:tab w:val="left" w:pos="1446"/>
        </w:tabs>
        <w:spacing w:after="0" w:line="322" w:lineRule="exact"/>
        <w:ind w:firstLine="740"/>
        <w:jc w:val="both"/>
      </w:pPr>
      <w:r>
        <w:t xml:space="preserve">Внесение изменений в ежегодный план проверок юридических лиц, индивидуальных предпринимателей допускается в случаях, предусмотренных пунктом 7 постановления Правительства Российской Федерации от 30.06.2010 № 489 «Об утверждении Правил подготовки органами государственного контроля (надзора) и органами </w:t>
      </w:r>
      <w:r>
        <w:lastRenderedPageBreak/>
        <w:t xml:space="preserve">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D24563" w:rsidRDefault="00D24563" w:rsidP="00D24563">
      <w:pPr>
        <w:pStyle w:val="20"/>
        <w:shd w:val="clear" w:color="auto" w:fill="auto"/>
        <w:spacing w:after="0" w:line="322" w:lineRule="exact"/>
        <w:ind w:firstLine="740"/>
        <w:jc w:val="both"/>
      </w:pPr>
      <w:r>
        <w:t>Внесение изменений в ежегодные планы проверок органов местного самоуправления, граждан допускается в случаях, предусмотренных пунктом 6.4 постановления Правительства Красноярского края от 01.03.2016 № 86-п «Об установлении Порядка осуществления муниципального земельного контроля».</w:t>
      </w:r>
    </w:p>
    <w:p w:rsidR="00D24563" w:rsidRDefault="00D24563" w:rsidP="00D24563">
      <w:pPr>
        <w:pStyle w:val="20"/>
        <w:numPr>
          <w:ilvl w:val="2"/>
          <w:numId w:val="6"/>
        </w:numPr>
        <w:shd w:val="clear" w:color="auto" w:fill="auto"/>
        <w:tabs>
          <w:tab w:val="left" w:pos="1446"/>
        </w:tabs>
        <w:spacing w:after="0" w:line="322" w:lineRule="exact"/>
        <w:ind w:firstLine="740"/>
        <w:jc w:val="both"/>
      </w:pPr>
      <w:r>
        <w:t>Сроки исполнения административных действий по планированию ежегодного плана юридических лиц, индивидуальных предпринимателей составляют:</w:t>
      </w:r>
    </w:p>
    <w:p w:rsidR="00D24563" w:rsidRDefault="00D24563" w:rsidP="00D24563">
      <w:pPr>
        <w:pStyle w:val="20"/>
        <w:shd w:val="clear" w:color="auto" w:fill="auto"/>
        <w:spacing w:after="0" w:line="322" w:lineRule="exact"/>
        <w:ind w:firstLine="740"/>
        <w:jc w:val="both"/>
      </w:pPr>
      <w:r>
        <w:t>подготовка органом муниципального контроля проекта ежегодного плана - до 1 мая года, предшествующего году проведения проверок;</w:t>
      </w:r>
    </w:p>
    <w:p w:rsidR="00D24563" w:rsidRDefault="00D24563" w:rsidP="00D24563">
      <w:pPr>
        <w:pStyle w:val="20"/>
        <w:shd w:val="clear" w:color="auto" w:fill="auto"/>
        <w:spacing w:after="0" w:line="322" w:lineRule="exact"/>
        <w:ind w:firstLine="740"/>
        <w:jc w:val="both"/>
      </w:pPr>
      <w:r>
        <w:t xml:space="preserve">направление на согласование проекта ежегодного плана в орган </w:t>
      </w:r>
      <w:r w:rsidRPr="00236B3D">
        <w:rPr>
          <w:color w:val="auto"/>
        </w:rPr>
        <w:t>государственного земельного надзора</w:t>
      </w:r>
      <w:r>
        <w:t xml:space="preserve"> - до 1 июня года, предшествующего году проведения проверок;</w:t>
      </w:r>
    </w:p>
    <w:p w:rsidR="00D24563" w:rsidRDefault="00D24563" w:rsidP="00D24563">
      <w:pPr>
        <w:pStyle w:val="20"/>
        <w:shd w:val="clear" w:color="auto" w:fill="auto"/>
        <w:spacing w:after="0" w:line="322" w:lineRule="exact"/>
        <w:ind w:firstLine="620"/>
        <w:jc w:val="both"/>
      </w:pPr>
      <w:r>
        <w:t xml:space="preserve">направление доработанного проекта в территориальный орган федерального органа </w:t>
      </w:r>
      <w:r w:rsidRPr="00236B3D">
        <w:rPr>
          <w:color w:val="auto"/>
        </w:rPr>
        <w:t xml:space="preserve">государственного земельного надзора </w:t>
      </w:r>
      <w:r>
        <w:t xml:space="preserve">на повторное согласование - в течение 15 рабочих дней со дня принятия органом </w:t>
      </w:r>
      <w:r w:rsidRPr="00236B3D">
        <w:rPr>
          <w:color w:val="auto"/>
        </w:rPr>
        <w:t>государственного земельного надзора</w:t>
      </w:r>
      <w:r>
        <w:t xml:space="preserve"> решения об отказе в согласовании.</w:t>
      </w:r>
    </w:p>
    <w:p w:rsidR="00D24563" w:rsidRDefault="00D24563" w:rsidP="00D24563">
      <w:pPr>
        <w:pStyle w:val="20"/>
        <w:shd w:val="clear" w:color="auto" w:fill="auto"/>
        <w:spacing w:after="0" w:line="322" w:lineRule="exact"/>
        <w:ind w:firstLine="740"/>
        <w:jc w:val="both"/>
      </w:pPr>
      <w:r>
        <w:t>направление на согласование проекта ежегодного плана в органы прокуратуры - до 1 сентября года, предшествующего году проведения проверок;</w:t>
      </w:r>
    </w:p>
    <w:p w:rsidR="00D24563" w:rsidRDefault="00D24563" w:rsidP="00D24563">
      <w:pPr>
        <w:pStyle w:val="20"/>
        <w:shd w:val="clear" w:color="auto" w:fill="auto"/>
        <w:tabs>
          <w:tab w:val="left" w:pos="1442"/>
          <w:tab w:val="left" w:pos="4128"/>
          <w:tab w:val="left" w:pos="6600"/>
          <w:tab w:val="left" w:pos="8818"/>
        </w:tabs>
        <w:spacing w:after="0" w:line="322" w:lineRule="exact"/>
        <w:ind w:firstLine="740"/>
        <w:jc w:val="both"/>
      </w:pPr>
      <w:r>
        <w:t xml:space="preserve">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w:t>
      </w:r>
      <w:r w:rsidRPr="00AD5668">
        <w:rPr>
          <w:color w:val="auto"/>
        </w:rPr>
        <w:t>субъектов проверки</w:t>
      </w:r>
      <w:r>
        <w:t>;</w:t>
      </w:r>
    </w:p>
    <w:p w:rsidR="00D24563" w:rsidRDefault="00D24563" w:rsidP="00D24563">
      <w:pPr>
        <w:pStyle w:val="20"/>
        <w:numPr>
          <w:ilvl w:val="2"/>
          <w:numId w:val="6"/>
        </w:numPr>
        <w:shd w:val="clear" w:color="auto" w:fill="auto"/>
        <w:tabs>
          <w:tab w:val="left" w:pos="1278"/>
          <w:tab w:val="left" w:pos="3173"/>
        </w:tabs>
        <w:spacing w:after="0" w:line="322" w:lineRule="exact"/>
        <w:ind w:firstLine="620"/>
        <w:jc w:val="both"/>
      </w:pPr>
      <w:r>
        <w:t xml:space="preserve">Утвержденный ежегодный план доводится до сведения заинтересованных лиц посредством его размещения на официальном сайте  </w:t>
      </w:r>
      <w:r w:rsidRPr="00AD5668">
        <w:t>муниципального образования Иланского муниципального района Красноярского края</w:t>
      </w:r>
      <w:r>
        <w:t xml:space="preserve"> </w:t>
      </w:r>
      <w:r w:rsidRPr="000031EB">
        <w:rPr>
          <w:rStyle w:val="61"/>
          <w:i w:val="0"/>
        </w:rPr>
        <w:t>в</w:t>
      </w:r>
      <w:r>
        <w:rPr>
          <w:rStyle w:val="61"/>
        </w:rPr>
        <w:t xml:space="preserve"> </w:t>
      </w:r>
      <w:r>
        <w:t xml:space="preserve">подразделе органа муниципального контроля в </w:t>
      </w:r>
      <w:proofErr w:type="spellStart"/>
      <w:r>
        <w:t>информационно</w:t>
      </w:r>
      <w:r>
        <w:softHyphen/>
        <w:t>телекоммуникационной</w:t>
      </w:r>
      <w:proofErr w:type="spellEnd"/>
      <w:r>
        <w:t xml:space="preserve"> сети Интернет в срок до 31 декабря текущего календарного года.</w:t>
      </w:r>
    </w:p>
    <w:p w:rsidR="00D24563" w:rsidRDefault="00D24563" w:rsidP="00D24563">
      <w:pPr>
        <w:pStyle w:val="20"/>
        <w:numPr>
          <w:ilvl w:val="2"/>
          <w:numId w:val="6"/>
        </w:numPr>
        <w:shd w:val="clear" w:color="auto" w:fill="auto"/>
        <w:tabs>
          <w:tab w:val="left" w:pos="1585"/>
        </w:tabs>
        <w:spacing w:after="0" w:line="322" w:lineRule="exact"/>
        <w:ind w:firstLine="760"/>
        <w:jc w:val="both"/>
      </w:pPr>
      <w:r>
        <w:t>Оснований для приостановления формирования ежегодного плана действующим законодательством не предусмотрено.</w:t>
      </w:r>
    </w:p>
    <w:p w:rsidR="00D24563" w:rsidRDefault="00D24563" w:rsidP="00D24563">
      <w:pPr>
        <w:pStyle w:val="20"/>
        <w:numPr>
          <w:ilvl w:val="2"/>
          <w:numId w:val="6"/>
        </w:numPr>
        <w:shd w:val="clear" w:color="auto" w:fill="auto"/>
        <w:tabs>
          <w:tab w:val="left" w:pos="1580"/>
        </w:tabs>
        <w:spacing w:after="0" w:line="322" w:lineRule="exact"/>
        <w:ind w:firstLine="760"/>
        <w:jc w:val="both"/>
      </w:pPr>
      <w:r>
        <w:t>Критерием принятия решения являются основания для включения в ежегодный план, а также требования к подготовке и формированию ежегодного плана, установленные действующим законодательством.</w:t>
      </w:r>
    </w:p>
    <w:p w:rsidR="00D24563" w:rsidRDefault="00D24563" w:rsidP="00D24563">
      <w:pPr>
        <w:pStyle w:val="20"/>
        <w:numPr>
          <w:ilvl w:val="2"/>
          <w:numId w:val="6"/>
        </w:numPr>
        <w:shd w:val="clear" w:color="auto" w:fill="auto"/>
        <w:tabs>
          <w:tab w:val="left" w:pos="1585"/>
        </w:tabs>
        <w:spacing w:after="0" w:line="322" w:lineRule="exact"/>
        <w:ind w:firstLine="760"/>
        <w:jc w:val="both"/>
      </w:pPr>
      <w:r>
        <w:t>Результатом планирования является ежегодный план, согласованный с контролирующими органами и утвержденный руководителем органа муниципального контроля.</w:t>
      </w:r>
    </w:p>
    <w:p w:rsidR="00D24563" w:rsidRDefault="00D24563" w:rsidP="00D24563">
      <w:pPr>
        <w:pStyle w:val="20"/>
        <w:numPr>
          <w:ilvl w:val="1"/>
          <w:numId w:val="6"/>
        </w:numPr>
        <w:shd w:val="clear" w:color="auto" w:fill="auto"/>
        <w:tabs>
          <w:tab w:val="left" w:pos="1234"/>
        </w:tabs>
        <w:spacing w:after="0" w:line="322" w:lineRule="exact"/>
        <w:ind w:firstLine="760"/>
        <w:jc w:val="both"/>
      </w:pPr>
      <w:r>
        <w:t>Административная процедура «Проведение плановых (внеплановых) проверок»:</w:t>
      </w:r>
    </w:p>
    <w:p w:rsidR="00D24563" w:rsidRDefault="00D24563" w:rsidP="00D24563">
      <w:pPr>
        <w:pStyle w:val="20"/>
        <w:numPr>
          <w:ilvl w:val="2"/>
          <w:numId w:val="6"/>
        </w:numPr>
        <w:shd w:val="clear" w:color="auto" w:fill="auto"/>
        <w:tabs>
          <w:tab w:val="left" w:pos="1441"/>
        </w:tabs>
        <w:spacing w:after="0" w:line="322" w:lineRule="exact"/>
        <w:ind w:firstLine="760"/>
        <w:jc w:val="both"/>
      </w:pPr>
      <w:r>
        <w:t xml:space="preserve">Основаниями для проведения плановой проверки являются </w:t>
      </w:r>
      <w:r>
        <w:lastRenderedPageBreak/>
        <w:t xml:space="preserve">наступление планового срока для проведения проверки в соответствии с ежегодным планом и наличие </w:t>
      </w:r>
      <w:r w:rsidRPr="00AD5668">
        <w:rPr>
          <w:color w:val="auto"/>
        </w:rPr>
        <w:t>субъекта проверки</w:t>
      </w:r>
      <w:r>
        <w:t xml:space="preserve"> в ежегодном плане.</w:t>
      </w:r>
    </w:p>
    <w:p w:rsidR="00D24563" w:rsidRDefault="00D24563" w:rsidP="00D24563">
      <w:pPr>
        <w:pStyle w:val="20"/>
        <w:numPr>
          <w:ilvl w:val="2"/>
          <w:numId w:val="6"/>
        </w:numPr>
        <w:shd w:val="clear" w:color="auto" w:fill="auto"/>
        <w:tabs>
          <w:tab w:val="left" w:pos="1450"/>
        </w:tabs>
        <w:spacing w:after="0" w:line="322" w:lineRule="exact"/>
        <w:ind w:firstLine="760"/>
        <w:jc w:val="both"/>
      </w:pPr>
      <w:r>
        <w:t>Должностным лицом, ответственным за осуществление плановой проверки является должностное лицо органа муниципального контроля, уполномоченный распоряжением руководителя органа муниципального контроля на проведение плановой проверки.</w:t>
      </w:r>
    </w:p>
    <w:p w:rsidR="00D24563" w:rsidRDefault="00D24563" w:rsidP="00D24563">
      <w:pPr>
        <w:pStyle w:val="20"/>
        <w:numPr>
          <w:ilvl w:val="2"/>
          <w:numId w:val="6"/>
        </w:numPr>
        <w:shd w:val="clear" w:color="auto" w:fill="auto"/>
        <w:tabs>
          <w:tab w:val="left" w:pos="1446"/>
        </w:tabs>
        <w:spacing w:after="0" w:line="322" w:lineRule="exact"/>
        <w:ind w:firstLine="760"/>
        <w:jc w:val="both"/>
      </w:pPr>
      <w:r>
        <w:t>Плановая проверка проводится в сроки, указанные в распоряжении руководителя органа муниципального контроля.</w:t>
      </w:r>
    </w:p>
    <w:p w:rsidR="00D24563" w:rsidRDefault="00D24563" w:rsidP="00D24563">
      <w:pPr>
        <w:pStyle w:val="20"/>
        <w:numPr>
          <w:ilvl w:val="2"/>
          <w:numId w:val="6"/>
        </w:numPr>
        <w:shd w:val="clear" w:color="auto" w:fill="auto"/>
        <w:tabs>
          <w:tab w:val="left" w:pos="1489"/>
        </w:tabs>
        <w:spacing w:after="0" w:line="322" w:lineRule="exact"/>
        <w:ind w:firstLine="760"/>
        <w:jc w:val="both"/>
      </w:pPr>
      <w:r>
        <w:t>Административные действия по проведению плановой проверки включают в себя:</w:t>
      </w:r>
    </w:p>
    <w:p w:rsidR="00D24563" w:rsidRDefault="00D24563" w:rsidP="00D24563">
      <w:pPr>
        <w:pStyle w:val="20"/>
        <w:shd w:val="clear" w:color="auto" w:fill="auto"/>
        <w:spacing w:after="0" w:line="322" w:lineRule="exact"/>
        <w:ind w:firstLine="760"/>
        <w:jc w:val="both"/>
      </w:pPr>
      <w:r>
        <w:t xml:space="preserve">подготовку </w:t>
      </w:r>
      <w:proofErr w:type="gramStart"/>
      <w:r>
        <w:t xml:space="preserve">проекта </w:t>
      </w:r>
      <w:r w:rsidRPr="00AD5668">
        <w:t>распоряжения</w:t>
      </w:r>
      <w:r>
        <w:t xml:space="preserve"> руководителя органа муниципального контроля</w:t>
      </w:r>
      <w:proofErr w:type="gramEnd"/>
      <w:r>
        <w:t xml:space="preserve"> о проведении плановой проверки в соответствии с требованиями Приказа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подписание распоряжения руководителем органа муниципального контроля; регистрацию приказа;</w:t>
      </w:r>
    </w:p>
    <w:p w:rsidR="00D24563" w:rsidRDefault="00D24563" w:rsidP="00D24563">
      <w:pPr>
        <w:pStyle w:val="20"/>
        <w:shd w:val="clear" w:color="auto" w:fill="auto"/>
        <w:spacing w:after="0" w:line="322" w:lineRule="exact"/>
        <w:ind w:firstLine="760"/>
        <w:jc w:val="both"/>
      </w:pPr>
      <w:r>
        <w:t>уведомление проверяемого субъекта о дате проведения плановой проверки;</w:t>
      </w:r>
    </w:p>
    <w:p w:rsidR="00D24563" w:rsidRPr="005348B0" w:rsidRDefault="00D24563" w:rsidP="00D24563">
      <w:pPr>
        <w:pStyle w:val="20"/>
        <w:shd w:val="clear" w:color="auto" w:fill="auto"/>
        <w:spacing w:after="0" w:line="322" w:lineRule="exact"/>
        <w:ind w:firstLine="760"/>
        <w:jc w:val="both"/>
        <w:rPr>
          <w:color w:val="auto"/>
        </w:rPr>
      </w:pPr>
      <w:r w:rsidRPr="005348B0">
        <w:rPr>
          <w:color w:val="auto"/>
          <w:shd w:val="clear" w:color="auto" w:fill="FFFFFF"/>
        </w:rPr>
        <w:t>о</w:t>
      </w:r>
      <w:r w:rsidRPr="005348B0">
        <w:rPr>
          <w:rFonts w:ascii="Arial" w:hAnsi="Arial" w:cs="Arial"/>
          <w:color w:val="auto"/>
          <w:shd w:val="clear" w:color="auto" w:fill="FFFFFF"/>
        </w:rPr>
        <w:t> </w:t>
      </w:r>
      <w:r w:rsidRPr="005348B0">
        <w:rPr>
          <w:color w:val="auto"/>
          <w:shd w:val="clear" w:color="auto" w:fill="FFFFFF"/>
        </w:rPr>
        <w:t xml:space="preserve">проведении плановой проверки субъекты проверки уведомляются, органом муниципального контроля не </w:t>
      </w:r>
      <w:proofErr w:type="gramStart"/>
      <w:r w:rsidRPr="005348B0">
        <w:rPr>
          <w:color w:val="auto"/>
          <w:shd w:val="clear" w:color="auto" w:fill="FFFFFF"/>
        </w:rPr>
        <w:t>позднее</w:t>
      </w:r>
      <w:proofErr w:type="gramEnd"/>
      <w:r w:rsidRPr="005348B0">
        <w:rPr>
          <w:color w:val="auto"/>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24563" w:rsidRDefault="00D24563" w:rsidP="00D24563">
      <w:pPr>
        <w:pStyle w:val="20"/>
        <w:shd w:val="clear" w:color="auto" w:fill="auto"/>
        <w:spacing w:after="0" w:line="322" w:lineRule="exact"/>
        <w:ind w:firstLine="760"/>
        <w:jc w:val="both"/>
      </w:pPr>
      <w:r w:rsidRPr="005348B0">
        <w:t xml:space="preserve">проведение проверки (в форме документарной проверки и (или) </w:t>
      </w:r>
      <w:r>
        <w:t>выездной проверки).</w:t>
      </w:r>
    </w:p>
    <w:p w:rsidR="00D24563" w:rsidRDefault="00D24563" w:rsidP="00D24563">
      <w:pPr>
        <w:pStyle w:val="20"/>
        <w:numPr>
          <w:ilvl w:val="2"/>
          <w:numId w:val="6"/>
        </w:numPr>
        <w:shd w:val="clear" w:color="auto" w:fill="auto"/>
        <w:tabs>
          <w:tab w:val="left" w:pos="1489"/>
        </w:tabs>
        <w:spacing w:after="0" w:line="322" w:lineRule="exact"/>
        <w:ind w:firstLine="760"/>
        <w:jc w:val="both"/>
      </w:pPr>
      <w:r>
        <w:t>Документарная проверка проводится по местонахождению органа муниципального контроля.</w:t>
      </w:r>
    </w:p>
    <w:p w:rsidR="00D24563" w:rsidRDefault="00D24563" w:rsidP="00D24563">
      <w:pPr>
        <w:pStyle w:val="20"/>
        <w:numPr>
          <w:ilvl w:val="3"/>
          <w:numId w:val="6"/>
        </w:numPr>
        <w:shd w:val="clear" w:color="auto" w:fill="auto"/>
        <w:tabs>
          <w:tab w:val="left" w:pos="2003"/>
          <w:tab w:val="left" w:pos="3712"/>
          <w:tab w:val="left" w:pos="5810"/>
          <w:tab w:val="left" w:pos="9434"/>
        </w:tabs>
        <w:spacing w:after="0" w:line="322" w:lineRule="exact"/>
        <w:ind w:firstLine="760"/>
        <w:jc w:val="both"/>
      </w:pPr>
      <w:r>
        <w:t>Предметом</w:t>
      </w:r>
      <w:r>
        <w:tab/>
        <w:t>документарной</w:t>
      </w:r>
      <w:r>
        <w:tab/>
        <w:t xml:space="preserve">проверки юридических лиц и индивидуальных предпринимателей являются сведения, содержащиеся в документах субъектов проверки, устанавливающие их </w:t>
      </w:r>
      <w:proofErr w:type="spellStart"/>
      <w:r>
        <w:t>организационно</w:t>
      </w:r>
      <w:r>
        <w:softHyphen/>
        <w:t>правовую</w:t>
      </w:r>
      <w:proofErr w:type="spellEnd"/>
      <w:r>
        <w:t xml:space="preserve">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w:t>
      </w:r>
      <w:r>
        <w:lastRenderedPageBreak/>
        <w:t>полученных предписаний.</w:t>
      </w:r>
    </w:p>
    <w:p w:rsidR="00D24563" w:rsidRDefault="00D24563" w:rsidP="00D24563">
      <w:pPr>
        <w:pStyle w:val="20"/>
        <w:shd w:val="clear" w:color="auto" w:fill="auto"/>
        <w:tabs>
          <w:tab w:val="left" w:pos="3101"/>
        </w:tabs>
        <w:spacing w:after="0" w:line="322" w:lineRule="exact"/>
        <w:ind w:firstLine="740"/>
        <w:jc w:val="both"/>
      </w:pPr>
      <w:r>
        <w:t xml:space="preserve">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w:t>
      </w:r>
      <w:r w:rsidRPr="00AD5668">
        <w:rPr>
          <w:color w:val="auto"/>
        </w:rPr>
        <w:t>субъекта проверки</w:t>
      </w:r>
      <w:r>
        <w:t xml:space="preserve"> обязательных требований, исполнением предписаний и постановлений уполномоченного органа местного самоуправления.</w:t>
      </w:r>
    </w:p>
    <w:p w:rsidR="00D24563" w:rsidRDefault="00D24563" w:rsidP="00D24563">
      <w:pPr>
        <w:pStyle w:val="20"/>
        <w:numPr>
          <w:ilvl w:val="3"/>
          <w:numId w:val="6"/>
        </w:numPr>
        <w:shd w:val="clear" w:color="auto" w:fill="auto"/>
        <w:tabs>
          <w:tab w:val="left" w:pos="1657"/>
        </w:tabs>
        <w:spacing w:after="0" w:line="322" w:lineRule="exact"/>
        <w:ind w:firstLine="740"/>
        <w:jc w:val="both"/>
      </w:pPr>
      <w:r>
        <w:t xml:space="preserve">В процессе проведения документарной проверки, специалистами в первую очередь рассматриваются документы </w:t>
      </w:r>
      <w:r w:rsidRPr="00AD5668">
        <w:rPr>
          <w:color w:val="auto"/>
        </w:rPr>
        <w:t>субъекта проверки</w:t>
      </w:r>
      <w:r>
        <w:t>, имеющиеся в распоряжении органа муниципального контроля.</w:t>
      </w:r>
    </w:p>
    <w:p w:rsidR="00D24563" w:rsidRDefault="00D24563" w:rsidP="00D24563">
      <w:pPr>
        <w:pStyle w:val="20"/>
        <w:shd w:val="clear" w:color="auto" w:fill="auto"/>
        <w:tabs>
          <w:tab w:val="left" w:pos="3101"/>
          <w:tab w:val="left" w:pos="5352"/>
          <w:tab w:val="left" w:pos="8818"/>
        </w:tabs>
        <w:spacing w:after="0" w:line="322" w:lineRule="exact"/>
        <w:ind w:firstLine="740"/>
        <w:jc w:val="both"/>
      </w:pPr>
      <w:r>
        <w:t xml:space="preserve">В случае если достоверность сведений, содержащихся в документах, имеющихся в </w:t>
      </w:r>
      <w:r w:rsidRPr="009C11B2">
        <w:rPr>
          <w:color w:val="auto"/>
        </w:rPr>
        <w:t>распоряжении</w:t>
      </w:r>
      <w:r>
        <w:t xml:space="preserve"> органа муниципального контроля, вызывает обоснованные сомнения либо эти сведения не позволяют оценить исполнение </w:t>
      </w:r>
      <w:r w:rsidRPr="00AD5668">
        <w:rPr>
          <w:color w:val="auto"/>
        </w:rPr>
        <w:t>субъекта проверки</w:t>
      </w:r>
      <w:r>
        <w:t xml:space="preserve">, обязательных требований, должностное лицо направляет в адрес </w:t>
      </w:r>
      <w:r w:rsidRPr="009C11B2">
        <w:rPr>
          <w:color w:val="auto"/>
        </w:rPr>
        <w:t>субъекта проверки</w:t>
      </w:r>
      <w: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9C11B2">
        <w:rPr>
          <w:color w:val="auto"/>
        </w:rPr>
        <w:t xml:space="preserve">распоряжения </w:t>
      </w:r>
      <w:r>
        <w:t>руководителя органа муниципального контроля о проведении документарной проверки.</w:t>
      </w:r>
    </w:p>
    <w:p w:rsidR="00D24563" w:rsidRDefault="00D24563" w:rsidP="00D24563">
      <w:pPr>
        <w:pStyle w:val="20"/>
        <w:shd w:val="clear" w:color="auto" w:fill="auto"/>
        <w:spacing w:after="0" w:line="322" w:lineRule="exact"/>
        <w:ind w:firstLine="740"/>
        <w:jc w:val="both"/>
      </w:pPr>
      <w:r>
        <w:t xml:space="preserve">В течение 10 рабочих дней со дня получения мотивированного запроса </w:t>
      </w:r>
      <w:r w:rsidRPr="00AD5668">
        <w:rPr>
          <w:color w:val="auto"/>
        </w:rPr>
        <w:t>субъекты проверки</w:t>
      </w:r>
      <w:r>
        <w:t>, обязаны направить в орган муниципального контроля указанные в запросе документы.</w:t>
      </w:r>
    </w:p>
    <w:p w:rsidR="00D24563" w:rsidRDefault="00D24563" w:rsidP="00D24563">
      <w:pPr>
        <w:pStyle w:val="20"/>
        <w:shd w:val="clear" w:color="auto" w:fill="auto"/>
        <w:spacing w:after="0" w:line="322" w:lineRule="exact"/>
        <w:ind w:firstLine="7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24563" w:rsidRDefault="00D24563" w:rsidP="00D24563">
      <w:pPr>
        <w:pStyle w:val="20"/>
        <w:numPr>
          <w:ilvl w:val="3"/>
          <w:numId w:val="6"/>
        </w:numPr>
        <w:shd w:val="clear" w:color="auto" w:fill="auto"/>
        <w:tabs>
          <w:tab w:val="left" w:pos="1657"/>
        </w:tabs>
        <w:spacing w:after="0" w:line="322" w:lineRule="exact"/>
        <w:ind w:firstLine="740"/>
        <w:jc w:val="both"/>
      </w:pPr>
      <w:proofErr w:type="gramStart"/>
      <w:r>
        <w:t xml:space="preserve">В случае если в ходе документарной проверки выявлены ошибки и (или) противоречия в представленных субъектами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проведения мероприятий в рамках муниципального контроля, информация об этом направляется </w:t>
      </w:r>
      <w:r w:rsidRPr="00AD5668">
        <w:rPr>
          <w:color w:val="auto"/>
        </w:rPr>
        <w:t>субъекту проверки</w:t>
      </w:r>
      <w:r>
        <w:t>, с требованием представить в течение 10 рабочих дней необходимые пояснения</w:t>
      </w:r>
      <w:proofErr w:type="gramEnd"/>
      <w:r>
        <w:t xml:space="preserve"> в письменной форме.</w:t>
      </w:r>
    </w:p>
    <w:p w:rsidR="00D24563" w:rsidRDefault="00D24563" w:rsidP="00D24563">
      <w:pPr>
        <w:pStyle w:val="20"/>
        <w:numPr>
          <w:ilvl w:val="3"/>
          <w:numId w:val="6"/>
        </w:numPr>
        <w:shd w:val="clear" w:color="auto" w:fill="auto"/>
        <w:tabs>
          <w:tab w:val="left" w:pos="1652"/>
        </w:tabs>
        <w:spacing w:after="0" w:line="322" w:lineRule="exact"/>
        <w:ind w:firstLine="740"/>
        <w:jc w:val="both"/>
      </w:pPr>
      <w:r w:rsidRPr="00AD5668">
        <w:rPr>
          <w:color w:val="auto"/>
        </w:rPr>
        <w:t>Субъекты проверки</w:t>
      </w:r>
      <w:r w:rsidRPr="00AD5668">
        <w:t>,</w:t>
      </w:r>
      <w:r>
        <w:t xml:space="preserve">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24563" w:rsidRDefault="00D24563" w:rsidP="00D24563">
      <w:pPr>
        <w:pStyle w:val="20"/>
        <w:numPr>
          <w:ilvl w:val="3"/>
          <w:numId w:val="6"/>
        </w:numPr>
        <w:shd w:val="clear" w:color="auto" w:fill="auto"/>
        <w:tabs>
          <w:tab w:val="left" w:pos="1691"/>
        </w:tabs>
        <w:spacing w:after="0" w:line="322" w:lineRule="exact"/>
        <w:ind w:firstLine="740"/>
        <w:jc w:val="both"/>
      </w:pPr>
      <w: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Pr="00AD5668">
        <w:t>субъекта проверки</w:t>
      </w:r>
      <w:r>
        <w:t xml:space="preserve">, их уполномоченными представителями пояснения и документы, подтверждающие достоверность ранее представленных документов. Если после </w:t>
      </w:r>
      <w:r>
        <w:lastRenderedPageBreak/>
        <w:t>рассмотрения представленных пояснений и документов либо при отсутствии пояснений должностное лицо орган муниципального контроля установит признаки нарушения обязательных требований, специали</w:t>
      </w:r>
      <w:proofErr w:type="gramStart"/>
      <w:r>
        <w:t>ст впр</w:t>
      </w:r>
      <w:proofErr w:type="gramEnd"/>
      <w:r>
        <w:t xml:space="preserve">аве провести выездную проверку. При проведении выездной проверки запрещается требовать от </w:t>
      </w:r>
      <w:r w:rsidRPr="00092E4B">
        <w:rPr>
          <w:color w:val="auto"/>
        </w:rPr>
        <w:t>субъекта проверки</w:t>
      </w:r>
      <w:r>
        <w:t xml:space="preserve"> представления документов и (или) информации, которые были представлены ими в ходе проведения документарной проверки.</w:t>
      </w:r>
    </w:p>
    <w:p w:rsidR="00D24563" w:rsidRPr="009C11B2" w:rsidRDefault="00D24563" w:rsidP="00D24563">
      <w:pPr>
        <w:pStyle w:val="20"/>
        <w:numPr>
          <w:ilvl w:val="3"/>
          <w:numId w:val="6"/>
        </w:numPr>
        <w:shd w:val="clear" w:color="auto" w:fill="auto"/>
        <w:tabs>
          <w:tab w:val="left" w:pos="1701"/>
        </w:tabs>
        <w:spacing w:after="0" w:line="322" w:lineRule="exact"/>
        <w:ind w:firstLine="760"/>
        <w:jc w:val="both"/>
      </w:pPr>
      <w:proofErr w:type="gramStart"/>
      <w:r>
        <w:t xml:space="preserve">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с использованием межведомственного информационного взаимодействия: </w:t>
      </w:r>
      <w:r w:rsidRPr="009C11B2">
        <w:rPr>
          <w:rStyle w:val="24"/>
          <w:i w:val="0"/>
        </w:rPr>
        <w:t>сведения из разрешения на ввод в эксплуатацию;</w:t>
      </w:r>
      <w:proofErr w:type="gramEnd"/>
      <w:r w:rsidRPr="009C11B2">
        <w:rPr>
          <w:rStyle w:val="24"/>
          <w:i w:val="0"/>
        </w:rPr>
        <w:t xml:space="preserve"> сведения из разрешения на строительство;</w:t>
      </w:r>
    </w:p>
    <w:p w:rsidR="00D24563" w:rsidRPr="009C11B2" w:rsidRDefault="00D24563" w:rsidP="00D24563">
      <w:pPr>
        <w:pStyle w:val="60"/>
        <w:shd w:val="clear" w:color="auto" w:fill="auto"/>
        <w:spacing w:before="0" w:line="322" w:lineRule="exact"/>
        <w:ind w:firstLine="760"/>
        <w:rPr>
          <w:i w:val="0"/>
        </w:rPr>
      </w:pPr>
      <w:r w:rsidRPr="009C11B2">
        <w:rPr>
          <w:i w:val="0"/>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D24563" w:rsidRPr="009C11B2" w:rsidRDefault="00D24563" w:rsidP="00D24563">
      <w:pPr>
        <w:pStyle w:val="60"/>
        <w:shd w:val="clear" w:color="auto" w:fill="auto"/>
        <w:spacing w:before="0" w:line="322" w:lineRule="exact"/>
        <w:ind w:firstLine="760"/>
        <w:rPr>
          <w:i w:val="0"/>
        </w:rPr>
      </w:pPr>
      <w:r w:rsidRPr="009C11B2">
        <w:rPr>
          <w:i w:val="0"/>
        </w:rPr>
        <w:t>выписка из реестра федерального имущества;</w:t>
      </w:r>
    </w:p>
    <w:p w:rsidR="00D24563" w:rsidRPr="009C11B2" w:rsidRDefault="00D24563" w:rsidP="00D24563">
      <w:pPr>
        <w:pStyle w:val="60"/>
        <w:shd w:val="clear" w:color="auto" w:fill="auto"/>
        <w:spacing w:before="0" w:line="322" w:lineRule="exact"/>
        <w:ind w:firstLine="760"/>
        <w:rPr>
          <w:i w:val="0"/>
        </w:rPr>
      </w:pPr>
      <w:r w:rsidRPr="009C11B2">
        <w:rPr>
          <w:i w:val="0"/>
        </w:rPr>
        <w:t>выписка из Единого государственного реестра недвижимости об объекте недвижимости;</w:t>
      </w:r>
    </w:p>
    <w:p w:rsidR="00D24563" w:rsidRPr="009C11B2" w:rsidRDefault="00D24563" w:rsidP="00D24563">
      <w:pPr>
        <w:pStyle w:val="60"/>
        <w:shd w:val="clear" w:color="auto" w:fill="auto"/>
        <w:spacing w:before="0" w:line="322" w:lineRule="exact"/>
        <w:ind w:firstLine="760"/>
        <w:rPr>
          <w:i w:val="0"/>
        </w:rPr>
      </w:pPr>
      <w:r w:rsidRPr="009C11B2">
        <w:rPr>
          <w:i w:val="0"/>
        </w:rPr>
        <w:t>выписка из Единого государственного реестра недвижимости о переходе прав на объект недвижимости;</w:t>
      </w:r>
    </w:p>
    <w:p w:rsidR="00D24563" w:rsidRPr="009C11B2" w:rsidRDefault="00D24563" w:rsidP="00D24563">
      <w:pPr>
        <w:pStyle w:val="60"/>
        <w:shd w:val="clear" w:color="auto" w:fill="auto"/>
        <w:spacing w:before="0" w:line="322" w:lineRule="exact"/>
        <w:ind w:firstLine="760"/>
        <w:jc w:val="left"/>
        <w:rPr>
          <w:i w:val="0"/>
        </w:rPr>
      </w:pPr>
      <w:r w:rsidRPr="009C11B2">
        <w:rPr>
          <w:i w:val="0"/>
        </w:rPr>
        <w:t>выписка из Единого государственного реестра недвижимости о правах отдельного лица на имевшиеся (имеющиеся) у него объекты недвижимости; кадастровый план территории;</w:t>
      </w:r>
    </w:p>
    <w:p w:rsidR="00D24563" w:rsidRPr="009C11B2" w:rsidRDefault="00D24563" w:rsidP="00D24563">
      <w:pPr>
        <w:pStyle w:val="60"/>
        <w:shd w:val="clear" w:color="auto" w:fill="auto"/>
        <w:tabs>
          <w:tab w:val="left" w:pos="2134"/>
        </w:tabs>
        <w:spacing w:before="0" w:line="322" w:lineRule="exact"/>
        <w:ind w:left="760"/>
        <w:jc w:val="left"/>
        <w:rPr>
          <w:i w:val="0"/>
        </w:rPr>
      </w:pPr>
      <w:r w:rsidRPr="009C11B2">
        <w:rPr>
          <w:i w:val="0"/>
        </w:rPr>
        <w:t>сведения из Единого государственного реестра юридических лиц; сведения</w:t>
      </w:r>
      <w:r>
        <w:rPr>
          <w:i w:val="0"/>
        </w:rPr>
        <w:t xml:space="preserve"> </w:t>
      </w:r>
      <w:r w:rsidRPr="009C11B2">
        <w:rPr>
          <w:i w:val="0"/>
        </w:rPr>
        <w:t>из Единого государственного реестра индивидуальных</w:t>
      </w:r>
      <w:r>
        <w:rPr>
          <w:i w:val="0"/>
        </w:rPr>
        <w:t xml:space="preserve"> </w:t>
      </w:r>
      <w:r w:rsidRPr="009C11B2">
        <w:rPr>
          <w:i w:val="0"/>
        </w:rPr>
        <w:t>предпринимателей;</w:t>
      </w:r>
    </w:p>
    <w:p w:rsidR="00D24563" w:rsidRPr="009C11B2" w:rsidRDefault="00D24563" w:rsidP="00D24563">
      <w:pPr>
        <w:pStyle w:val="60"/>
        <w:shd w:val="clear" w:color="auto" w:fill="auto"/>
        <w:spacing w:before="0" w:line="322" w:lineRule="exact"/>
        <w:ind w:firstLine="760"/>
        <w:rPr>
          <w:i w:val="0"/>
        </w:rPr>
      </w:pPr>
      <w:r w:rsidRPr="009C11B2">
        <w:rPr>
          <w:i w:val="0"/>
        </w:rPr>
        <w:t>сведения о среднесписочной численности работников за предшествующий календарный год;</w:t>
      </w:r>
    </w:p>
    <w:p w:rsidR="00D24563" w:rsidRPr="009C11B2" w:rsidRDefault="00D24563" w:rsidP="00D24563">
      <w:pPr>
        <w:pStyle w:val="60"/>
        <w:shd w:val="clear" w:color="auto" w:fill="auto"/>
        <w:spacing w:before="0" w:line="317" w:lineRule="exact"/>
        <w:ind w:firstLine="760"/>
        <w:rPr>
          <w:i w:val="0"/>
        </w:rPr>
      </w:pPr>
      <w:r w:rsidRPr="009C11B2">
        <w:rPr>
          <w:i w:val="0"/>
        </w:rPr>
        <w:t>сведения о выдаче иностранному гражданину или лицу без гражданства разрешения на временное проживание;</w:t>
      </w:r>
    </w:p>
    <w:p w:rsidR="00D24563" w:rsidRPr="009C11B2" w:rsidRDefault="00D24563" w:rsidP="00D24563">
      <w:pPr>
        <w:pStyle w:val="60"/>
        <w:shd w:val="clear" w:color="auto" w:fill="auto"/>
        <w:spacing w:before="0" w:line="317" w:lineRule="exact"/>
        <w:ind w:firstLine="760"/>
        <w:rPr>
          <w:i w:val="0"/>
        </w:rPr>
      </w:pPr>
      <w:r w:rsidRPr="009C11B2">
        <w:rPr>
          <w:i w:val="0"/>
        </w:rPr>
        <w:t>сведения о выдаче иностранному гражданину или лицу без гражданства вида на жительство;</w:t>
      </w:r>
    </w:p>
    <w:p w:rsidR="00D24563" w:rsidRPr="009C11B2" w:rsidRDefault="00D24563" w:rsidP="00D24563">
      <w:pPr>
        <w:pStyle w:val="60"/>
        <w:shd w:val="clear" w:color="auto" w:fill="auto"/>
        <w:tabs>
          <w:tab w:val="left" w:pos="2134"/>
        </w:tabs>
        <w:spacing w:before="0" w:line="317" w:lineRule="exact"/>
        <w:ind w:firstLine="760"/>
        <w:rPr>
          <w:i w:val="0"/>
        </w:rPr>
      </w:pPr>
      <w:r w:rsidRPr="009C11B2">
        <w:rPr>
          <w:i w:val="0"/>
        </w:rPr>
        <w:t>сведения</w:t>
      </w:r>
      <w:r w:rsidRPr="009C11B2">
        <w:rPr>
          <w:i w:val="0"/>
        </w:rPr>
        <w:tab/>
        <w:t>о действительности (недействительности) документа,</w:t>
      </w:r>
    </w:p>
    <w:p w:rsidR="00D24563" w:rsidRPr="009C11B2" w:rsidRDefault="00D24563" w:rsidP="00D24563">
      <w:pPr>
        <w:pStyle w:val="60"/>
        <w:shd w:val="clear" w:color="auto" w:fill="auto"/>
        <w:spacing w:before="0" w:line="317" w:lineRule="exact"/>
        <w:rPr>
          <w:i w:val="0"/>
        </w:rPr>
      </w:pPr>
      <w:r w:rsidRPr="009C11B2">
        <w:rPr>
          <w:i w:val="0"/>
        </w:rPr>
        <w:t>удостоверяющего личность гражданина (кроме удостоверений личности, выданных иностранными государствами);</w:t>
      </w:r>
    </w:p>
    <w:p w:rsidR="00D24563" w:rsidRPr="009C11B2" w:rsidRDefault="00D24563" w:rsidP="00D24563">
      <w:pPr>
        <w:pStyle w:val="60"/>
        <w:shd w:val="clear" w:color="auto" w:fill="auto"/>
        <w:tabs>
          <w:tab w:val="left" w:pos="2134"/>
          <w:tab w:val="left" w:pos="2433"/>
          <w:tab w:val="left" w:pos="7972"/>
          <w:tab w:val="left" w:pos="8678"/>
          <w:tab w:val="left" w:pos="9522"/>
        </w:tabs>
        <w:spacing w:before="0" w:line="317" w:lineRule="exact"/>
        <w:ind w:firstLine="760"/>
        <w:rPr>
          <w:i w:val="0"/>
        </w:rPr>
      </w:pPr>
      <w:r w:rsidRPr="009C11B2">
        <w:rPr>
          <w:i w:val="0"/>
        </w:rPr>
        <w:t>сведения</w:t>
      </w:r>
      <w:r>
        <w:rPr>
          <w:i w:val="0"/>
        </w:rPr>
        <w:t xml:space="preserve"> </w:t>
      </w:r>
      <w:r w:rsidRPr="009C11B2">
        <w:rPr>
          <w:i w:val="0"/>
        </w:rPr>
        <w:t>о</w:t>
      </w:r>
      <w:r w:rsidRPr="009C11B2">
        <w:rPr>
          <w:i w:val="0"/>
        </w:rPr>
        <w:tab/>
        <w:t>постановке иностранного гражданина</w:t>
      </w:r>
      <w:r>
        <w:rPr>
          <w:i w:val="0"/>
        </w:rPr>
        <w:t xml:space="preserve"> </w:t>
      </w:r>
      <w:r w:rsidRPr="009C11B2">
        <w:rPr>
          <w:i w:val="0"/>
        </w:rPr>
        <w:t>или</w:t>
      </w:r>
      <w:r>
        <w:rPr>
          <w:i w:val="0"/>
        </w:rPr>
        <w:t xml:space="preserve"> </w:t>
      </w:r>
      <w:r w:rsidRPr="009C11B2">
        <w:rPr>
          <w:i w:val="0"/>
        </w:rPr>
        <w:t>лица</w:t>
      </w:r>
      <w:r w:rsidRPr="009C11B2">
        <w:rPr>
          <w:i w:val="0"/>
        </w:rPr>
        <w:tab/>
        <w:t>без</w:t>
      </w:r>
      <w:r>
        <w:rPr>
          <w:i w:val="0"/>
        </w:rPr>
        <w:t xml:space="preserve"> </w:t>
      </w:r>
      <w:r w:rsidRPr="009C11B2">
        <w:rPr>
          <w:i w:val="0"/>
        </w:rPr>
        <w:t>гражданства на учет по месту пребывания;</w:t>
      </w:r>
    </w:p>
    <w:p w:rsidR="00D24563" w:rsidRPr="009C11B2" w:rsidRDefault="00D24563" w:rsidP="00D24563">
      <w:pPr>
        <w:pStyle w:val="60"/>
        <w:shd w:val="clear" w:color="auto" w:fill="auto"/>
        <w:tabs>
          <w:tab w:val="left" w:pos="2134"/>
          <w:tab w:val="left" w:pos="2414"/>
          <w:tab w:val="left" w:pos="7986"/>
          <w:tab w:val="left" w:pos="8678"/>
          <w:tab w:val="left" w:pos="9522"/>
        </w:tabs>
        <w:spacing w:before="0" w:line="317" w:lineRule="exact"/>
        <w:ind w:firstLine="760"/>
        <w:rPr>
          <w:i w:val="0"/>
        </w:rPr>
      </w:pPr>
      <w:r w:rsidRPr="009C11B2">
        <w:rPr>
          <w:i w:val="0"/>
        </w:rPr>
        <w:t>сведения</w:t>
      </w:r>
      <w:r w:rsidRPr="009C11B2">
        <w:rPr>
          <w:i w:val="0"/>
        </w:rPr>
        <w:tab/>
        <w:t>о</w:t>
      </w:r>
      <w:r w:rsidRPr="009C11B2">
        <w:rPr>
          <w:i w:val="0"/>
        </w:rPr>
        <w:tab/>
        <w:t>регистрации иностранного гражданина</w:t>
      </w:r>
      <w:r>
        <w:rPr>
          <w:i w:val="0"/>
        </w:rPr>
        <w:t xml:space="preserve"> </w:t>
      </w:r>
      <w:r w:rsidRPr="009C11B2">
        <w:rPr>
          <w:i w:val="0"/>
        </w:rPr>
        <w:t>или</w:t>
      </w:r>
      <w:r>
        <w:rPr>
          <w:i w:val="0"/>
        </w:rPr>
        <w:t xml:space="preserve"> </w:t>
      </w:r>
      <w:r w:rsidRPr="009C11B2">
        <w:rPr>
          <w:i w:val="0"/>
        </w:rPr>
        <w:t>лица</w:t>
      </w:r>
      <w:r>
        <w:rPr>
          <w:i w:val="0"/>
        </w:rPr>
        <w:t xml:space="preserve"> </w:t>
      </w:r>
      <w:proofErr w:type="gramStart"/>
      <w:r w:rsidRPr="009C11B2">
        <w:rPr>
          <w:i w:val="0"/>
        </w:rPr>
        <w:t>без</w:t>
      </w:r>
      <w:proofErr w:type="gramEnd"/>
    </w:p>
    <w:p w:rsidR="00D24563" w:rsidRPr="009C11B2" w:rsidRDefault="00D24563" w:rsidP="00D24563">
      <w:pPr>
        <w:pStyle w:val="60"/>
        <w:shd w:val="clear" w:color="auto" w:fill="auto"/>
        <w:spacing w:before="0" w:line="317" w:lineRule="exact"/>
        <w:rPr>
          <w:i w:val="0"/>
        </w:rPr>
      </w:pPr>
      <w:r w:rsidRPr="009C11B2">
        <w:rPr>
          <w:i w:val="0"/>
        </w:rPr>
        <w:t>гражданства по месту жительства;</w:t>
      </w:r>
    </w:p>
    <w:p w:rsidR="00D24563" w:rsidRPr="009C11B2" w:rsidRDefault="00D24563" w:rsidP="00D24563">
      <w:pPr>
        <w:pStyle w:val="60"/>
        <w:shd w:val="clear" w:color="auto" w:fill="auto"/>
        <w:spacing w:before="0" w:line="317" w:lineRule="exact"/>
        <w:ind w:firstLine="760"/>
        <w:rPr>
          <w:i w:val="0"/>
        </w:rPr>
      </w:pPr>
      <w:r w:rsidRPr="009C11B2">
        <w:rPr>
          <w:i w:val="0"/>
        </w:rPr>
        <w:t>сведения о регистрации по месту жительства гражданина Российской Федерации;</w:t>
      </w:r>
    </w:p>
    <w:p w:rsidR="00D24563" w:rsidRPr="009C11B2" w:rsidRDefault="00D24563" w:rsidP="00D24563">
      <w:pPr>
        <w:pStyle w:val="60"/>
        <w:shd w:val="clear" w:color="auto" w:fill="auto"/>
        <w:spacing w:before="0" w:line="317" w:lineRule="exact"/>
        <w:ind w:firstLine="760"/>
        <w:rPr>
          <w:i w:val="0"/>
        </w:rPr>
      </w:pPr>
      <w:r w:rsidRPr="009C11B2">
        <w:rPr>
          <w:i w:val="0"/>
        </w:rPr>
        <w:lastRenderedPageBreak/>
        <w:t>сведения о регистрации по месту пребывания гражданина Российской Федерации;</w:t>
      </w:r>
    </w:p>
    <w:p w:rsidR="00D24563" w:rsidRPr="009C11B2" w:rsidRDefault="00D24563" w:rsidP="00D24563">
      <w:pPr>
        <w:pStyle w:val="60"/>
        <w:shd w:val="clear" w:color="auto" w:fill="auto"/>
        <w:spacing w:before="0" w:line="317" w:lineRule="exact"/>
        <w:ind w:firstLine="760"/>
        <w:rPr>
          <w:i w:val="0"/>
        </w:rPr>
      </w:pPr>
      <w:r w:rsidRPr="009C11B2">
        <w:rPr>
          <w:i w:val="0"/>
        </w:rPr>
        <w:t>сведения из единого реестра субъектов малого и среднего предпринимательства;</w:t>
      </w:r>
    </w:p>
    <w:p w:rsidR="00D24563" w:rsidRPr="009C11B2" w:rsidRDefault="00D24563" w:rsidP="00D24563">
      <w:pPr>
        <w:pStyle w:val="60"/>
        <w:shd w:val="clear" w:color="auto" w:fill="auto"/>
        <w:spacing w:before="0" w:line="322" w:lineRule="exact"/>
        <w:ind w:firstLine="760"/>
        <w:rPr>
          <w:i w:val="0"/>
        </w:rPr>
      </w:pPr>
      <w:r w:rsidRPr="009C11B2">
        <w:rPr>
          <w:i w:val="0"/>
        </w:rPr>
        <w:t>документы об утверждении уполномоченным органом нормативов образования отходов и лимитов на их размещение;</w:t>
      </w:r>
    </w:p>
    <w:p w:rsidR="00D24563" w:rsidRPr="009C11B2" w:rsidRDefault="00D24563" w:rsidP="00D24563">
      <w:pPr>
        <w:pStyle w:val="60"/>
        <w:shd w:val="clear" w:color="auto" w:fill="auto"/>
        <w:spacing w:before="0" w:line="322" w:lineRule="exact"/>
        <w:ind w:firstLine="760"/>
        <w:rPr>
          <w:i w:val="0"/>
        </w:rPr>
      </w:pPr>
      <w:r w:rsidRPr="009C11B2">
        <w:rPr>
          <w:i w:val="0"/>
        </w:rPr>
        <w:t>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D24563" w:rsidRPr="009C11B2" w:rsidRDefault="00D24563" w:rsidP="00D24563">
      <w:pPr>
        <w:pStyle w:val="60"/>
        <w:shd w:val="clear" w:color="auto" w:fill="auto"/>
        <w:spacing w:before="0" w:line="322" w:lineRule="exact"/>
        <w:ind w:firstLine="760"/>
        <w:rPr>
          <w:i w:val="0"/>
        </w:rPr>
      </w:pPr>
      <w:r w:rsidRPr="009C11B2">
        <w:rPr>
          <w:i w:val="0"/>
        </w:rPr>
        <w:t>отчетность об образовании, утилизации, обезвреживании, о размещении отходов.</w:t>
      </w:r>
    </w:p>
    <w:p w:rsidR="00D24563" w:rsidRDefault="00D24563" w:rsidP="00D24563">
      <w:pPr>
        <w:pStyle w:val="20"/>
        <w:numPr>
          <w:ilvl w:val="2"/>
          <w:numId w:val="6"/>
        </w:numPr>
        <w:shd w:val="clear" w:color="auto" w:fill="auto"/>
        <w:tabs>
          <w:tab w:val="left" w:pos="1436"/>
        </w:tabs>
        <w:spacing w:after="0" w:line="322" w:lineRule="exact"/>
        <w:ind w:firstLine="760"/>
        <w:jc w:val="both"/>
      </w:pPr>
      <w:r>
        <w:t>Выездная проверка проводится в случае, если при документарной проверке не представляется возможным:</w:t>
      </w:r>
    </w:p>
    <w:p w:rsidR="00D24563" w:rsidRDefault="00D24563" w:rsidP="00D24563">
      <w:pPr>
        <w:pStyle w:val="20"/>
        <w:shd w:val="clear" w:color="auto" w:fill="auto"/>
        <w:spacing w:after="0" w:line="322" w:lineRule="exact"/>
        <w:ind w:firstLine="760"/>
        <w:jc w:val="both"/>
      </w:pPr>
      <w:r>
        <w:t xml:space="preserve">удостовериться в полноте и достоверности сведений, имеющихся в </w:t>
      </w:r>
      <w:r w:rsidRPr="009C11B2">
        <w:rPr>
          <w:color w:val="auto"/>
        </w:rPr>
        <w:t xml:space="preserve">распоряжении </w:t>
      </w:r>
      <w:r>
        <w:t>органа муниципального контроля;</w:t>
      </w:r>
    </w:p>
    <w:p w:rsidR="00D24563" w:rsidRDefault="00D24563" w:rsidP="00D24563">
      <w:pPr>
        <w:pStyle w:val="20"/>
        <w:shd w:val="clear" w:color="auto" w:fill="auto"/>
        <w:spacing w:after="0" w:line="322" w:lineRule="exact"/>
        <w:ind w:firstLine="760"/>
        <w:jc w:val="both"/>
      </w:pPr>
      <w:r>
        <w:t xml:space="preserve">оценить соответствие деятельности </w:t>
      </w:r>
      <w:r w:rsidRPr="009C11B2">
        <w:rPr>
          <w:color w:val="auto"/>
        </w:rPr>
        <w:t>субъекта проверки</w:t>
      </w:r>
      <w:r>
        <w:t xml:space="preserve"> обязательным требованиям без проведения соответствующего мероприятия по контролю.</w:t>
      </w:r>
    </w:p>
    <w:p w:rsidR="00D24563" w:rsidRPr="00AD5668" w:rsidRDefault="00D24563" w:rsidP="00D24563">
      <w:pPr>
        <w:pStyle w:val="20"/>
        <w:numPr>
          <w:ilvl w:val="3"/>
          <w:numId w:val="6"/>
        </w:numPr>
        <w:shd w:val="clear" w:color="auto" w:fill="auto"/>
        <w:tabs>
          <w:tab w:val="left" w:pos="1652"/>
        </w:tabs>
        <w:spacing w:after="0" w:line="322" w:lineRule="exact"/>
        <w:ind w:firstLine="760"/>
        <w:jc w:val="both"/>
        <w:rPr>
          <w:color w:val="auto"/>
        </w:rPr>
      </w:pPr>
      <w:r w:rsidRPr="00AD5668">
        <w:rPr>
          <w:color w:val="auto"/>
        </w:rPr>
        <w:t>Выездная проверка (как плановая, так и внеплановая) проводится по месту нахождения, месту осуществления деятельности и (или) по месту фактического осуществления деятельности субъекта проверки, по месту нахождения объектов земельных отношений.</w:t>
      </w:r>
    </w:p>
    <w:p w:rsidR="00D24563" w:rsidRPr="00CF3718" w:rsidRDefault="00D24563" w:rsidP="00D24563">
      <w:pPr>
        <w:pStyle w:val="20"/>
        <w:shd w:val="clear" w:color="auto" w:fill="auto"/>
        <w:spacing w:after="0" w:line="322" w:lineRule="exact"/>
        <w:ind w:firstLine="760"/>
        <w:jc w:val="both"/>
        <w:rPr>
          <w:color w:val="auto"/>
        </w:rPr>
      </w:pPr>
      <w:r w:rsidRPr="00AD5668">
        <w:rPr>
          <w:color w:val="auto"/>
        </w:rPr>
        <w:t>Выездная проверка (как плановая, так и внеплановая) субъекта проверки проводится уполномоченным органом местного самоуправления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w:t>
      </w:r>
    </w:p>
    <w:p w:rsidR="00D24563" w:rsidRDefault="00D24563" w:rsidP="00D24563">
      <w:pPr>
        <w:pStyle w:val="20"/>
        <w:numPr>
          <w:ilvl w:val="3"/>
          <w:numId w:val="6"/>
        </w:numPr>
        <w:shd w:val="clear" w:color="auto" w:fill="auto"/>
        <w:tabs>
          <w:tab w:val="left" w:pos="1657"/>
        </w:tabs>
        <w:spacing w:after="0" w:line="322" w:lineRule="exact"/>
        <w:ind w:firstLine="760"/>
        <w:jc w:val="both"/>
      </w:pPr>
      <w:r>
        <w:t>Предметом выездной проверки является соблюдение субъектом проверки требований федеральных законов, законов Красноярского края, муниципальных нормативных правовых актов по вопросам использования земель.</w:t>
      </w:r>
    </w:p>
    <w:p w:rsidR="00D24563" w:rsidRDefault="00D24563" w:rsidP="00D24563">
      <w:pPr>
        <w:pStyle w:val="20"/>
        <w:shd w:val="clear" w:color="auto" w:fill="auto"/>
        <w:spacing w:after="0" w:line="322" w:lineRule="exact"/>
        <w:ind w:firstLine="760"/>
        <w:jc w:val="both"/>
      </w:pPr>
      <w:r>
        <w:t>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D24563" w:rsidRDefault="00D24563" w:rsidP="00D24563">
      <w:pPr>
        <w:pStyle w:val="20"/>
        <w:numPr>
          <w:ilvl w:val="3"/>
          <w:numId w:val="6"/>
        </w:numPr>
        <w:shd w:val="clear" w:color="auto" w:fill="auto"/>
        <w:tabs>
          <w:tab w:val="left" w:pos="1657"/>
        </w:tabs>
        <w:spacing w:after="0" w:line="322" w:lineRule="exact"/>
        <w:ind w:firstLine="760"/>
        <w:jc w:val="both"/>
      </w:pPr>
      <w:proofErr w:type="gramStart"/>
      <w:r>
        <w:t xml:space="preserve">Выездная проверка начинается с предъявления должностным лицом органа муниципального контроля </w:t>
      </w:r>
      <w:r w:rsidRPr="007A1D04">
        <w:t>распоряжения</w:t>
      </w:r>
      <w:r>
        <w:t xml:space="preserve"> руководителя органа муниципального контроля о назначении выездной проверки для обязательного ознакомления с ним руководителя или иного должностного лица субъекта проверки их представителей, а также с полномочиями проводящих выездную 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t xml:space="preserve"> выездной проверке, сроками и </w:t>
      </w:r>
      <w:r>
        <w:lastRenderedPageBreak/>
        <w:t>с условиями ее проведения.</w:t>
      </w:r>
    </w:p>
    <w:p w:rsidR="00D24563" w:rsidRDefault="00D24563" w:rsidP="00D24563">
      <w:pPr>
        <w:pStyle w:val="20"/>
        <w:numPr>
          <w:ilvl w:val="3"/>
          <w:numId w:val="6"/>
        </w:numPr>
        <w:shd w:val="clear" w:color="auto" w:fill="auto"/>
        <w:tabs>
          <w:tab w:val="left" w:pos="1776"/>
        </w:tabs>
        <w:spacing w:after="0" w:line="322" w:lineRule="exact"/>
        <w:ind w:firstLine="760"/>
        <w:jc w:val="both"/>
      </w:pPr>
      <w:proofErr w:type="gramStart"/>
      <w:r>
        <w:t xml:space="preserve">Руководитель, иное должностное лицо или уполномоченный представитель </w:t>
      </w:r>
      <w:r w:rsidRPr="007A1D04">
        <w:t>субъекта проверки</w:t>
      </w:r>
      <w:r>
        <w:t xml:space="preserve">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t xml:space="preserve"> территорию, в используемые </w:t>
      </w:r>
      <w:r w:rsidRPr="007A1D04">
        <w:t>субъектом проверки</w:t>
      </w:r>
      <w:r>
        <w:t xml:space="preserve"> при осуществлении деятельности здания, строения, сооружения, помещения.</w:t>
      </w:r>
    </w:p>
    <w:p w:rsidR="00D24563" w:rsidRDefault="00D24563" w:rsidP="00D24563">
      <w:pPr>
        <w:pStyle w:val="20"/>
        <w:numPr>
          <w:ilvl w:val="2"/>
          <w:numId w:val="6"/>
        </w:numPr>
        <w:shd w:val="clear" w:color="auto" w:fill="auto"/>
        <w:tabs>
          <w:tab w:val="left" w:pos="1450"/>
        </w:tabs>
        <w:spacing w:after="0" w:line="322" w:lineRule="exact"/>
        <w:ind w:firstLine="760"/>
        <w:jc w:val="both"/>
      </w:pPr>
      <w:proofErr w:type="gramStart"/>
      <w:r>
        <w:t>В случае отсутствия руководителя, иного должностного лица или уполномоченного представителя субъекта проверки,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D24563" w:rsidRDefault="00D24563" w:rsidP="00D24563">
      <w:pPr>
        <w:pStyle w:val="20"/>
        <w:shd w:val="clear" w:color="auto" w:fill="auto"/>
        <w:spacing w:after="0" w:line="322" w:lineRule="exact"/>
        <w:ind w:firstLine="760"/>
        <w:jc w:val="both"/>
      </w:pPr>
      <w:r>
        <w:t>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D24563" w:rsidRDefault="00D24563" w:rsidP="00D24563">
      <w:pPr>
        <w:pStyle w:val="20"/>
        <w:numPr>
          <w:ilvl w:val="2"/>
          <w:numId w:val="6"/>
        </w:numPr>
        <w:shd w:val="clear" w:color="auto" w:fill="auto"/>
        <w:tabs>
          <w:tab w:val="left" w:pos="1450"/>
        </w:tabs>
        <w:spacing w:after="0" w:line="322" w:lineRule="exact"/>
        <w:ind w:firstLine="760"/>
        <w:jc w:val="both"/>
      </w:pPr>
      <w:r>
        <w:t>Критерием принятия решения о проведении плановой проверки является наступление планового срока для проведения проверки и наличие субъекта проверки в ежегодном плане.</w:t>
      </w:r>
    </w:p>
    <w:p w:rsidR="00D24563" w:rsidRDefault="00D24563" w:rsidP="00D24563">
      <w:pPr>
        <w:pStyle w:val="20"/>
        <w:numPr>
          <w:ilvl w:val="2"/>
          <w:numId w:val="6"/>
        </w:numPr>
        <w:shd w:val="clear" w:color="auto" w:fill="auto"/>
        <w:tabs>
          <w:tab w:val="left" w:pos="1446"/>
        </w:tabs>
        <w:spacing w:after="0" w:line="322" w:lineRule="exact"/>
        <w:ind w:firstLine="760"/>
        <w:jc w:val="both"/>
      </w:pPr>
      <w:r>
        <w:t>Основанием для проведения внеплановой проверки юридическим лицом, индивидуальным предпринимателем является:</w:t>
      </w:r>
    </w:p>
    <w:p w:rsidR="00D24563" w:rsidRDefault="00D24563" w:rsidP="00D24563">
      <w:pPr>
        <w:pStyle w:val="20"/>
        <w:numPr>
          <w:ilvl w:val="0"/>
          <w:numId w:val="9"/>
        </w:numPr>
        <w:shd w:val="clear" w:color="auto" w:fill="auto"/>
        <w:tabs>
          <w:tab w:val="left" w:pos="1052"/>
        </w:tabs>
        <w:spacing w:after="0" w:line="322" w:lineRule="exact"/>
        <w:ind w:firstLine="760"/>
        <w:jc w:val="both"/>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24563" w:rsidRDefault="00D24563" w:rsidP="00D24563">
      <w:pPr>
        <w:pStyle w:val="20"/>
        <w:shd w:val="clear" w:color="auto" w:fill="auto"/>
        <w:spacing w:after="0" w:line="322" w:lineRule="exact"/>
        <w:ind w:firstLine="760"/>
        <w:jc w:val="both"/>
      </w:pPr>
      <w:proofErr w:type="gramStart"/>
      <w: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24563" w:rsidRDefault="00D24563" w:rsidP="00D24563">
      <w:pPr>
        <w:pStyle w:val="20"/>
        <w:numPr>
          <w:ilvl w:val="0"/>
          <w:numId w:val="9"/>
        </w:numPr>
        <w:shd w:val="clear" w:color="auto" w:fill="auto"/>
        <w:tabs>
          <w:tab w:val="left" w:pos="1057"/>
        </w:tabs>
        <w:spacing w:after="0" w:line="322" w:lineRule="exact"/>
        <w:ind w:firstLine="760"/>
        <w:jc w:val="both"/>
      </w:pPr>
      <w:proofErr w:type="gramStart"/>
      <w:r>
        <w:t xml:space="preserve">мотивированное представление должностного лица органа муниципального контроля по результатам анализа результатов </w:t>
      </w:r>
      <w: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24563" w:rsidRDefault="00D24563" w:rsidP="00D24563">
      <w:pPr>
        <w:pStyle w:val="20"/>
        <w:shd w:val="clear" w:color="auto" w:fill="auto"/>
        <w:tabs>
          <w:tab w:val="left" w:pos="1097"/>
        </w:tabs>
        <w:spacing w:after="0" w:line="322" w:lineRule="exact"/>
        <w:ind w:firstLine="760"/>
        <w:jc w:val="both"/>
      </w:pPr>
      <w:proofErr w:type="gramStart"/>
      <w:r>
        <w:t>а)</w:t>
      </w:r>
      <w: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D24563" w:rsidRDefault="00D24563" w:rsidP="00D24563">
      <w:pPr>
        <w:pStyle w:val="20"/>
        <w:shd w:val="clear" w:color="auto" w:fill="auto"/>
        <w:tabs>
          <w:tab w:val="left" w:pos="1057"/>
        </w:tabs>
        <w:spacing w:after="0" w:line="322" w:lineRule="exact"/>
        <w:ind w:firstLine="760"/>
        <w:jc w:val="both"/>
      </w:pPr>
      <w:proofErr w:type="gramStart"/>
      <w:r>
        <w:t>б)</w:t>
      </w:r>
      <w: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D24563" w:rsidRDefault="00D24563" w:rsidP="00D24563">
      <w:pPr>
        <w:pStyle w:val="20"/>
        <w:shd w:val="clear" w:color="auto" w:fill="auto"/>
        <w:tabs>
          <w:tab w:val="left" w:pos="1057"/>
        </w:tabs>
        <w:spacing w:after="0" w:line="322" w:lineRule="exact"/>
        <w:ind w:firstLine="760"/>
        <w:jc w:val="both"/>
      </w:pPr>
      <w:r>
        <w:t>в) нарушение прав потребителей (в случае обращения граждан, права которых нарушены)</w:t>
      </w:r>
    </w:p>
    <w:p w:rsidR="00D24563" w:rsidRDefault="00D24563" w:rsidP="00D24563">
      <w:pPr>
        <w:pStyle w:val="20"/>
        <w:shd w:val="clear" w:color="auto" w:fill="auto"/>
        <w:tabs>
          <w:tab w:val="left" w:pos="1057"/>
        </w:tabs>
        <w:spacing w:after="0" w:line="322" w:lineRule="exact"/>
        <w:ind w:firstLine="760"/>
        <w:jc w:val="both"/>
      </w:pPr>
      <w:r>
        <w:t>3)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4563" w:rsidRDefault="00D24563" w:rsidP="00D24563">
      <w:pPr>
        <w:pStyle w:val="20"/>
        <w:shd w:val="clear" w:color="auto" w:fill="auto"/>
        <w:spacing w:after="0" w:line="322" w:lineRule="exact"/>
        <w:ind w:firstLine="760"/>
        <w:jc w:val="both"/>
      </w:pPr>
      <w:r>
        <w:t>Основанием для проведения уполномоченным органом местного самоуправления внеплановой проверки органа государственной власти, органа местного самоуправления, гражданина является:</w:t>
      </w:r>
    </w:p>
    <w:p w:rsidR="00D24563" w:rsidRDefault="00D24563" w:rsidP="00D24563">
      <w:pPr>
        <w:pStyle w:val="20"/>
        <w:numPr>
          <w:ilvl w:val="0"/>
          <w:numId w:val="10"/>
        </w:numPr>
        <w:shd w:val="clear" w:color="auto" w:fill="auto"/>
        <w:tabs>
          <w:tab w:val="left" w:pos="1243"/>
        </w:tabs>
        <w:spacing w:after="0" w:line="322" w:lineRule="exact"/>
        <w:ind w:firstLine="760"/>
        <w:jc w:val="both"/>
      </w:pPr>
      <w:r>
        <w:t>истечение срока исполнения органом местного самоуправления, гражданином ранее выданного предписания об устранении выявленного нарушения обязательных требований;</w:t>
      </w:r>
    </w:p>
    <w:p w:rsidR="00D24563" w:rsidRDefault="00D24563" w:rsidP="00D24563">
      <w:pPr>
        <w:pStyle w:val="20"/>
        <w:numPr>
          <w:ilvl w:val="0"/>
          <w:numId w:val="10"/>
        </w:numPr>
        <w:shd w:val="clear" w:color="auto" w:fill="auto"/>
        <w:tabs>
          <w:tab w:val="left" w:pos="1243"/>
        </w:tabs>
        <w:spacing w:after="0" w:line="322" w:lineRule="exact"/>
        <w:ind w:firstLine="760"/>
        <w:jc w:val="both"/>
      </w:pPr>
      <w:r>
        <w:t>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4563" w:rsidRDefault="00D24563" w:rsidP="00D24563">
      <w:pPr>
        <w:pStyle w:val="20"/>
        <w:numPr>
          <w:ilvl w:val="0"/>
          <w:numId w:val="10"/>
        </w:numPr>
        <w:shd w:val="clear" w:color="auto" w:fill="auto"/>
        <w:tabs>
          <w:tab w:val="left" w:pos="1057"/>
        </w:tabs>
        <w:spacing w:after="0" w:line="322" w:lineRule="exact"/>
        <w:ind w:firstLine="760"/>
        <w:jc w:val="both"/>
      </w:pPr>
      <w:proofErr w:type="gramStart"/>
      <w:r>
        <w:t xml:space="preserve">мотивированное представление должностного лица уполномоченного органа местного самоуправления по результатам </w:t>
      </w:r>
      <w:r>
        <w:lastRenderedPageBreak/>
        <w:t>анализа результатов плановых (рейдовых) осмотров, обследований земельных участков, рассмотрения или предварительной проверки поступивших в уполномоченный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24563" w:rsidRDefault="00D24563" w:rsidP="00D24563">
      <w:pPr>
        <w:pStyle w:val="20"/>
        <w:shd w:val="clear" w:color="auto" w:fill="auto"/>
        <w:spacing w:after="0" w:line="322" w:lineRule="exact"/>
        <w:ind w:firstLine="760"/>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4563" w:rsidRDefault="00D24563" w:rsidP="00D24563">
      <w:pPr>
        <w:pStyle w:val="20"/>
        <w:shd w:val="clear" w:color="auto" w:fill="auto"/>
        <w:spacing w:after="0" w:line="322" w:lineRule="exact"/>
        <w:ind w:firstLine="760"/>
        <w:jc w:val="both"/>
      </w:pPr>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4563" w:rsidRDefault="00D24563" w:rsidP="00D24563">
      <w:pPr>
        <w:pStyle w:val="20"/>
        <w:shd w:val="clear" w:color="auto" w:fill="auto"/>
        <w:tabs>
          <w:tab w:val="left" w:pos="1057"/>
        </w:tabs>
        <w:spacing w:after="0" w:line="322" w:lineRule="exact"/>
        <w:ind w:firstLine="760"/>
        <w:jc w:val="both"/>
      </w:pPr>
      <w:r>
        <w:t>в) нарушение прав потребителей (в случае обращения граждан, права которых нарушены)</w:t>
      </w:r>
    </w:p>
    <w:p w:rsidR="00D24563" w:rsidRDefault="00D24563" w:rsidP="00D24563">
      <w:pPr>
        <w:pStyle w:val="20"/>
        <w:numPr>
          <w:ilvl w:val="2"/>
          <w:numId w:val="6"/>
        </w:numPr>
        <w:shd w:val="clear" w:color="auto" w:fill="auto"/>
        <w:tabs>
          <w:tab w:val="left" w:pos="1582"/>
        </w:tabs>
        <w:spacing w:after="0" w:line="322" w:lineRule="exact"/>
        <w:ind w:firstLine="760"/>
        <w:jc w:val="both"/>
      </w:pPr>
      <w:r>
        <w:t>Порядок согласования проведения внеплановой выездной проверки юридических лиц, индивидуальных предпринимателей установлен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4563" w:rsidRDefault="00D24563" w:rsidP="00D24563">
      <w:pPr>
        <w:pStyle w:val="20"/>
        <w:numPr>
          <w:ilvl w:val="2"/>
          <w:numId w:val="6"/>
        </w:numPr>
        <w:shd w:val="clear" w:color="auto" w:fill="auto"/>
        <w:tabs>
          <w:tab w:val="left" w:pos="1560"/>
          <w:tab w:val="left" w:pos="6290"/>
        </w:tabs>
        <w:spacing w:after="0" w:line="322" w:lineRule="exact"/>
        <w:ind w:firstLine="760"/>
        <w:jc w:val="both"/>
      </w:pPr>
      <w:r>
        <w:t xml:space="preserve"> Приказ руководителя органа муниципального контроля о проведении внеплановой проверки оформляется в соответствии с формой,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4563" w:rsidRDefault="00D24563" w:rsidP="00D24563">
      <w:pPr>
        <w:pStyle w:val="20"/>
        <w:numPr>
          <w:ilvl w:val="2"/>
          <w:numId w:val="6"/>
        </w:numPr>
        <w:shd w:val="clear" w:color="auto" w:fill="auto"/>
        <w:tabs>
          <w:tab w:val="left" w:pos="1585"/>
        </w:tabs>
        <w:spacing w:after="0" w:line="322" w:lineRule="exact"/>
        <w:ind w:firstLine="760"/>
        <w:jc w:val="both"/>
      </w:pPr>
      <w:proofErr w:type="gramStart"/>
      <w:r>
        <w:t>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Красноярского края от 01.03.2016 № 86-п «Об установлении Порядка осуществления муниципального земельного контроля», настоящим Регламентом.</w:t>
      </w:r>
      <w:proofErr w:type="gramEnd"/>
    </w:p>
    <w:p w:rsidR="00D24563" w:rsidRDefault="00D24563" w:rsidP="00D24563">
      <w:pPr>
        <w:pStyle w:val="20"/>
        <w:numPr>
          <w:ilvl w:val="0"/>
          <w:numId w:val="11"/>
        </w:numPr>
        <w:shd w:val="clear" w:color="auto" w:fill="auto"/>
        <w:tabs>
          <w:tab w:val="left" w:pos="1585"/>
        </w:tabs>
        <w:spacing w:after="0" w:line="322" w:lineRule="exact"/>
        <w:ind w:firstLine="76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подпункте 2 пункта 3.6.1, проверяемые субъекты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w:t>
      </w:r>
      <w: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24563" w:rsidRDefault="00D24563" w:rsidP="00D24563">
      <w:pPr>
        <w:pStyle w:val="20"/>
        <w:numPr>
          <w:ilvl w:val="0"/>
          <w:numId w:val="11"/>
        </w:numPr>
        <w:shd w:val="clear" w:color="auto" w:fill="auto"/>
        <w:tabs>
          <w:tab w:val="left" w:pos="1590"/>
        </w:tabs>
        <w:spacing w:after="0" w:line="322" w:lineRule="exact"/>
        <w:ind w:firstLine="760"/>
        <w:jc w:val="both"/>
      </w:pPr>
      <w:r>
        <w:t>Результатом проведения плановой (внеплановой) проверки является установление факта наличия либо отсутствия нарушений обязательных требований земельного законодательства.</w:t>
      </w:r>
    </w:p>
    <w:p w:rsidR="00D24563" w:rsidRDefault="00D24563" w:rsidP="00D24563">
      <w:pPr>
        <w:pStyle w:val="20"/>
        <w:numPr>
          <w:ilvl w:val="0"/>
          <w:numId w:val="11"/>
        </w:numPr>
        <w:shd w:val="clear" w:color="auto" w:fill="auto"/>
        <w:tabs>
          <w:tab w:val="left" w:pos="1639"/>
        </w:tabs>
        <w:spacing w:after="0" w:line="322" w:lineRule="exact"/>
        <w:ind w:firstLine="760"/>
        <w:jc w:val="both"/>
      </w:pPr>
      <w:r>
        <w:t>Способом фиксации результата проведения плановой (внеплановой)</w:t>
      </w:r>
    </w:p>
    <w:p w:rsidR="00D24563" w:rsidRDefault="00D24563" w:rsidP="00D24563">
      <w:pPr>
        <w:pStyle w:val="20"/>
        <w:shd w:val="clear" w:color="auto" w:fill="auto"/>
        <w:tabs>
          <w:tab w:val="left" w:pos="2016"/>
          <w:tab w:val="left" w:pos="3163"/>
          <w:tab w:val="left" w:pos="4872"/>
          <w:tab w:val="left" w:pos="5923"/>
          <w:tab w:val="left" w:pos="7642"/>
          <w:tab w:val="left" w:pos="8928"/>
        </w:tabs>
        <w:spacing w:after="0" w:line="322" w:lineRule="exact"/>
        <w:jc w:val="both"/>
      </w:pPr>
      <w:r>
        <w:t>проверки является акт проверки и запись о проведенной проверке в журнале учета проверок (в случае его наличия у юридического лица, индивидуального предпринимателя).</w:t>
      </w:r>
    </w:p>
    <w:p w:rsidR="00D24563" w:rsidRDefault="00D24563" w:rsidP="00D24563">
      <w:pPr>
        <w:pStyle w:val="20"/>
        <w:shd w:val="clear" w:color="auto" w:fill="auto"/>
        <w:spacing w:after="0" w:line="322" w:lineRule="exact"/>
        <w:ind w:firstLine="760"/>
        <w:jc w:val="both"/>
      </w:pPr>
      <w:r>
        <w:t>В акте проверки указываются:</w:t>
      </w:r>
    </w:p>
    <w:p w:rsidR="00D24563" w:rsidRDefault="00D24563" w:rsidP="00D24563">
      <w:pPr>
        <w:pStyle w:val="20"/>
        <w:numPr>
          <w:ilvl w:val="0"/>
          <w:numId w:val="12"/>
        </w:numPr>
        <w:shd w:val="clear" w:color="auto" w:fill="auto"/>
        <w:tabs>
          <w:tab w:val="left" w:pos="1087"/>
        </w:tabs>
        <w:spacing w:after="0" w:line="322" w:lineRule="exact"/>
        <w:ind w:firstLine="760"/>
        <w:jc w:val="both"/>
      </w:pPr>
      <w:r>
        <w:t>дата, время и место составления акта проверки;</w:t>
      </w:r>
    </w:p>
    <w:p w:rsidR="00D24563" w:rsidRDefault="00D24563" w:rsidP="00D24563">
      <w:pPr>
        <w:pStyle w:val="20"/>
        <w:numPr>
          <w:ilvl w:val="0"/>
          <w:numId w:val="12"/>
        </w:numPr>
        <w:shd w:val="clear" w:color="auto" w:fill="auto"/>
        <w:tabs>
          <w:tab w:val="left" w:pos="1121"/>
        </w:tabs>
        <w:spacing w:after="0" w:line="322" w:lineRule="exact"/>
        <w:ind w:firstLine="760"/>
        <w:jc w:val="both"/>
      </w:pPr>
      <w:r>
        <w:t>наименование органа муниципального контроля;</w:t>
      </w:r>
    </w:p>
    <w:p w:rsidR="00D24563" w:rsidRDefault="00D24563" w:rsidP="00D24563">
      <w:pPr>
        <w:pStyle w:val="20"/>
        <w:numPr>
          <w:ilvl w:val="0"/>
          <w:numId w:val="12"/>
        </w:numPr>
        <w:shd w:val="clear" w:color="auto" w:fill="auto"/>
        <w:tabs>
          <w:tab w:val="left" w:pos="1090"/>
        </w:tabs>
        <w:spacing w:after="0" w:line="322" w:lineRule="exact"/>
        <w:ind w:firstLine="760"/>
        <w:jc w:val="both"/>
      </w:pPr>
      <w:r>
        <w:t>дата и номер распоряжения органа муниципального контроля о проведении проверки;</w:t>
      </w:r>
    </w:p>
    <w:p w:rsidR="00D24563" w:rsidRDefault="00D24563" w:rsidP="00D24563">
      <w:pPr>
        <w:pStyle w:val="20"/>
        <w:numPr>
          <w:ilvl w:val="0"/>
          <w:numId w:val="12"/>
        </w:numPr>
        <w:shd w:val="clear" w:color="auto" w:fill="auto"/>
        <w:tabs>
          <w:tab w:val="left" w:pos="1090"/>
        </w:tabs>
        <w:spacing w:after="0" w:line="322" w:lineRule="exact"/>
        <w:ind w:firstLine="760"/>
        <w:jc w:val="both"/>
      </w:pPr>
      <w:r>
        <w:t>фамилии, имена, отчества и должности должностного лица или должностных лиц, проводивших проверку;</w:t>
      </w:r>
    </w:p>
    <w:p w:rsidR="00D24563" w:rsidRDefault="00D24563" w:rsidP="00D24563">
      <w:pPr>
        <w:pStyle w:val="20"/>
        <w:numPr>
          <w:ilvl w:val="0"/>
          <w:numId w:val="12"/>
        </w:numPr>
        <w:shd w:val="clear" w:color="auto" w:fill="auto"/>
        <w:tabs>
          <w:tab w:val="left" w:pos="1090"/>
        </w:tabs>
        <w:spacing w:after="0" w:line="322" w:lineRule="exact"/>
        <w:ind w:firstLine="76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D24563" w:rsidRDefault="00D24563" w:rsidP="00D24563">
      <w:pPr>
        <w:pStyle w:val="20"/>
        <w:shd w:val="clear" w:color="auto" w:fill="auto"/>
        <w:spacing w:after="0" w:line="322" w:lineRule="exact"/>
        <w:ind w:firstLine="760"/>
        <w:jc w:val="both"/>
      </w:pPr>
      <w:proofErr w:type="gramStart"/>
      <w:r>
        <w:t>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roofErr w:type="gramEnd"/>
    </w:p>
    <w:p w:rsidR="00D24563" w:rsidRDefault="00D24563" w:rsidP="00D24563">
      <w:pPr>
        <w:pStyle w:val="20"/>
        <w:numPr>
          <w:ilvl w:val="0"/>
          <w:numId w:val="12"/>
        </w:numPr>
        <w:shd w:val="clear" w:color="auto" w:fill="auto"/>
        <w:tabs>
          <w:tab w:val="left" w:pos="1121"/>
        </w:tabs>
        <w:spacing w:after="0" w:line="322" w:lineRule="exact"/>
        <w:ind w:firstLine="760"/>
        <w:jc w:val="both"/>
      </w:pPr>
      <w:r>
        <w:t>дата, время, продолжительность и место проведения проверки;</w:t>
      </w:r>
    </w:p>
    <w:p w:rsidR="00D24563" w:rsidRDefault="00D24563" w:rsidP="00D24563">
      <w:pPr>
        <w:pStyle w:val="20"/>
        <w:numPr>
          <w:ilvl w:val="0"/>
          <w:numId w:val="12"/>
        </w:numPr>
        <w:shd w:val="clear" w:color="auto" w:fill="auto"/>
        <w:tabs>
          <w:tab w:val="left" w:pos="1090"/>
        </w:tabs>
        <w:spacing w:after="0" w:line="322" w:lineRule="exact"/>
        <w:ind w:firstLine="76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24563" w:rsidRDefault="00D24563" w:rsidP="00D24563">
      <w:pPr>
        <w:pStyle w:val="20"/>
        <w:numPr>
          <w:ilvl w:val="0"/>
          <w:numId w:val="12"/>
        </w:numPr>
        <w:shd w:val="clear" w:color="auto" w:fill="auto"/>
        <w:tabs>
          <w:tab w:val="left" w:pos="1090"/>
        </w:tabs>
        <w:spacing w:after="0" w:line="322" w:lineRule="exact"/>
        <w:ind w:firstLine="760"/>
        <w:jc w:val="both"/>
      </w:pPr>
      <w:proofErr w:type="gramStart"/>
      <w: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органа государственной власти, органа местного самоуправления, гражданина, присутствовавших при проведении проверок, о наличии их </w:t>
      </w:r>
      <w:r>
        <w:lastRenderedPageBreak/>
        <w:t>подписей или об отказе от совершения подписи, а также сведения о внесении в журнал учета проверок записи о</w:t>
      </w:r>
      <w:proofErr w:type="gramEnd"/>
      <w:r>
        <w:t xml:space="preserve">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24563" w:rsidRDefault="00D24563" w:rsidP="00D24563">
      <w:pPr>
        <w:pStyle w:val="20"/>
        <w:numPr>
          <w:ilvl w:val="0"/>
          <w:numId w:val="12"/>
        </w:numPr>
        <w:shd w:val="clear" w:color="auto" w:fill="auto"/>
        <w:tabs>
          <w:tab w:val="left" w:pos="1090"/>
        </w:tabs>
        <w:spacing w:after="0" w:line="322" w:lineRule="exact"/>
        <w:ind w:firstLine="760"/>
        <w:jc w:val="both"/>
      </w:pPr>
      <w:r>
        <w:t>подписи должностного лица или должностных лиц, проводивших проверку.</w:t>
      </w:r>
    </w:p>
    <w:p w:rsidR="00D24563" w:rsidRDefault="00D24563" w:rsidP="00D24563">
      <w:pPr>
        <w:pStyle w:val="20"/>
        <w:shd w:val="clear" w:color="auto" w:fill="auto"/>
        <w:spacing w:after="0" w:line="322" w:lineRule="exact"/>
        <w:ind w:firstLine="760"/>
        <w:jc w:val="both"/>
      </w:pPr>
      <w:proofErr w:type="gramStart"/>
      <w:r>
        <w:t>Акт проверки оформляется непосредственно после ее завершения в двух экземплярах, один из которых с копиями приложений вручается субъекту проверки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24563" w:rsidRDefault="00D24563" w:rsidP="00D24563">
      <w:pPr>
        <w:pStyle w:val="20"/>
        <w:shd w:val="clear" w:color="auto" w:fill="auto"/>
        <w:spacing w:after="0" w:line="322" w:lineRule="exact"/>
        <w:ind w:firstLine="760"/>
        <w:jc w:val="both"/>
      </w:pPr>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24563" w:rsidRDefault="00D24563" w:rsidP="00D24563">
      <w:pPr>
        <w:pStyle w:val="20"/>
        <w:numPr>
          <w:ilvl w:val="1"/>
          <w:numId w:val="6"/>
        </w:numPr>
        <w:shd w:val="clear" w:color="auto" w:fill="auto"/>
        <w:tabs>
          <w:tab w:val="left" w:pos="1234"/>
        </w:tabs>
        <w:spacing w:after="0" w:line="322" w:lineRule="exact"/>
        <w:ind w:firstLine="760"/>
        <w:jc w:val="both"/>
      </w:pPr>
      <w:r>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24563" w:rsidRDefault="00D24563" w:rsidP="00D24563">
      <w:pPr>
        <w:pStyle w:val="20"/>
        <w:numPr>
          <w:ilvl w:val="0"/>
          <w:numId w:val="13"/>
        </w:numPr>
        <w:shd w:val="clear" w:color="auto" w:fill="auto"/>
        <w:tabs>
          <w:tab w:val="left" w:pos="1087"/>
        </w:tabs>
        <w:spacing w:after="0" w:line="322" w:lineRule="exact"/>
        <w:ind w:firstLine="760"/>
        <w:jc w:val="both"/>
      </w:pPr>
      <w:proofErr w:type="gramStart"/>
      <w: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w:t>
      </w:r>
      <w:r>
        <w:tab/>
        <w:t xml:space="preserve">физических и юридических лиц, государственному или муниципальному имуществу, </w:t>
      </w:r>
      <w: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24563" w:rsidRDefault="00D24563" w:rsidP="00D24563">
      <w:pPr>
        <w:pStyle w:val="20"/>
        <w:numPr>
          <w:ilvl w:val="0"/>
          <w:numId w:val="13"/>
        </w:numPr>
        <w:shd w:val="clear" w:color="auto" w:fill="auto"/>
        <w:tabs>
          <w:tab w:val="left" w:pos="1062"/>
        </w:tabs>
        <w:spacing w:after="0" w:line="322" w:lineRule="exact"/>
        <w:ind w:firstLine="760"/>
        <w:jc w:val="both"/>
      </w:pP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24563" w:rsidRDefault="00D24563" w:rsidP="00D24563">
      <w:pPr>
        <w:pStyle w:val="20"/>
        <w:numPr>
          <w:ilvl w:val="1"/>
          <w:numId w:val="6"/>
        </w:numPr>
        <w:shd w:val="clear" w:color="auto" w:fill="auto"/>
        <w:tabs>
          <w:tab w:val="left" w:pos="1239"/>
        </w:tabs>
        <w:spacing w:after="0" w:line="322" w:lineRule="exact"/>
        <w:ind w:firstLine="760"/>
        <w:jc w:val="both"/>
      </w:pPr>
      <w:r>
        <w:t>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t xml:space="preserve"> </w:t>
      </w:r>
      <w:proofErr w:type="gramStart"/>
      <w: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t xml:space="preserve"> угрозы причинения вреда и </w:t>
      </w:r>
      <w:proofErr w:type="gramStart"/>
      <w:r>
        <w:t>способах</w:t>
      </w:r>
      <w:proofErr w:type="gramEnd"/>
      <w:r>
        <w:t xml:space="preserve"> его предотвращения.</w:t>
      </w:r>
    </w:p>
    <w:p w:rsidR="00D24563" w:rsidRDefault="00D24563" w:rsidP="00D24563">
      <w:pPr>
        <w:pStyle w:val="20"/>
        <w:numPr>
          <w:ilvl w:val="1"/>
          <w:numId w:val="6"/>
        </w:numPr>
        <w:shd w:val="clear" w:color="auto" w:fill="auto"/>
        <w:tabs>
          <w:tab w:val="left" w:pos="1239"/>
        </w:tabs>
        <w:spacing w:after="0" w:line="322" w:lineRule="exact"/>
        <w:ind w:firstLine="760"/>
        <w:jc w:val="both"/>
      </w:pPr>
      <w:r>
        <w:lastRenderedPageBreak/>
        <w:t xml:space="preserve">В случае выявления при проведении </w:t>
      </w:r>
      <w:proofErr w:type="gramStart"/>
      <w:r>
        <w:t>проверок нарушений субъекта проверки обязательных требований</w:t>
      </w:r>
      <w:proofErr w:type="gramEnd"/>
      <w:r>
        <w:t xml:space="preserve"> должностные лица уполномоченного органа местного самоуправления, проводившие проверку, в пределах полномочий, предусмотренных законодательством Российской Федерации, обязаны:</w:t>
      </w:r>
    </w:p>
    <w:p w:rsidR="00D24563" w:rsidRDefault="00D24563" w:rsidP="00D24563">
      <w:pPr>
        <w:pStyle w:val="20"/>
        <w:shd w:val="clear" w:color="auto" w:fill="auto"/>
        <w:tabs>
          <w:tab w:val="left" w:pos="1228"/>
        </w:tabs>
        <w:spacing w:after="0" w:line="322" w:lineRule="exact"/>
        <w:ind w:firstLine="760"/>
        <w:jc w:val="both"/>
      </w:pPr>
      <w:r>
        <w:t>а)</w:t>
      </w:r>
      <w:r>
        <w:tab/>
        <w:t>выдать предписание об устранении выявленных нарушений с указанием сроков их устранения;</w:t>
      </w:r>
    </w:p>
    <w:p w:rsidR="00D24563" w:rsidRDefault="00D24563" w:rsidP="00D24563">
      <w:pPr>
        <w:pStyle w:val="20"/>
        <w:shd w:val="clear" w:color="auto" w:fill="auto"/>
        <w:tabs>
          <w:tab w:val="left" w:pos="1062"/>
        </w:tabs>
        <w:spacing w:after="0" w:line="322" w:lineRule="exact"/>
        <w:ind w:firstLine="760"/>
        <w:jc w:val="both"/>
      </w:pPr>
      <w:proofErr w:type="gramStart"/>
      <w:r>
        <w:t>б)</w:t>
      </w:r>
      <w:r>
        <w:tab/>
        <w:t>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roofErr w:type="gramEnd"/>
    </w:p>
    <w:p w:rsidR="00D24563" w:rsidRDefault="00D24563" w:rsidP="00D24563">
      <w:pPr>
        <w:pStyle w:val="20"/>
        <w:shd w:val="clear" w:color="auto" w:fill="auto"/>
        <w:tabs>
          <w:tab w:val="left" w:pos="1228"/>
        </w:tabs>
        <w:spacing w:after="0" w:line="322" w:lineRule="exact"/>
        <w:ind w:firstLine="760"/>
        <w:jc w:val="both"/>
      </w:pPr>
      <w:r>
        <w:t>в)</w:t>
      </w:r>
      <w:r>
        <w:tab/>
        <w:t>направить уведомление о выявлении самовольной постройки руководителю уполномоченного органа местного самоуправления.</w:t>
      </w:r>
    </w:p>
    <w:p w:rsidR="00D24563" w:rsidRDefault="00D24563" w:rsidP="00D24563">
      <w:pPr>
        <w:pStyle w:val="20"/>
        <w:shd w:val="clear" w:color="auto" w:fill="auto"/>
        <w:tabs>
          <w:tab w:val="left" w:pos="1239"/>
        </w:tabs>
        <w:spacing w:after="0" w:line="322" w:lineRule="exact"/>
        <w:ind w:firstLine="709"/>
        <w:jc w:val="both"/>
      </w:pPr>
      <w:r>
        <w:t xml:space="preserve">3.7. </w:t>
      </w:r>
      <w:proofErr w:type="gramStart"/>
      <w:r>
        <w:t>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w:t>
      </w:r>
      <w:proofErr w:type="gramEnd"/>
      <w:r>
        <w:t xml:space="preserve"> отсутствия данного структурного подразделения - в территориальный орган федерального органа государственного земельного надзора).</w:t>
      </w:r>
    </w:p>
    <w:p w:rsidR="00D24563" w:rsidRDefault="00D24563" w:rsidP="00D24563">
      <w:pPr>
        <w:pStyle w:val="20"/>
        <w:shd w:val="clear" w:color="auto" w:fill="auto"/>
        <w:tabs>
          <w:tab w:val="left" w:pos="1289"/>
        </w:tabs>
        <w:spacing w:after="0" w:line="322" w:lineRule="exact"/>
        <w:ind w:firstLine="709"/>
        <w:jc w:val="both"/>
      </w:pPr>
      <w:r w:rsidRPr="002C742A">
        <w:t>3.8.В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рассмотрение вопроса о привлечении к административной ответственности за выявленное нарушение осуществляется</w:t>
      </w:r>
      <w:r w:rsidRPr="002C742A">
        <w:tab/>
        <w:t>в</w:t>
      </w:r>
      <w:r w:rsidRPr="002C742A">
        <w:tab/>
        <w:t>соответствии с Законом Красноярского края от 02.10.2008 №7-2161 «Об административных правонарушениях».</w:t>
      </w:r>
    </w:p>
    <w:p w:rsidR="00D24563" w:rsidRDefault="00D24563" w:rsidP="00D24563">
      <w:pPr>
        <w:pStyle w:val="20"/>
        <w:shd w:val="clear" w:color="auto" w:fill="auto"/>
        <w:tabs>
          <w:tab w:val="left" w:pos="1275"/>
        </w:tabs>
        <w:spacing w:after="0" w:line="322" w:lineRule="exact"/>
        <w:ind w:firstLine="709"/>
        <w:jc w:val="both"/>
      </w:pPr>
      <w:proofErr w:type="gramStart"/>
      <w:r>
        <w:t>3.9.В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уполномоченного органа местного самоуправления в срок не позднее пяти рабочих дней со дня окончания проверки направляет в орган местного самоуправления поселения, городского округа по месту</w:t>
      </w:r>
      <w:proofErr w:type="gramEnd"/>
      <w:r>
        <w:t xml:space="preserve"> нахождения данного земельного участка или </w:t>
      </w:r>
      <w:proofErr w:type="gramStart"/>
      <w:r>
        <w:t xml:space="preserve">в случае нахождения данного земельного участка на межселенной территории в орган </w:t>
      </w:r>
      <w:r>
        <w:lastRenderedPageBreak/>
        <w:t>местного самоуправления муниципального района уведомление о выявлении самовольной постройки с приложением</w:t>
      </w:r>
      <w:proofErr w:type="gramEnd"/>
      <w:r>
        <w:t xml:space="preserve"> документов, подтверждающих указанный факт, в соответствии с законодательством</w:t>
      </w:r>
    </w:p>
    <w:p w:rsidR="00D24563" w:rsidRDefault="00D24563" w:rsidP="00D24563">
      <w:pPr>
        <w:pStyle w:val="20"/>
        <w:shd w:val="clear" w:color="auto" w:fill="auto"/>
        <w:spacing w:after="0" w:line="322" w:lineRule="exact"/>
        <w:jc w:val="both"/>
      </w:pPr>
      <w:r>
        <w:t>о градостроительной деятельности.</w:t>
      </w:r>
    </w:p>
    <w:p w:rsidR="00D24563" w:rsidRDefault="00D24563" w:rsidP="00D24563">
      <w:pPr>
        <w:pStyle w:val="20"/>
        <w:shd w:val="clear" w:color="auto" w:fill="auto"/>
        <w:tabs>
          <w:tab w:val="left" w:pos="1275"/>
        </w:tabs>
        <w:spacing w:after="0" w:line="322" w:lineRule="exact"/>
        <w:jc w:val="both"/>
      </w:pPr>
      <w:r>
        <w:t>3.10.Плановые (рейдовые) осмотры, обследования земельных 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D24563" w:rsidRDefault="00D24563" w:rsidP="00D24563">
      <w:pPr>
        <w:pStyle w:val="20"/>
        <w:shd w:val="clear" w:color="auto" w:fill="auto"/>
        <w:tabs>
          <w:tab w:val="left" w:pos="2933"/>
          <w:tab w:val="left" w:pos="5314"/>
          <w:tab w:val="left" w:pos="9110"/>
        </w:tabs>
        <w:spacing w:after="0" w:line="322" w:lineRule="exact"/>
        <w:ind w:firstLine="760"/>
        <w:jc w:val="both"/>
      </w:pPr>
      <w:proofErr w:type="gramStart"/>
      <w:r>
        <w:t>В случае выявления при проведении плановых (рейдовых) осмотров, обследований земельных участков нарушений обязательных требований должностные лица 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руководителя (заместителя руководителя) уполномоченного органа местного самоуправления информацию о выявленных нарушениях для принятия решения о назначении внеплановой проверки по основаниям, предусмотренным пунктом</w:t>
      </w:r>
      <w:proofErr w:type="gramEnd"/>
      <w:r>
        <w:t xml:space="preserve">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4563" w:rsidRDefault="00D24563" w:rsidP="00D24563">
      <w:pPr>
        <w:pStyle w:val="22"/>
        <w:keepNext/>
        <w:keepLines/>
        <w:numPr>
          <w:ilvl w:val="0"/>
          <w:numId w:val="6"/>
        </w:numPr>
        <w:shd w:val="clear" w:color="auto" w:fill="auto"/>
        <w:tabs>
          <w:tab w:val="left" w:pos="2392"/>
        </w:tabs>
        <w:spacing w:after="175" w:line="240" w:lineRule="exact"/>
        <w:ind w:left="3320"/>
        <w:jc w:val="left"/>
      </w:pPr>
      <w:bookmarkStart w:id="3" w:name="bookmark4"/>
      <w:r>
        <w:t xml:space="preserve">Порядок и формы </w:t>
      </w:r>
      <w:proofErr w:type="gramStart"/>
      <w:r>
        <w:t>контроля за</w:t>
      </w:r>
      <w:proofErr w:type="gramEnd"/>
      <w:r>
        <w:t xml:space="preserve"> исполнением муниципального контроля</w:t>
      </w:r>
      <w:bookmarkEnd w:id="3"/>
    </w:p>
    <w:p w:rsidR="00D24563" w:rsidRDefault="00D24563" w:rsidP="00D24563">
      <w:pPr>
        <w:pStyle w:val="20"/>
        <w:numPr>
          <w:ilvl w:val="1"/>
          <w:numId w:val="6"/>
        </w:numPr>
        <w:shd w:val="clear" w:color="auto" w:fill="auto"/>
        <w:tabs>
          <w:tab w:val="left" w:pos="1275"/>
        </w:tabs>
        <w:spacing w:after="0" w:line="322" w:lineRule="exact"/>
        <w:ind w:firstLine="760"/>
        <w:jc w:val="both"/>
      </w:pPr>
      <w:r>
        <w:t xml:space="preserve">Порядок осуществления текущего </w:t>
      </w:r>
      <w:proofErr w:type="gramStart"/>
      <w:r>
        <w:t>контроля за</w:t>
      </w:r>
      <w:proofErr w:type="gramEnd"/>
      <w: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24563" w:rsidRDefault="00D24563" w:rsidP="00D24563">
      <w:pPr>
        <w:pStyle w:val="20"/>
        <w:shd w:val="clear" w:color="auto" w:fill="auto"/>
        <w:spacing w:after="0" w:line="322" w:lineRule="exact"/>
        <w:ind w:firstLine="760"/>
        <w:jc w:val="both"/>
      </w:pPr>
      <w:proofErr w:type="gramStart"/>
      <w: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первый заместитель Главы района</w:t>
      </w:r>
      <w:r>
        <w:rPr>
          <w:rStyle w:val="24"/>
        </w:rPr>
        <w:t>,</w:t>
      </w:r>
      <w: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24563" w:rsidRDefault="00D24563" w:rsidP="00D24563">
      <w:pPr>
        <w:pStyle w:val="20"/>
        <w:numPr>
          <w:ilvl w:val="1"/>
          <w:numId w:val="6"/>
        </w:numPr>
        <w:shd w:val="clear" w:color="auto" w:fill="auto"/>
        <w:tabs>
          <w:tab w:val="left" w:pos="1283"/>
        </w:tabs>
        <w:spacing w:after="0" w:line="322" w:lineRule="exact"/>
        <w:ind w:firstLine="760"/>
        <w:jc w:val="both"/>
      </w:pPr>
      <w: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t>контроля за</w:t>
      </w:r>
      <w:proofErr w:type="gramEnd"/>
      <w:r>
        <w:t xml:space="preserve"> полнотой и качеством осуществления муниципального контроля.</w:t>
      </w:r>
    </w:p>
    <w:p w:rsidR="00D24563" w:rsidRDefault="00D24563" w:rsidP="00D24563">
      <w:pPr>
        <w:pStyle w:val="20"/>
        <w:shd w:val="clear" w:color="auto" w:fill="auto"/>
        <w:tabs>
          <w:tab w:val="left" w:pos="2222"/>
          <w:tab w:val="left" w:pos="4474"/>
          <w:tab w:val="left" w:pos="7714"/>
        </w:tabs>
        <w:spacing w:after="0" w:line="322" w:lineRule="exact"/>
        <w:ind w:firstLine="760"/>
        <w:jc w:val="both"/>
      </w:pPr>
      <w:r>
        <w:t xml:space="preserve">Проверки могут быть плановыми и внеплановыми. Порядок и периодичность осуществления плановых проверок устанавливается </w:t>
      </w:r>
      <w:r>
        <w:lastRenderedPageBreak/>
        <w:t xml:space="preserve">Главой района. </w:t>
      </w:r>
      <w:proofErr w:type="gramStart"/>
      <w: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t xml:space="preserve"> Проверка также проводится по обращению гражданина, юридического лица, индивидуального предпринимателя или должностных лиц органов местного самоуправления или органов государственной власти о нарушении требований земельного законодательства.</w:t>
      </w:r>
    </w:p>
    <w:p w:rsidR="00D24563" w:rsidRDefault="00D24563" w:rsidP="00D24563">
      <w:pPr>
        <w:pStyle w:val="20"/>
        <w:shd w:val="clear" w:color="auto" w:fill="auto"/>
        <w:spacing w:after="0" w:line="322" w:lineRule="exact"/>
        <w:ind w:firstLine="760"/>
        <w:jc w:val="both"/>
      </w:pPr>
      <w:proofErr w:type="gramStart"/>
      <w:r>
        <w:t>Контроль за</w:t>
      </w:r>
      <w:proofErr w:type="gramEnd"/>
      <w: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D24563" w:rsidRDefault="00D24563" w:rsidP="00D24563">
      <w:pPr>
        <w:pStyle w:val="20"/>
        <w:numPr>
          <w:ilvl w:val="1"/>
          <w:numId w:val="6"/>
        </w:numPr>
        <w:shd w:val="clear" w:color="auto" w:fill="auto"/>
        <w:tabs>
          <w:tab w:val="left" w:pos="1283"/>
        </w:tabs>
        <w:spacing w:after="0" w:line="322" w:lineRule="exact"/>
        <w:ind w:firstLine="760"/>
        <w:jc w:val="both"/>
      </w:pPr>
      <w: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24563" w:rsidRDefault="00D24563" w:rsidP="00D24563">
      <w:pPr>
        <w:pStyle w:val="20"/>
        <w:shd w:val="clear" w:color="auto" w:fill="auto"/>
        <w:spacing w:after="0" w:line="322" w:lineRule="exact"/>
        <w:ind w:firstLine="760"/>
        <w:jc w:val="both"/>
      </w:pPr>
      <w:r>
        <w:t>Должностные лица несут персональную ответственность:</w:t>
      </w:r>
    </w:p>
    <w:p w:rsidR="00D24563" w:rsidRDefault="00D24563" w:rsidP="00D24563">
      <w:pPr>
        <w:pStyle w:val="20"/>
        <w:numPr>
          <w:ilvl w:val="0"/>
          <w:numId w:val="7"/>
        </w:numPr>
        <w:shd w:val="clear" w:color="auto" w:fill="auto"/>
        <w:tabs>
          <w:tab w:val="left" w:pos="1022"/>
        </w:tabs>
        <w:spacing w:after="0" w:line="322" w:lineRule="exact"/>
        <w:ind w:firstLine="760"/>
        <w:jc w:val="both"/>
      </w:pPr>
      <w:r>
        <w:t xml:space="preserve">за совершение неправомерных действий (бездействие), связанных с выполнением должностных обязанностей, которые закрепляется в их </w:t>
      </w:r>
      <w:r w:rsidRPr="00B569E0">
        <w:rPr>
          <w:rStyle w:val="24"/>
          <w:i w:val="0"/>
        </w:rPr>
        <w:t>должностных инструкциях</w:t>
      </w:r>
      <w:r>
        <w:t xml:space="preserve"> в соответствии с требованиями законодательства Российской Федерации;</w:t>
      </w:r>
    </w:p>
    <w:p w:rsidR="00D24563" w:rsidRDefault="00D24563" w:rsidP="00D24563">
      <w:pPr>
        <w:pStyle w:val="20"/>
        <w:numPr>
          <w:ilvl w:val="0"/>
          <w:numId w:val="7"/>
        </w:numPr>
        <w:shd w:val="clear" w:color="auto" w:fill="auto"/>
        <w:tabs>
          <w:tab w:val="left" w:pos="1022"/>
        </w:tabs>
        <w:spacing w:after="0" w:line="322" w:lineRule="exact"/>
        <w:ind w:firstLine="760"/>
        <w:jc w:val="both"/>
      </w:pPr>
      <w:r>
        <w:t>за разглашение сведений, составляющих охраняемую законом тайну, полученных в процессе проверки.</w:t>
      </w:r>
    </w:p>
    <w:p w:rsidR="00D24563" w:rsidRDefault="00D24563" w:rsidP="00D24563">
      <w:pPr>
        <w:pStyle w:val="20"/>
        <w:numPr>
          <w:ilvl w:val="1"/>
          <w:numId w:val="6"/>
        </w:numPr>
        <w:shd w:val="clear" w:color="auto" w:fill="auto"/>
        <w:tabs>
          <w:tab w:val="left" w:pos="1095"/>
        </w:tabs>
        <w:spacing w:after="0" w:line="322" w:lineRule="exact"/>
        <w:ind w:firstLine="660"/>
        <w:jc w:val="both"/>
      </w:pPr>
      <w:r>
        <w:t xml:space="preserve">Положения, характеризующие требования к порядку и формам </w:t>
      </w:r>
      <w:proofErr w:type="gramStart"/>
      <w:r>
        <w:t>контроля за</w:t>
      </w:r>
      <w:proofErr w:type="gramEnd"/>
      <w:r>
        <w:t xml:space="preserve"> осуществлением муниципального контроля, в том числе со стороны граждан, их объединений и организаций.</w:t>
      </w:r>
    </w:p>
    <w:p w:rsidR="00D24563" w:rsidRDefault="00D24563" w:rsidP="00D24563">
      <w:pPr>
        <w:pStyle w:val="20"/>
        <w:numPr>
          <w:ilvl w:val="2"/>
          <w:numId w:val="6"/>
        </w:numPr>
        <w:shd w:val="clear" w:color="auto" w:fill="auto"/>
        <w:tabs>
          <w:tab w:val="left" w:pos="1302"/>
        </w:tabs>
        <w:spacing w:after="0" w:line="322" w:lineRule="exact"/>
        <w:ind w:firstLine="660"/>
        <w:jc w:val="both"/>
      </w:pPr>
      <w:r>
        <w:t xml:space="preserve">Требованиями к порядку и формам </w:t>
      </w:r>
      <w:proofErr w:type="gramStart"/>
      <w:r>
        <w:t>контроля за</w:t>
      </w:r>
      <w:proofErr w:type="gramEnd"/>
      <w:r>
        <w:t xml:space="preserve"> осуществлением муниципального контроля являются: независимость, профессиональная компетентность.</w:t>
      </w:r>
    </w:p>
    <w:p w:rsidR="00D24563" w:rsidRDefault="00D24563" w:rsidP="00D24563">
      <w:pPr>
        <w:pStyle w:val="20"/>
        <w:numPr>
          <w:ilvl w:val="2"/>
          <w:numId w:val="6"/>
        </w:numPr>
        <w:shd w:val="clear" w:color="auto" w:fill="auto"/>
        <w:tabs>
          <w:tab w:val="left" w:pos="912"/>
        </w:tabs>
        <w:spacing w:after="0" w:line="322" w:lineRule="exact"/>
        <w:ind w:firstLine="660"/>
        <w:jc w:val="both"/>
      </w:pPr>
      <w:r>
        <w:t xml:space="preserve">Требование о независимости лиц, осуществляющих </w:t>
      </w:r>
      <w:proofErr w:type="gramStart"/>
      <w:r>
        <w:t>контроль за</w:t>
      </w:r>
      <w:proofErr w:type="gramEnd"/>
      <w: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w:t>
      </w:r>
    </w:p>
    <w:p w:rsidR="00D24563" w:rsidRDefault="00D24563" w:rsidP="00D24563">
      <w:pPr>
        <w:pStyle w:val="20"/>
        <w:shd w:val="clear" w:color="auto" w:fill="auto"/>
        <w:spacing w:after="0" w:line="322" w:lineRule="exact"/>
        <w:ind w:firstLine="620"/>
        <w:jc w:val="both"/>
      </w:pPr>
      <w:r>
        <w:t xml:space="preserve">Лица, осуществляющие </w:t>
      </w:r>
      <w:proofErr w:type="gramStart"/>
      <w:r>
        <w:t>контроль за</w:t>
      </w:r>
      <w:proofErr w:type="gramEnd"/>
      <w: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 При этом</w:t>
      </w:r>
      <w:proofErr w:type="gramStart"/>
      <w:r>
        <w:t>,</w:t>
      </w:r>
      <w:proofErr w:type="gramEnd"/>
      <w: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24563" w:rsidRDefault="00D24563" w:rsidP="00D24563">
      <w:pPr>
        <w:pStyle w:val="20"/>
        <w:numPr>
          <w:ilvl w:val="2"/>
          <w:numId w:val="6"/>
        </w:numPr>
        <w:shd w:val="clear" w:color="auto" w:fill="auto"/>
        <w:tabs>
          <w:tab w:val="left" w:pos="1680"/>
        </w:tabs>
        <w:spacing w:after="0" w:line="322" w:lineRule="exact"/>
        <w:ind w:firstLine="620"/>
        <w:jc w:val="both"/>
      </w:pPr>
      <w:r>
        <w:t xml:space="preserve">Требование о профессиональной компетентности лиц, осуществляющих </w:t>
      </w:r>
      <w:proofErr w:type="gramStart"/>
      <w:r>
        <w:t>контроль за</w:t>
      </w:r>
      <w:proofErr w:type="gramEnd"/>
      <w:r>
        <w:t xml:space="preserve"> осуществлением муниципального </w:t>
      </w:r>
      <w:r>
        <w:lastRenderedPageBreak/>
        <w:t>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D24563" w:rsidRDefault="00D24563" w:rsidP="00D24563">
      <w:pPr>
        <w:pStyle w:val="20"/>
        <w:numPr>
          <w:ilvl w:val="2"/>
          <w:numId w:val="6"/>
        </w:numPr>
        <w:shd w:val="clear" w:color="auto" w:fill="auto"/>
        <w:tabs>
          <w:tab w:val="left" w:pos="1311"/>
        </w:tabs>
        <w:spacing w:after="0" w:line="322" w:lineRule="exact"/>
        <w:ind w:firstLine="620"/>
        <w:jc w:val="both"/>
      </w:pPr>
      <w:proofErr w:type="gramStart"/>
      <w:r>
        <w:t>Контроль за</w:t>
      </w:r>
      <w:proofErr w:type="gramEnd"/>
      <w: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24563" w:rsidRDefault="00D24563" w:rsidP="00D24563">
      <w:pPr>
        <w:pStyle w:val="20"/>
        <w:numPr>
          <w:ilvl w:val="2"/>
          <w:numId w:val="6"/>
        </w:numPr>
        <w:shd w:val="clear" w:color="auto" w:fill="auto"/>
        <w:tabs>
          <w:tab w:val="left" w:pos="1406"/>
        </w:tabs>
        <w:spacing w:after="0" w:line="322" w:lineRule="exact"/>
        <w:ind w:firstLine="620"/>
        <w:jc w:val="both"/>
      </w:pPr>
      <w:r>
        <w:t xml:space="preserve">Граждане, их объединения и организации вправе осуществлять </w:t>
      </w:r>
      <w:proofErr w:type="gramStart"/>
      <w:r>
        <w:t>контроль за</w:t>
      </w:r>
      <w:proofErr w:type="gramEnd"/>
      <w:r>
        <w:t xml:space="preserve"> осуществлением муниципального контроля посредством:</w:t>
      </w:r>
    </w:p>
    <w:p w:rsidR="00D24563" w:rsidRDefault="00D24563" w:rsidP="00D24563">
      <w:pPr>
        <w:pStyle w:val="20"/>
        <w:numPr>
          <w:ilvl w:val="0"/>
          <w:numId w:val="7"/>
        </w:numPr>
        <w:shd w:val="clear" w:color="auto" w:fill="auto"/>
        <w:tabs>
          <w:tab w:val="left" w:pos="931"/>
        </w:tabs>
        <w:spacing w:after="0" w:line="322" w:lineRule="exact"/>
        <w:ind w:firstLine="620"/>
        <w:jc w:val="both"/>
      </w:pPr>
      <w:r>
        <w:t>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24563" w:rsidRDefault="00D24563" w:rsidP="00D24563">
      <w:pPr>
        <w:pStyle w:val="20"/>
        <w:numPr>
          <w:ilvl w:val="0"/>
          <w:numId w:val="7"/>
        </w:numPr>
        <w:shd w:val="clear" w:color="auto" w:fill="auto"/>
        <w:tabs>
          <w:tab w:val="left" w:pos="787"/>
        </w:tabs>
        <w:spacing w:after="0" w:line="322" w:lineRule="exact"/>
        <w:ind w:firstLine="620"/>
        <w:jc w:val="both"/>
      </w:pPr>
      <w:r>
        <w:t>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24563" w:rsidRDefault="00D24563" w:rsidP="00D24563">
      <w:pPr>
        <w:pStyle w:val="20"/>
        <w:shd w:val="clear" w:color="auto" w:fill="auto"/>
        <w:spacing w:after="185" w:line="322" w:lineRule="exact"/>
        <w:ind w:firstLine="780"/>
        <w:jc w:val="both"/>
      </w:pPr>
      <w: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24563" w:rsidRDefault="00D24563" w:rsidP="00D24563">
      <w:pPr>
        <w:pStyle w:val="70"/>
        <w:numPr>
          <w:ilvl w:val="0"/>
          <w:numId w:val="6"/>
        </w:numPr>
        <w:shd w:val="clear" w:color="auto" w:fill="auto"/>
        <w:tabs>
          <w:tab w:val="left" w:pos="2063"/>
        </w:tabs>
        <w:spacing w:after="179" w:line="240" w:lineRule="exact"/>
        <w:ind w:left="1400" w:firstLine="320"/>
        <w:jc w:val="left"/>
      </w:pPr>
      <w:r>
        <w:t>Досудебный (внесудебный) порядок обжалования решений и действий (бездействия) органа муниципального контроля, а также его должностных лиц</w:t>
      </w:r>
    </w:p>
    <w:p w:rsidR="00D24563" w:rsidRDefault="00D24563" w:rsidP="00D24563">
      <w:pPr>
        <w:pStyle w:val="20"/>
        <w:numPr>
          <w:ilvl w:val="1"/>
          <w:numId w:val="6"/>
        </w:numPr>
        <w:shd w:val="clear" w:color="auto" w:fill="auto"/>
        <w:tabs>
          <w:tab w:val="left" w:pos="1234"/>
        </w:tabs>
        <w:spacing w:after="0" w:line="317" w:lineRule="exact"/>
        <w:ind w:firstLine="780"/>
        <w:jc w:val="both"/>
      </w:pPr>
      <w: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24563" w:rsidRDefault="00D24563" w:rsidP="00D24563">
      <w:pPr>
        <w:pStyle w:val="20"/>
        <w:numPr>
          <w:ilvl w:val="1"/>
          <w:numId w:val="6"/>
        </w:numPr>
        <w:shd w:val="clear" w:color="auto" w:fill="auto"/>
        <w:tabs>
          <w:tab w:val="left" w:pos="1244"/>
        </w:tabs>
        <w:spacing w:after="0" w:line="317" w:lineRule="exact"/>
        <w:ind w:firstLine="780"/>
        <w:jc w:val="both"/>
      </w:pPr>
      <w:r>
        <w:t>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24563" w:rsidRDefault="00D24563" w:rsidP="00D24563">
      <w:pPr>
        <w:pStyle w:val="20"/>
        <w:shd w:val="clear" w:color="auto" w:fill="auto"/>
        <w:spacing w:after="0" w:line="322" w:lineRule="exact"/>
        <w:ind w:firstLine="760"/>
        <w:jc w:val="both"/>
      </w:pPr>
      <w: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D24563" w:rsidRDefault="00D24563" w:rsidP="00D24563">
      <w:pPr>
        <w:pStyle w:val="20"/>
        <w:numPr>
          <w:ilvl w:val="1"/>
          <w:numId w:val="6"/>
        </w:numPr>
        <w:shd w:val="clear" w:color="auto" w:fill="auto"/>
        <w:tabs>
          <w:tab w:val="left" w:pos="1284"/>
        </w:tabs>
        <w:spacing w:after="0" w:line="322" w:lineRule="exact"/>
        <w:ind w:firstLine="760"/>
        <w:jc w:val="both"/>
      </w:pPr>
      <w:r>
        <w:t>Основания для приостановления рассмотрения жалобы отсутствуют.</w:t>
      </w:r>
    </w:p>
    <w:p w:rsidR="00D24563" w:rsidRDefault="00D24563" w:rsidP="00D24563">
      <w:pPr>
        <w:pStyle w:val="20"/>
        <w:numPr>
          <w:ilvl w:val="1"/>
          <w:numId w:val="6"/>
        </w:numPr>
        <w:shd w:val="clear" w:color="auto" w:fill="auto"/>
        <w:tabs>
          <w:tab w:val="left" w:pos="1249"/>
        </w:tabs>
        <w:spacing w:after="0" w:line="322" w:lineRule="exact"/>
        <w:ind w:firstLine="760"/>
        <w:jc w:val="both"/>
      </w:pPr>
      <w:r>
        <w:t xml:space="preserve">Основанием для начала досудебного (внесудебного) обжалования является поступление жалобы (обращения) </w:t>
      </w:r>
      <w:r w:rsidRPr="00B569E0">
        <w:t>в</w:t>
      </w:r>
      <w:r>
        <w:t xml:space="preserve"> администрацию Иланского района Красноярского края</w:t>
      </w:r>
      <w:r>
        <w:rPr>
          <w:rStyle w:val="24"/>
        </w:rPr>
        <w:t>,</w:t>
      </w:r>
      <w:r>
        <w:t xml:space="preserve"> поступившей лично от заявителя (уполномоченного лица), направленной в виде почтового отправления либо в электронной форме.</w:t>
      </w:r>
    </w:p>
    <w:p w:rsidR="00D24563" w:rsidRDefault="00D24563" w:rsidP="00D24563">
      <w:pPr>
        <w:pStyle w:val="20"/>
        <w:shd w:val="clear" w:color="auto" w:fill="auto"/>
        <w:spacing w:after="0" w:line="322" w:lineRule="exact"/>
        <w:ind w:firstLine="760"/>
        <w:jc w:val="both"/>
      </w:pPr>
      <w:proofErr w:type="gramStart"/>
      <w:r>
        <w:t xml:space="preserve">В жалобе в обязательном порядке указываются либо наименование </w:t>
      </w:r>
      <w:r>
        <w:lastRenderedPageBreak/>
        <w:t>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24563" w:rsidRDefault="00D24563" w:rsidP="00D24563">
      <w:pPr>
        <w:pStyle w:val="20"/>
        <w:shd w:val="clear" w:color="auto" w:fill="auto"/>
        <w:spacing w:after="0" w:line="322" w:lineRule="exact"/>
        <w:ind w:firstLine="760"/>
        <w:jc w:val="both"/>
      </w:pPr>
      <w:r>
        <w:t>В подтверждение доводов к жалобе могут прилагаться документы и материалы либо их копии.</w:t>
      </w:r>
    </w:p>
    <w:p w:rsidR="00D24563" w:rsidRDefault="00D24563" w:rsidP="00D24563">
      <w:pPr>
        <w:pStyle w:val="20"/>
        <w:numPr>
          <w:ilvl w:val="1"/>
          <w:numId w:val="6"/>
        </w:numPr>
        <w:shd w:val="clear" w:color="auto" w:fill="auto"/>
        <w:tabs>
          <w:tab w:val="left" w:pos="1242"/>
        </w:tabs>
        <w:spacing w:after="0" w:line="322" w:lineRule="exact"/>
        <w:ind w:firstLine="760"/>
        <w:jc w:val="both"/>
      </w:pPr>
      <w: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24563" w:rsidRPr="004C293D" w:rsidRDefault="00D24563" w:rsidP="00D24563">
      <w:pPr>
        <w:pStyle w:val="20"/>
        <w:numPr>
          <w:ilvl w:val="1"/>
          <w:numId w:val="6"/>
        </w:numPr>
        <w:shd w:val="clear" w:color="auto" w:fill="auto"/>
        <w:tabs>
          <w:tab w:val="left" w:pos="1242"/>
        </w:tabs>
        <w:spacing w:after="0" w:line="322" w:lineRule="exact"/>
        <w:ind w:firstLine="760"/>
        <w:jc w:val="both"/>
      </w:pPr>
      <w:r w:rsidRPr="004C293D">
        <w:t>В порядке внесудебного обжалования заявитель имеет право обратиться с жалобой устно или письменно к Главе района. Жалоба рассматривается в течение 30 дней со дня ее регистрации в администрации Иланского района Красноярского края</w:t>
      </w:r>
      <w:r w:rsidRPr="004C293D">
        <w:rPr>
          <w:rStyle w:val="24"/>
        </w:rPr>
        <w:t>.</w:t>
      </w:r>
    </w:p>
    <w:p w:rsidR="00D24563" w:rsidRDefault="00D24563" w:rsidP="00D24563">
      <w:pPr>
        <w:pStyle w:val="20"/>
        <w:shd w:val="clear" w:color="auto" w:fill="auto"/>
        <w:spacing w:after="0" w:line="322" w:lineRule="exact"/>
        <w:ind w:firstLine="760"/>
        <w:jc w:val="both"/>
      </w:pPr>
      <w:r w:rsidRPr="004C293D">
        <w:t xml:space="preserve">В исключительных случаях </w:t>
      </w:r>
      <w:r>
        <w:rPr>
          <w:rStyle w:val="24"/>
          <w:i w:val="0"/>
        </w:rPr>
        <w:t>ведущий Глава района</w:t>
      </w:r>
      <w: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24563" w:rsidRDefault="00D24563" w:rsidP="00D24563">
      <w:pPr>
        <w:pStyle w:val="20"/>
        <w:numPr>
          <w:ilvl w:val="1"/>
          <w:numId w:val="6"/>
        </w:numPr>
        <w:shd w:val="clear" w:color="auto" w:fill="auto"/>
        <w:tabs>
          <w:tab w:val="left" w:pos="1289"/>
        </w:tabs>
        <w:spacing w:after="0" w:line="322" w:lineRule="exact"/>
        <w:ind w:firstLine="760"/>
        <w:jc w:val="both"/>
      </w:pPr>
      <w:r>
        <w:t>Результатами досудебного (внесудебного) обжалования являются:</w:t>
      </w:r>
    </w:p>
    <w:p w:rsidR="00D24563" w:rsidRDefault="00D24563" w:rsidP="00D24563">
      <w:pPr>
        <w:pStyle w:val="20"/>
        <w:shd w:val="clear" w:color="auto" w:fill="auto"/>
        <w:spacing w:after="0" w:line="322" w:lineRule="exact"/>
        <w:ind w:firstLine="760"/>
        <w:jc w:val="both"/>
      </w:pPr>
      <w:r>
        <w:t xml:space="preserve">признание </w:t>
      </w:r>
      <w:proofErr w:type="gramStart"/>
      <w:r>
        <w:t>правомерным</w:t>
      </w:r>
      <w:proofErr w:type="gramEnd"/>
      <w:r>
        <w:t xml:space="preserve"> действия (бездействия) и (или) решения</w:t>
      </w:r>
    </w:p>
    <w:p w:rsidR="00D24563" w:rsidRDefault="00D24563" w:rsidP="00D24563">
      <w:pPr>
        <w:pStyle w:val="20"/>
        <w:shd w:val="clear" w:color="auto" w:fill="auto"/>
        <w:spacing w:after="0" w:line="322" w:lineRule="exact"/>
        <w:jc w:val="both"/>
      </w:pPr>
      <w:r>
        <w:t xml:space="preserve">должностного лица, </w:t>
      </w:r>
      <w:proofErr w:type="gramStart"/>
      <w:r>
        <w:t>осуществляемых</w:t>
      </w:r>
      <w:proofErr w:type="gramEnd"/>
      <w:r>
        <w:t xml:space="preserve"> и принятых при исполнении муниципальной функции, и отказ в удовлетворении жалобы;</w:t>
      </w:r>
    </w:p>
    <w:p w:rsidR="00D24563" w:rsidRDefault="00D24563" w:rsidP="00D24563">
      <w:pPr>
        <w:pStyle w:val="20"/>
        <w:shd w:val="clear" w:color="auto" w:fill="auto"/>
        <w:spacing w:after="0" w:line="322" w:lineRule="exact"/>
        <w:ind w:firstLine="760"/>
        <w:jc w:val="both"/>
      </w:pPr>
      <w: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w:t>
      </w:r>
      <w:proofErr w:type="gramStart"/>
      <w:r>
        <w:t>на</w:t>
      </w:r>
      <w:proofErr w:type="gramEnd"/>
    </w:p>
    <w:p w:rsidR="00D24563" w:rsidRDefault="00D24563" w:rsidP="00D24563">
      <w:pPr>
        <w:pStyle w:val="20"/>
        <w:shd w:val="clear" w:color="auto" w:fill="auto"/>
        <w:tabs>
          <w:tab w:val="left" w:pos="2486"/>
        </w:tabs>
        <w:spacing w:after="0" w:line="322" w:lineRule="exact"/>
        <w:jc w:val="both"/>
      </w:pPr>
      <w:proofErr w:type="gramStart"/>
      <w:r>
        <w:t>основании</w:t>
      </w:r>
      <w:proofErr w:type="gramEnd"/>
      <w:r>
        <w:t xml:space="preserve"> административного регламента и повлекшие за собой жалобу заявителя (заинтересованного лица).</w:t>
      </w:r>
    </w:p>
    <w:p w:rsidR="00D24563" w:rsidRDefault="00D24563" w:rsidP="00D24563">
      <w:pPr>
        <w:pStyle w:val="20"/>
        <w:shd w:val="clear" w:color="auto" w:fill="auto"/>
        <w:spacing w:after="0" w:line="322" w:lineRule="exact"/>
        <w:ind w:firstLine="740"/>
        <w:jc w:val="both"/>
      </w:pPr>
      <w: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24563" w:rsidRDefault="00D24563" w:rsidP="00D24563">
      <w:pPr>
        <w:pStyle w:val="20"/>
        <w:shd w:val="clear" w:color="auto" w:fill="auto"/>
        <w:spacing w:after="0" w:line="322" w:lineRule="exact"/>
        <w:ind w:firstLine="740"/>
        <w:jc w:val="both"/>
      </w:pPr>
    </w:p>
    <w:p w:rsidR="00D24563" w:rsidRDefault="00D24563" w:rsidP="00D24563">
      <w:pPr>
        <w:pStyle w:val="20"/>
        <w:shd w:val="clear" w:color="auto" w:fill="auto"/>
        <w:spacing w:after="0" w:line="322" w:lineRule="exact"/>
        <w:ind w:firstLine="740"/>
        <w:jc w:val="both"/>
      </w:pPr>
    </w:p>
    <w:p w:rsidR="00D24563" w:rsidRDefault="00D24563" w:rsidP="00D24563">
      <w:pPr>
        <w:pStyle w:val="20"/>
        <w:shd w:val="clear" w:color="auto" w:fill="auto"/>
        <w:spacing w:after="0" w:line="322" w:lineRule="exact"/>
        <w:ind w:firstLine="740"/>
        <w:jc w:val="both"/>
      </w:pPr>
    </w:p>
    <w:p w:rsidR="00D24563" w:rsidRDefault="00CE5B5C" w:rsidP="00D24563">
      <w:pPr>
        <w:pStyle w:val="20"/>
        <w:shd w:val="clear" w:color="auto" w:fill="auto"/>
        <w:spacing w:after="0" w:line="322" w:lineRule="exact"/>
        <w:ind w:firstLine="740"/>
        <w:jc w:val="both"/>
      </w:pPr>
      <w:r>
        <w:lastRenderedPageBreak/>
        <w:pict>
          <v:shapetype id="_x0000_t202" coordsize="21600,21600" o:spt="202" path="m,l,21600r21600,l21600,xe">
            <v:stroke joinstyle="miter"/>
            <v:path gradientshapeok="t" o:connecttype="rect"/>
          </v:shapetype>
          <v:shape id="_x0000_s1041" type="#_x0000_t202" style="position:absolute;left:0;text-align:left;margin-left:3.6pt;margin-top:28.55pt;width:439.7pt;height:246.1pt;z-index:-251655168;mso-wrap-distance-left:5pt;mso-wrap-distance-right:45.85pt;mso-wrap-distance-bottom:3.35pt;mso-position-horizontal-relative:margin" filled="f" stroked="f">
            <v:textbox inset="0,0,0,0">
              <w:txbxContent>
                <w:tbl>
                  <w:tblPr>
                    <w:tblOverlap w:val="never"/>
                    <w:tblW w:w="0" w:type="auto"/>
                    <w:tblLayout w:type="fixed"/>
                    <w:tblCellMar>
                      <w:left w:w="10" w:type="dxa"/>
                      <w:right w:w="10" w:type="dxa"/>
                    </w:tblCellMar>
                    <w:tblLook w:val="04A0"/>
                  </w:tblPr>
                  <w:tblGrid>
                    <w:gridCol w:w="1459"/>
                    <w:gridCol w:w="1325"/>
                    <w:gridCol w:w="245"/>
                    <w:gridCol w:w="2630"/>
                    <w:gridCol w:w="240"/>
                    <w:gridCol w:w="2894"/>
                  </w:tblGrid>
                  <w:tr w:rsidR="00D24563" w:rsidTr="001014F6">
                    <w:trPr>
                      <w:trHeight w:hRule="exact" w:val="394"/>
                    </w:trPr>
                    <w:tc>
                      <w:tcPr>
                        <w:tcW w:w="2784" w:type="dxa"/>
                        <w:gridSpan w:val="2"/>
                        <w:tcBorders>
                          <w:top w:val="single" w:sz="4" w:space="0" w:color="auto"/>
                          <w:left w:val="single" w:sz="4" w:space="0" w:color="auto"/>
                        </w:tcBorders>
                        <w:shd w:val="clear" w:color="auto" w:fill="FFFFFF"/>
                        <w:vAlign w:val="bottom"/>
                      </w:tcPr>
                      <w:p w:rsidR="00D24563" w:rsidRDefault="00D24563">
                        <w:pPr>
                          <w:pStyle w:val="20"/>
                          <w:shd w:val="clear" w:color="auto" w:fill="auto"/>
                          <w:spacing w:after="0" w:line="200" w:lineRule="exact"/>
                          <w:jc w:val="right"/>
                        </w:pPr>
                        <w:r>
                          <w:rPr>
                            <w:rStyle w:val="2CourierNew10pt"/>
                          </w:rPr>
                          <w:t xml:space="preserve">Принятие решения </w:t>
                        </w:r>
                        <w:proofErr w:type="gramStart"/>
                        <w:r>
                          <w:rPr>
                            <w:rStyle w:val="2CourierNew10pt"/>
                          </w:rPr>
                          <w:t>с</w:t>
                        </w:r>
                        <w:proofErr w:type="gramEnd"/>
                      </w:p>
                    </w:tc>
                    <w:tc>
                      <w:tcPr>
                        <w:tcW w:w="6009" w:type="dxa"/>
                        <w:gridSpan w:val="4"/>
                        <w:tcBorders>
                          <w:top w:val="single" w:sz="4" w:space="0" w:color="auto"/>
                          <w:right w:val="single" w:sz="4" w:space="0" w:color="auto"/>
                        </w:tcBorders>
                        <w:shd w:val="clear" w:color="auto" w:fill="FFFFFF"/>
                        <w:vAlign w:val="bottom"/>
                      </w:tcPr>
                      <w:p w:rsidR="00D24563" w:rsidRDefault="00D24563">
                        <w:pPr>
                          <w:pStyle w:val="20"/>
                          <w:shd w:val="clear" w:color="auto" w:fill="auto"/>
                          <w:spacing w:after="0" w:line="200" w:lineRule="exact"/>
                          <w:ind w:left="180"/>
                        </w:pPr>
                        <w:r>
                          <w:rPr>
                            <w:rStyle w:val="2CourierNew10pt"/>
                          </w:rPr>
                          <w:t>подготовке программы профилактики нарушений,</w:t>
                        </w:r>
                      </w:p>
                    </w:tc>
                  </w:tr>
                  <w:tr w:rsidR="00D24563" w:rsidTr="001014F6">
                    <w:trPr>
                      <w:trHeight w:hRule="exact" w:val="317"/>
                    </w:trPr>
                    <w:tc>
                      <w:tcPr>
                        <w:tcW w:w="1459" w:type="dxa"/>
                        <w:tcBorders>
                          <w:left w:val="single" w:sz="4" w:space="0" w:color="auto"/>
                        </w:tcBorders>
                        <w:shd w:val="clear" w:color="auto" w:fill="FFFFFF"/>
                      </w:tcPr>
                      <w:p w:rsidR="00D24563" w:rsidRDefault="00D24563">
                        <w:pPr>
                          <w:rPr>
                            <w:sz w:val="10"/>
                            <w:szCs w:val="10"/>
                          </w:rPr>
                        </w:pPr>
                      </w:p>
                    </w:tc>
                    <w:tc>
                      <w:tcPr>
                        <w:tcW w:w="1570" w:type="dxa"/>
                        <w:gridSpan w:val="2"/>
                        <w:shd w:val="clear" w:color="auto" w:fill="FFFFFF"/>
                      </w:tcPr>
                      <w:p w:rsidR="00D24563" w:rsidRDefault="00D24563">
                        <w:pPr>
                          <w:rPr>
                            <w:sz w:val="10"/>
                            <w:szCs w:val="10"/>
                          </w:rPr>
                        </w:pPr>
                      </w:p>
                    </w:tc>
                    <w:tc>
                      <w:tcPr>
                        <w:tcW w:w="2870" w:type="dxa"/>
                        <w:gridSpan w:val="2"/>
                        <w:shd w:val="clear" w:color="auto" w:fill="FFFFFF"/>
                      </w:tcPr>
                      <w:p w:rsidR="00D24563" w:rsidRDefault="00D24563">
                        <w:pPr>
                          <w:pStyle w:val="20"/>
                          <w:shd w:val="clear" w:color="auto" w:fill="auto"/>
                          <w:spacing w:after="0" w:line="200" w:lineRule="exact"/>
                          <w:jc w:val="center"/>
                        </w:pPr>
                        <w:proofErr w:type="gramStart"/>
                        <w:r>
                          <w:rPr>
                            <w:rStyle w:val="2CourierNew10pt"/>
                          </w:rPr>
                          <w:t>проведении</w:t>
                        </w:r>
                        <w:proofErr w:type="gramEnd"/>
                        <w:r>
                          <w:rPr>
                            <w:rStyle w:val="2CourierNew10pt"/>
                          </w:rPr>
                          <w:t xml:space="preserve"> проверки</w:t>
                        </w:r>
                      </w:p>
                    </w:tc>
                    <w:tc>
                      <w:tcPr>
                        <w:tcW w:w="2894" w:type="dxa"/>
                        <w:tcBorders>
                          <w:right w:val="single" w:sz="4" w:space="0" w:color="auto"/>
                        </w:tcBorders>
                        <w:shd w:val="clear" w:color="auto" w:fill="FFFFFF"/>
                      </w:tcPr>
                      <w:p w:rsidR="00D24563" w:rsidRDefault="00D24563">
                        <w:pPr>
                          <w:rPr>
                            <w:sz w:val="10"/>
                            <w:szCs w:val="10"/>
                          </w:rPr>
                        </w:pPr>
                      </w:p>
                    </w:tc>
                  </w:tr>
                  <w:tr w:rsidR="00D24563" w:rsidTr="001014F6">
                    <w:trPr>
                      <w:trHeight w:hRule="exact" w:val="456"/>
                    </w:trPr>
                    <w:tc>
                      <w:tcPr>
                        <w:tcW w:w="3029" w:type="dxa"/>
                        <w:gridSpan w:val="3"/>
                        <w:tcBorders>
                          <w:top w:val="single" w:sz="4" w:space="0" w:color="auto"/>
                        </w:tcBorders>
                        <w:shd w:val="clear" w:color="auto" w:fill="FFFFFF"/>
                        <w:vAlign w:val="center"/>
                      </w:tcPr>
                      <w:p w:rsidR="00D24563" w:rsidRDefault="00D24563">
                        <w:pPr>
                          <w:pStyle w:val="20"/>
                          <w:shd w:val="clear" w:color="auto" w:fill="auto"/>
                          <w:spacing w:after="0" w:line="150" w:lineRule="exact"/>
                          <w:jc w:val="center"/>
                        </w:pPr>
                        <w:r>
                          <w:rPr>
                            <w:rStyle w:val="2TrebuchetMS75pt"/>
                          </w:rPr>
                          <w:t>1</w:t>
                        </w:r>
                      </w:p>
                      <w:p w:rsidR="00D24563" w:rsidRDefault="00D24563">
                        <w:pPr>
                          <w:pStyle w:val="20"/>
                          <w:shd w:val="clear" w:color="auto" w:fill="auto"/>
                          <w:spacing w:after="0" w:line="200" w:lineRule="exact"/>
                          <w:jc w:val="center"/>
                        </w:pPr>
                        <w:r>
                          <w:rPr>
                            <w:rStyle w:val="2CourierNew10pt"/>
                          </w:rPr>
                          <w:t>\/</w:t>
                        </w:r>
                      </w:p>
                    </w:tc>
                    <w:tc>
                      <w:tcPr>
                        <w:tcW w:w="2870" w:type="dxa"/>
                        <w:gridSpan w:val="2"/>
                        <w:tcBorders>
                          <w:top w:val="single" w:sz="4" w:space="0" w:color="auto"/>
                        </w:tcBorders>
                        <w:shd w:val="clear" w:color="auto" w:fill="FFFFFF"/>
                        <w:vAlign w:val="center"/>
                      </w:tcPr>
                      <w:p w:rsidR="00D24563" w:rsidRDefault="00D24563">
                        <w:pPr>
                          <w:pStyle w:val="20"/>
                          <w:shd w:val="clear" w:color="auto" w:fill="auto"/>
                          <w:spacing w:after="0" w:line="150" w:lineRule="exact"/>
                          <w:ind w:left="1280"/>
                        </w:pPr>
                        <w:r>
                          <w:rPr>
                            <w:rStyle w:val="2TrebuchetMS75pt"/>
                          </w:rPr>
                          <w:t>1</w:t>
                        </w:r>
                      </w:p>
                      <w:p w:rsidR="00D24563" w:rsidRDefault="00D24563">
                        <w:pPr>
                          <w:pStyle w:val="20"/>
                          <w:shd w:val="clear" w:color="auto" w:fill="auto"/>
                          <w:spacing w:after="0" w:line="200" w:lineRule="exact"/>
                          <w:ind w:left="1280"/>
                        </w:pPr>
                        <w:r>
                          <w:rPr>
                            <w:rStyle w:val="2CourierNew10pt"/>
                          </w:rPr>
                          <w:t>\/</w:t>
                        </w:r>
                      </w:p>
                    </w:tc>
                    <w:tc>
                      <w:tcPr>
                        <w:tcW w:w="2894" w:type="dxa"/>
                        <w:tcBorders>
                          <w:top w:val="single" w:sz="4" w:space="0" w:color="auto"/>
                        </w:tcBorders>
                        <w:shd w:val="clear" w:color="auto" w:fill="FFFFFF"/>
                        <w:vAlign w:val="center"/>
                      </w:tcPr>
                      <w:p w:rsidR="00D24563" w:rsidRDefault="00D24563">
                        <w:pPr>
                          <w:pStyle w:val="20"/>
                          <w:shd w:val="clear" w:color="auto" w:fill="auto"/>
                          <w:spacing w:after="0" w:line="150" w:lineRule="exact"/>
                          <w:jc w:val="center"/>
                        </w:pPr>
                        <w:r>
                          <w:rPr>
                            <w:rStyle w:val="2TrebuchetMS75pt"/>
                          </w:rPr>
                          <w:t>1</w:t>
                        </w:r>
                      </w:p>
                      <w:p w:rsidR="00D24563" w:rsidRDefault="00D24563">
                        <w:pPr>
                          <w:pStyle w:val="20"/>
                          <w:shd w:val="clear" w:color="auto" w:fill="auto"/>
                          <w:spacing w:after="0" w:line="200" w:lineRule="exact"/>
                          <w:jc w:val="center"/>
                        </w:pPr>
                        <w:r>
                          <w:rPr>
                            <w:rStyle w:val="2CourierNew10pt"/>
                          </w:rPr>
                          <w:t>\/</w:t>
                        </w:r>
                      </w:p>
                    </w:tc>
                  </w:tr>
                  <w:tr w:rsidR="00D24563" w:rsidTr="001014F6">
                    <w:trPr>
                      <w:trHeight w:hRule="exact" w:val="365"/>
                    </w:trPr>
                    <w:tc>
                      <w:tcPr>
                        <w:tcW w:w="1459" w:type="dxa"/>
                        <w:tcBorders>
                          <w:top w:val="single" w:sz="4" w:space="0" w:color="auto"/>
                          <w:left w:val="single" w:sz="4" w:space="0" w:color="auto"/>
                        </w:tcBorders>
                        <w:shd w:val="clear" w:color="auto" w:fill="FFFFFF"/>
                        <w:vAlign w:val="bottom"/>
                      </w:tcPr>
                      <w:p w:rsidR="00D24563" w:rsidRDefault="00D24563">
                        <w:pPr>
                          <w:pStyle w:val="20"/>
                          <w:shd w:val="clear" w:color="auto" w:fill="auto"/>
                          <w:spacing w:after="0" w:line="200" w:lineRule="exact"/>
                          <w:ind w:left="200"/>
                        </w:pPr>
                        <w:r>
                          <w:rPr>
                            <w:rStyle w:val="2CourierNew10pt"/>
                          </w:rPr>
                          <w:t>Подготовка</w:t>
                        </w:r>
                      </w:p>
                    </w:tc>
                    <w:tc>
                      <w:tcPr>
                        <w:tcW w:w="1325" w:type="dxa"/>
                        <w:tcBorders>
                          <w:top w:val="single" w:sz="4" w:space="0" w:color="auto"/>
                        </w:tcBorders>
                        <w:shd w:val="clear" w:color="auto" w:fill="FFFFFF"/>
                        <w:vAlign w:val="bottom"/>
                      </w:tcPr>
                      <w:p w:rsidR="00D24563" w:rsidRDefault="00D24563">
                        <w:pPr>
                          <w:pStyle w:val="20"/>
                          <w:shd w:val="clear" w:color="auto" w:fill="auto"/>
                          <w:spacing w:after="0" w:line="200" w:lineRule="exact"/>
                        </w:pPr>
                        <w:r>
                          <w:rPr>
                            <w:rStyle w:val="2CourierNew10pt"/>
                          </w:rPr>
                          <w:t>программы</w:t>
                        </w:r>
                      </w:p>
                    </w:tc>
                    <w:tc>
                      <w:tcPr>
                        <w:tcW w:w="245" w:type="dxa"/>
                        <w:tcBorders>
                          <w:left w:val="single" w:sz="4" w:space="0" w:color="auto"/>
                        </w:tcBorders>
                        <w:shd w:val="clear" w:color="auto" w:fill="FFFFFF"/>
                      </w:tcPr>
                      <w:p w:rsidR="00D24563" w:rsidRDefault="00D24563">
                        <w:pPr>
                          <w:rPr>
                            <w:sz w:val="10"/>
                            <w:szCs w:val="10"/>
                          </w:rPr>
                        </w:pPr>
                      </w:p>
                    </w:tc>
                    <w:tc>
                      <w:tcPr>
                        <w:tcW w:w="2630" w:type="dxa"/>
                        <w:tcBorders>
                          <w:top w:val="single" w:sz="4" w:space="0" w:color="auto"/>
                          <w:left w:val="single" w:sz="4" w:space="0" w:color="auto"/>
                        </w:tcBorders>
                        <w:shd w:val="clear" w:color="auto" w:fill="FFFFFF"/>
                        <w:vAlign w:val="bottom"/>
                      </w:tcPr>
                      <w:p w:rsidR="00D24563" w:rsidRDefault="00D24563">
                        <w:pPr>
                          <w:pStyle w:val="20"/>
                          <w:shd w:val="clear" w:color="auto" w:fill="auto"/>
                          <w:spacing w:after="0" w:line="200" w:lineRule="exact"/>
                          <w:jc w:val="center"/>
                        </w:pPr>
                        <w:r>
                          <w:rPr>
                            <w:rStyle w:val="2CourierNew10pt"/>
                          </w:rPr>
                          <w:t>Подготовка проекта</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top w:val="single" w:sz="4" w:space="0" w:color="auto"/>
                          <w:left w:val="single" w:sz="4" w:space="0" w:color="auto"/>
                          <w:right w:val="single" w:sz="4" w:space="0" w:color="auto"/>
                        </w:tcBorders>
                        <w:shd w:val="clear" w:color="auto" w:fill="FFFFFF"/>
                        <w:vAlign w:val="bottom"/>
                      </w:tcPr>
                      <w:p w:rsidR="00D24563" w:rsidRDefault="00D24563">
                        <w:pPr>
                          <w:pStyle w:val="20"/>
                          <w:shd w:val="clear" w:color="auto" w:fill="auto"/>
                          <w:spacing w:after="0" w:line="200" w:lineRule="exact"/>
                          <w:ind w:left="200"/>
                        </w:pPr>
                        <w:r>
                          <w:rPr>
                            <w:rStyle w:val="2CourierNew10pt"/>
                          </w:rPr>
                          <w:t xml:space="preserve">Подготовка </w:t>
                        </w:r>
                        <w:proofErr w:type="gramStart"/>
                        <w:r>
                          <w:rPr>
                            <w:rStyle w:val="2CourierNew10pt"/>
                          </w:rPr>
                          <w:t>внеплановой</w:t>
                        </w:r>
                        <w:proofErr w:type="gramEnd"/>
                      </w:p>
                    </w:tc>
                  </w:tr>
                  <w:tr w:rsidR="00D24563" w:rsidTr="001014F6">
                    <w:trPr>
                      <w:trHeight w:hRule="exact" w:val="322"/>
                    </w:trPr>
                    <w:tc>
                      <w:tcPr>
                        <w:tcW w:w="2784" w:type="dxa"/>
                        <w:gridSpan w:val="2"/>
                        <w:tcBorders>
                          <w:left w:val="single" w:sz="4" w:space="0" w:color="auto"/>
                        </w:tcBorders>
                        <w:shd w:val="clear" w:color="auto" w:fill="FFFFFF"/>
                      </w:tcPr>
                      <w:p w:rsidR="00D24563" w:rsidRDefault="00D24563">
                        <w:pPr>
                          <w:pStyle w:val="20"/>
                          <w:shd w:val="clear" w:color="auto" w:fill="auto"/>
                          <w:spacing w:after="0" w:line="200" w:lineRule="exact"/>
                        </w:pPr>
                        <w:r>
                          <w:rPr>
                            <w:rStyle w:val="2CourierNew10pt"/>
                          </w:rPr>
                          <w:t>профилактики нарушений</w:t>
                        </w:r>
                      </w:p>
                    </w:tc>
                    <w:tc>
                      <w:tcPr>
                        <w:tcW w:w="245" w:type="dxa"/>
                        <w:tcBorders>
                          <w:left w:val="single" w:sz="4" w:space="0" w:color="auto"/>
                        </w:tcBorders>
                        <w:shd w:val="clear" w:color="auto" w:fill="FFFFFF"/>
                      </w:tcPr>
                      <w:p w:rsidR="00D24563" w:rsidRDefault="00D24563">
                        <w:pPr>
                          <w:rPr>
                            <w:sz w:val="10"/>
                            <w:szCs w:val="10"/>
                          </w:rPr>
                        </w:pPr>
                      </w:p>
                    </w:tc>
                    <w:tc>
                      <w:tcPr>
                        <w:tcW w:w="2630" w:type="dxa"/>
                        <w:tcBorders>
                          <w:lef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плана проверок</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проверки</w:t>
                        </w:r>
                      </w:p>
                    </w:tc>
                  </w:tr>
                  <w:tr w:rsidR="00D24563" w:rsidTr="001014F6">
                    <w:trPr>
                      <w:trHeight w:hRule="exact" w:val="456"/>
                    </w:trPr>
                    <w:tc>
                      <w:tcPr>
                        <w:tcW w:w="3029" w:type="dxa"/>
                        <w:gridSpan w:val="3"/>
                        <w:tcBorders>
                          <w:top w:val="single" w:sz="4" w:space="0" w:color="auto"/>
                        </w:tcBorders>
                        <w:shd w:val="clear" w:color="auto" w:fill="FFFFFF"/>
                        <w:vAlign w:val="center"/>
                      </w:tcPr>
                      <w:p w:rsidR="00D24563" w:rsidRDefault="00D24563">
                        <w:pPr>
                          <w:pStyle w:val="20"/>
                          <w:shd w:val="clear" w:color="auto" w:fill="auto"/>
                          <w:spacing w:after="0" w:line="150" w:lineRule="exact"/>
                          <w:jc w:val="center"/>
                        </w:pPr>
                        <w:r>
                          <w:rPr>
                            <w:rStyle w:val="2TrebuchetMS75pt"/>
                          </w:rPr>
                          <w:t>1</w:t>
                        </w:r>
                      </w:p>
                      <w:p w:rsidR="00D24563" w:rsidRDefault="00D24563">
                        <w:pPr>
                          <w:pStyle w:val="20"/>
                          <w:shd w:val="clear" w:color="auto" w:fill="auto"/>
                          <w:spacing w:after="0" w:line="200" w:lineRule="exact"/>
                          <w:jc w:val="center"/>
                        </w:pPr>
                        <w:r>
                          <w:rPr>
                            <w:rStyle w:val="2CourierNew10pt"/>
                          </w:rPr>
                          <w:t>\/</w:t>
                        </w:r>
                      </w:p>
                    </w:tc>
                    <w:tc>
                      <w:tcPr>
                        <w:tcW w:w="2870" w:type="dxa"/>
                        <w:gridSpan w:val="2"/>
                        <w:tcBorders>
                          <w:top w:val="single" w:sz="4" w:space="0" w:color="auto"/>
                        </w:tcBorders>
                        <w:shd w:val="clear" w:color="auto" w:fill="FFFFFF"/>
                        <w:vAlign w:val="center"/>
                      </w:tcPr>
                      <w:p w:rsidR="00D24563" w:rsidRDefault="00D24563">
                        <w:pPr>
                          <w:pStyle w:val="20"/>
                          <w:shd w:val="clear" w:color="auto" w:fill="auto"/>
                          <w:spacing w:after="0" w:line="150" w:lineRule="exact"/>
                          <w:ind w:left="1280"/>
                        </w:pPr>
                        <w:r>
                          <w:rPr>
                            <w:rStyle w:val="2TrebuchetMS75pt"/>
                          </w:rPr>
                          <w:t>1</w:t>
                        </w:r>
                      </w:p>
                      <w:p w:rsidR="00D24563" w:rsidRDefault="00D24563">
                        <w:pPr>
                          <w:pStyle w:val="20"/>
                          <w:shd w:val="clear" w:color="auto" w:fill="auto"/>
                          <w:spacing w:after="0" w:line="200" w:lineRule="exact"/>
                          <w:jc w:val="center"/>
                        </w:pPr>
                        <w:r>
                          <w:rPr>
                            <w:rStyle w:val="2CourierNew10pt"/>
                          </w:rPr>
                          <w:t>\/</w:t>
                        </w:r>
                      </w:p>
                    </w:tc>
                    <w:tc>
                      <w:tcPr>
                        <w:tcW w:w="2894" w:type="dxa"/>
                        <w:tcBorders>
                          <w:top w:val="single" w:sz="4" w:space="0" w:color="auto"/>
                        </w:tcBorders>
                        <w:shd w:val="clear" w:color="auto" w:fill="FFFFFF"/>
                        <w:vAlign w:val="center"/>
                      </w:tcPr>
                      <w:p w:rsidR="00D24563" w:rsidRDefault="00D24563">
                        <w:pPr>
                          <w:pStyle w:val="20"/>
                          <w:shd w:val="clear" w:color="auto" w:fill="auto"/>
                          <w:spacing w:after="0" w:line="200" w:lineRule="exact"/>
                          <w:jc w:val="center"/>
                        </w:pPr>
                        <w:r>
                          <w:rPr>
                            <w:rStyle w:val="2CourierNew10pt"/>
                          </w:rPr>
                          <w:t>1</w:t>
                        </w:r>
                      </w:p>
                      <w:p w:rsidR="00D24563" w:rsidRDefault="00D24563">
                        <w:pPr>
                          <w:pStyle w:val="20"/>
                          <w:shd w:val="clear" w:color="auto" w:fill="auto"/>
                          <w:spacing w:after="0" w:line="200" w:lineRule="exact"/>
                          <w:jc w:val="center"/>
                        </w:pPr>
                        <w:r>
                          <w:rPr>
                            <w:rStyle w:val="2CourierNew10pt"/>
                          </w:rPr>
                          <w:t>\/</w:t>
                        </w:r>
                      </w:p>
                    </w:tc>
                  </w:tr>
                  <w:tr w:rsidR="00D24563" w:rsidTr="001014F6">
                    <w:trPr>
                      <w:trHeight w:hRule="exact" w:val="360"/>
                    </w:trPr>
                    <w:tc>
                      <w:tcPr>
                        <w:tcW w:w="1459" w:type="dxa"/>
                        <w:tcBorders>
                          <w:top w:val="single" w:sz="4" w:space="0" w:color="auto"/>
                          <w:left w:val="single" w:sz="4" w:space="0" w:color="auto"/>
                        </w:tcBorders>
                        <w:shd w:val="clear" w:color="auto" w:fill="FFFFFF"/>
                        <w:vAlign w:val="bottom"/>
                      </w:tcPr>
                      <w:p w:rsidR="00D24563" w:rsidRDefault="00D24563">
                        <w:pPr>
                          <w:pStyle w:val="20"/>
                          <w:shd w:val="clear" w:color="auto" w:fill="auto"/>
                          <w:spacing w:after="0" w:line="200" w:lineRule="exact"/>
                        </w:pPr>
                        <w:r>
                          <w:rPr>
                            <w:rStyle w:val="2CourierNew10pt"/>
                          </w:rPr>
                          <w:t>Утверждение</w:t>
                        </w:r>
                      </w:p>
                    </w:tc>
                    <w:tc>
                      <w:tcPr>
                        <w:tcW w:w="1325" w:type="dxa"/>
                        <w:tcBorders>
                          <w:top w:val="single" w:sz="4" w:space="0" w:color="auto"/>
                        </w:tcBorders>
                        <w:shd w:val="clear" w:color="auto" w:fill="FFFFFF"/>
                        <w:vAlign w:val="bottom"/>
                      </w:tcPr>
                      <w:p w:rsidR="00D24563" w:rsidRDefault="00D24563">
                        <w:pPr>
                          <w:pStyle w:val="20"/>
                          <w:shd w:val="clear" w:color="auto" w:fill="auto"/>
                          <w:spacing w:after="0" w:line="200" w:lineRule="exact"/>
                        </w:pPr>
                        <w:r>
                          <w:rPr>
                            <w:rStyle w:val="2CourierNew10pt"/>
                          </w:rPr>
                          <w:t>программы</w:t>
                        </w:r>
                      </w:p>
                    </w:tc>
                    <w:tc>
                      <w:tcPr>
                        <w:tcW w:w="245" w:type="dxa"/>
                        <w:tcBorders>
                          <w:left w:val="single" w:sz="4" w:space="0" w:color="auto"/>
                        </w:tcBorders>
                        <w:shd w:val="clear" w:color="auto" w:fill="FFFFFF"/>
                      </w:tcPr>
                      <w:p w:rsidR="00D24563" w:rsidRDefault="00D24563">
                        <w:pPr>
                          <w:rPr>
                            <w:sz w:val="10"/>
                            <w:szCs w:val="10"/>
                          </w:rPr>
                        </w:pPr>
                      </w:p>
                    </w:tc>
                    <w:tc>
                      <w:tcPr>
                        <w:tcW w:w="2630" w:type="dxa"/>
                        <w:tcBorders>
                          <w:top w:val="single" w:sz="4" w:space="0" w:color="auto"/>
                          <w:left w:val="single" w:sz="4" w:space="0" w:color="auto"/>
                        </w:tcBorders>
                        <w:shd w:val="clear" w:color="auto" w:fill="FFFFFF"/>
                        <w:vAlign w:val="bottom"/>
                      </w:tcPr>
                      <w:p w:rsidR="00D24563" w:rsidRDefault="00D24563">
                        <w:pPr>
                          <w:pStyle w:val="20"/>
                          <w:shd w:val="clear" w:color="auto" w:fill="auto"/>
                          <w:spacing w:after="0" w:line="200" w:lineRule="exact"/>
                          <w:ind w:left="180"/>
                        </w:pPr>
                        <w:r>
                          <w:rPr>
                            <w:rStyle w:val="2CourierNew10pt"/>
                          </w:rPr>
                          <w:t>Согласование проекта</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top w:val="single" w:sz="4" w:space="0" w:color="auto"/>
                          <w:left w:val="single" w:sz="4" w:space="0" w:color="auto"/>
                          <w:right w:val="single" w:sz="4" w:space="0" w:color="auto"/>
                        </w:tcBorders>
                        <w:shd w:val="clear" w:color="auto" w:fill="FFFFFF"/>
                        <w:vAlign w:val="bottom"/>
                      </w:tcPr>
                      <w:p w:rsidR="00D24563" w:rsidRDefault="00D24563">
                        <w:pPr>
                          <w:pStyle w:val="20"/>
                          <w:shd w:val="clear" w:color="auto" w:fill="auto"/>
                          <w:spacing w:after="0" w:line="200" w:lineRule="exact"/>
                        </w:pPr>
                        <w:r>
                          <w:rPr>
                            <w:rStyle w:val="2CourierNew10pt"/>
                          </w:rPr>
                          <w:t>Согласование с органами</w:t>
                        </w:r>
                      </w:p>
                    </w:tc>
                  </w:tr>
                  <w:tr w:rsidR="00D24563" w:rsidTr="001014F6">
                    <w:trPr>
                      <w:trHeight w:hRule="exact" w:val="230"/>
                    </w:trPr>
                    <w:tc>
                      <w:tcPr>
                        <w:tcW w:w="2784" w:type="dxa"/>
                        <w:gridSpan w:val="2"/>
                        <w:tcBorders>
                          <w:left w:val="single" w:sz="4" w:space="0" w:color="auto"/>
                        </w:tcBorders>
                        <w:shd w:val="clear" w:color="auto" w:fill="FFFFFF"/>
                        <w:vAlign w:val="bottom"/>
                      </w:tcPr>
                      <w:p w:rsidR="00D24563" w:rsidRDefault="00D24563">
                        <w:pPr>
                          <w:pStyle w:val="20"/>
                          <w:shd w:val="clear" w:color="auto" w:fill="auto"/>
                          <w:spacing w:after="0" w:line="200" w:lineRule="exact"/>
                          <w:jc w:val="center"/>
                        </w:pPr>
                        <w:r>
                          <w:rPr>
                            <w:rStyle w:val="2CourierNew10pt"/>
                          </w:rPr>
                          <w:t>руководителем</w:t>
                        </w:r>
                      </w:p>
                    </w:tc>
                    <w:tc>
                      <w:tcPr>
                        <w:tcW w:w="245" w:type="dxa"/>
                        <w:tcBorders>
                          <w:left w:val="single" w:sz="4" w:space="0" w:color="auto"/>
                        </w:tcBorders>
                        <w:shd w:val="clear" w:color="auto" w:fill="FFFFFF"/>
                      </w:tcPr>
                      <w:p w:rsidR="00D24563" w:rsidRDefault="00D24563">
                        <w:pPr>
                          <w:rPr>
                            <w:sz w:val="10"/>
                            <w:szCs w:val="10"/>
                          </w:rPr>
                        </w:pPr>
                      </w:p>
                    </w:tc>
                    <w:tc>
                      <w:tcPr>
                        <w:tcW w:w="2630" w:type="dxa"/>
                        <w:tcBorders>
                          <w:left w:val="single" w:sz="4" w:space="0" w:color="auto"/>
                        </w:tcBorders>
                        <w:shd w:val="clear" w:color="auto" w:fill="FFFFFF"/>
                        <w:vAlign w:val="bottom"/>
                      </w:tcPr>
                      <w:p w:rsidR="00D24563" w:rsidRDefault="00D24563">
                        <w:pPr>
                          <w:pStyle w:val="20"/>
                          <w:shd w:val="clear" w:color="auto" w:fill="auto"/>
                          <w:spacing w:after="0" w:line="200" w:lineRule="exact"/>
                          <w:jc w:val="center"/>
                        </w:pPr>
                        <w:r>
                          <w:rPr>
                            <w:rStyle w:val="2CourierNew10pt"/>
                          </w:rPr>
                          <w:t>плана с органами</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vAlign w:val="bottom"/>
                      </w:tcPr>
                      <w:p w:rsidR="00D24563" w:rsidRDefault="00D24563">
                        <w:pPr>
                          <w:pStyle w:val="20"/>
                          <w:shd w:val="clear" w:color="auto" w:fill="auto"/>
                          <w:spacing w:after="0" w:line="200" w:lineRule="exact"/>
                          <w:jc w:val="center"/>
                        </w:pPr>
                        <w:r>
                          <w:rPr>
                            <w:rStyle w:val="2CourierNew10pt"/>
                          </w:rPr>
                          <w:t>прокуратуры проведения</w:t>
                        </w:r>
                      </w:p>
                    </w:tc>
                  </w:tr>
                  <w:tr w:rsidR="00D24563" w:rsidTr="001014F6">
                    <w:trPr>
                      <w:trHeight w:hRule="exact" w:val="221"/>
                    </w:trPr>
                    <w:tc>
                      <w:tcPr>
                        <w:tcW w:w="2784" w:type="dxa"/>
                        <w:gridSpan w:val="2"/>
                        <w:tcBorders>
                          <w:lef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Департамента</w:t>
                        </w:r>
                      </w:p>
                    </w:tc>
                    <w:tc>
                      <w:tcPr>
                        <w:tcW w:w="245" w:type="dxa"/>
                        <w:tcBorders>
                          <w:left w:val="single" w:sz="4" w:space="0" w:color="auto"/>
                        </w:tcBorders>
                        <w:shd w:val="clear" w:color="auto" w:fill="FFFFFF"/>
                      </w:tcPr>
                      <w:p w:rsidR="00D24563" w:rsidRDefault="00D24563">
                        <w:pPr>
                          <w:rPr>
                            <w:sz w:val="10"/>
                            <w:szCs w:val="10"/>
                          </w:rPr>
                        </w:pPr>
                      </w:p>
                    </w:tc>
                    <w:tc>
                      <w:tcPr>
                        <w:tcW w:w="2630" w:type="dxa"/>
                        <w:tcBorders>
                          <w:left w:val="single" w:sz="4" w:space="0" w:color="auto"/>
                        </w:tcBorders>
                        <w:shd w:val="clear" w:color="auto" w:fill="FFFFFF"/>
                      </w:tcPr>
                      <w:p w:rsidR="00D24563" w:rsidRDefault="00D24563">
                        <w:pPr>
                          <w:pStyle w:val="20"/>
                          <w:shd w:val="clear" w:color="auto" w:fill="auto"/>
                          <w:spacing w:after="0" w:line="200" w:lineRule="exact"/>
                          <w:jc w:val="center"/>
                        </w:pPr>
                        <w:proofErr w:type="gramStart"/>
                        <w:r>
                          <w:rPr>
                            <w:rStyle w:val="2CourierNew10pt"/>
                          </w:rPr>
                          <w:t>прокуратуры (кроме</w:t>
                        </w:r>
                        <w:proofErr w:type="gramEnd"/>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внеплановой проверки</w:t>
                        </w:r>
                      </w:p>
                    </w:tc>
                  </w:tr>
                  <w:tr w:rsidR="00D24563" w:rsidTr="001014F6">
                    <w:trPr>
                      <w:trHeight w:hRule="exact" w:val="211"/>
                    </w:trPr>
                    <w:tc>
                      <w:tcPr>
                        <w:tcW w:w="1459" w:type="dxa"/>
                        <w:tcBorders>
                          <w:left w:val="single" w:sz="4" w:space="0" w:color="auto"/>
                        </w:tcBorders>
                        <w:shd w:val="clear" w:color="auto" w:fill="FFFFFF"/>
                      </w:tcPr>
                      <w:p w:rsidR="00D24563" w:rsidRDefault="00D24563">
                        <w:pPr>
                          <w:rPr>
                            <w:sz w:val="10"/>
                            <w:szCs w:val="10"/>
                          </w:rPr>
                        </w:pPr>
                      </w:p>
                    </w:tc>
                    <w:tc>
                      <w:tcPr>
                        <w:tcW w:w="1325" w:type="dxa"/>
                        <w:tcBorders>
                          <w:left w:val="single" w:sz="4" w:space="0" w:color="auto"/>
                        </w:tcBorders>
                        <w:shd w:val="clear" w:color="auto" w:fill="FFFFFF"/>
                      </w:tcPr>
                      <w:p w:rsidR="00D24563" w:rsidRDefault="00D24563">
                        <w:pPr>
                          <w:rPr>
                            <w:sz w:val="10"/>
                            <w:szCs w:val="10"/>
                          </w:rPr>
                        </w:pPr>
                      </w:p>
                    </w:tc>
                    <w:tc>
                      <w:tcPr>
                        <w:tcW w:w="245" w:type="dxa"/>
                        <w:tcBorders>
                          <w:left w:val="single" w:sz="4" w:space="0" w:color="auto"/>
                        </w:tcBorders>
                        <w:shd w:val="clear" w:color="auto" w:fill="FFFFFF"/>
                      </w:tcPr>
                      <w:p w:rsidR="00D24563" w:rsidRDefault="00D24563">
                        <w:pPr>
                          <w:rPr>
                            <w:sz w:val="10"/>
                            <w:szCs w:val="10"/>
                          </w:rPr>
                        </w:pPr>
                      </w:p>
                    </w:tc>
                    <w:tc>
                      <w:tcPr>
                        <w:tcW w:w="2630" w:type="dxa"/>
                        <w:tcBorders>
                          <w:left w:val="single" w:sz="4" w:space="0" w:color="auto"/>
                        </w:tcBorders>
                        <w:shd w:val="clear" w:color="auto" w:fill="FFFFFF"/>
                        <w:vAlign w:val="bottom"/>
                      </w:tcPr>
                      <w:p w:rsidR="00D24563" w:rsidRDefault="00D24563">
                        <w:pPr>
                          <w:pStyle w:val="20"/>
                          <w:shd w:val="clear" w:color="auto" w:fill="auto"/>
                          <w:spacing w:after="0" w:line="200" w:lineRule="exact"/>
                          <w:jc w:val="center"/>
                        </w:pPr>
                        <w:r>
                          <w:rPr>
                            <w:rStyle w:val="2CourierNew10pt"/>
                          </w:rPr>
                          <w:t>плана проверок</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vAlign w:val="bottom"/>
                      </w:tcPr>
                      <w:p w:rsidR="00D24563" w:rsidRDefault="00D24563">
                        <w:pPr>
                          <w:pStyle w:val="20"/>
                          <w:shd w:val="clear" w:color="auto" w:fill="auto"/>
                          <w:spacing w:after="0" w:line="200" w:lineRule="exact"/>
                          <w:jc w:val="center"/>
                        </w:pPr>
                        <w:proofErr w:type="gramStart"/>
                        <w:r>
                          <w:rPr>
                            <w:rStyle w:val="2CourierNew10pt"/>
                          </w:rPr>
                          <w:t>(кроме проверок</w:t>
                        </w:r>
                        <w:proofErr w:type="gramEnd"/>
                      </w:p>
                    </w:tc>
                  </w:tr>
                  <w:tr w:rsidR="00D24563" w:rsidTr="001014F6">
                    <w:trPr>
                      <w:trHeight w:hRule="exact" w:val="230"/>
                    </w:trPr>
                    <w:tc>
                      <w:tcPr>
                        <w:tcW w:w="1459" w:type="dxa"/>
                        <w:shd w:val="clear" w:color="auto" w:fill="FFFFFF"/>
                      </w:tcPr>
                      <w:p w:rsidR="00D24563" w:rsidRDefault="00D24563">
                        <w:pPr>
                          <w:rPr>
                            <w:sz w:val="10"/>
                            <w:szCs w:val="10"/>
                          </w:rPr>
                        </w:pPr>
                      </w:p>
                    </w:tc>
                    <w:tc>
                      <w:tcPr>
                        <w:tcW w:w="1570" w:type="dxa"/>
                        <w:gridSpan w:val="2"/>
                        <w:tcBorders>
                          <w:left w:val="single" w:sz="4" w:space="0" w:color="auto"/>
                        </w:tcBorders>
                        <w:shd w:val="clear" w:color="auto" w:fill="FFFFFF"/>
                      </w:tcPr>
                      <w:p w:rsidR="00D24563" w:rsidRDefault="00D24563">
                        <w:pPr>
                          <w:rPr>
                            <w:sz w:val="10"/>
                            <w:szCs w:val="10"/>
                          </w:rPr>
                        </w:pPr>
                      </w:p>
                    </w:tc>
                    <w:tc>
                      <w:tcPr>
                        <w:tcW w:w="2630" w:type="dxa"/>
                        <w:tcBorders>
                          <w:lef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физических лиц,</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физических лиц,</w:t>
                        </w:r>
                      </w:p>
                    </w:tc>
                  </w:tr>
                  <w:tr w:rsidR="00D24563" w:rsidTr="001014F6">
                    <w:trPr>
                      <w:trHeight w:hRule="exact" w:val="226"/>
                    </w:trPr>
                    <w:tc>
                      <w:tcPr>
                        <w:tcW w:w="1459" w:type="dxa"/>
                        <w:shd w:val="clear" w:color="auto" w:fill="FFFFFF"/>
                      </w:tcPr>
                      <w:p w:rsidR="00D24563" w:rsidRDefault="00D24563">
                        <w:pPr>
                          <w:rPr>
                            <w:sz w:val="10"/>
                            <w:szCs w:val="10"/>
                          </w:rPr>
                        </w:pPr>
                      </w:p>
                    </w:tc>
                    <w:tc>
                      <w:tcPr>
                        <w:tcW w:w="1570" w:type="dxa"/>
                        <w:gridSpan w:val="2"/>
                        <w:tcBorders>
                          <w:left w:val="single" w:sz="4" w:space="0" w:color="auto"/>
                        </w:tcBorders>
                        <w:shd w:val="clear" w:color="auto" w:fill="FFFFFF"/>
                      </w:tcPr>
                      <w:p w:rsidR="00D24563" w:rsidRDefault="00D24563">
                        <w:pPr>
                          <w:rPr>
                            <w:sz w:val="10"/>
                            <w:szCs w:val="10"/>
                          </w:rPr>
                        </w:pPr>
                      </w:p>
                    </w:tc>
                    <w:tc>
                      <w:tcPr>
                        <w:tcW w:w="2630" w:type="dxa"/>
                        <w:tcBorders>
                          <w:left w:val="single" w:sz="4" w:space="0" w:color="auto"/>
                        </w:tcBorders>
                        <w:shd w:val="clear" w:color="auto" w:fill="FFFFFF"/>
                        <w:vAlign w:val="bottom"/>
                      </w:tcPr>
                      <w:p w:rsidR="00D24563" w:rsidRDefault="00D24563">
                        <w:pPr>
                          <w:pStyle w:val="20"/>
                          <w:shd w:val="clear" w:color="auto" w:fill="auto"/>
                          <w:spacing w:after="0" w:line="200" w:lineRule="exact"/>
                          <w:ind w:left="540"/>
                        </w:pPr>
                        <w:r>
                          <w:rPr>
                            <w:rStyle w:val="2CourierNew10pt"/>
                          </w:rPr>
                          <w:t xml:space="preserve">не </w:t>
                        </w:r>
                        <w:proofErr w:type="gramStart"/>
                        <w:r>
                          <w:rPr>
                            <w:rStyle w:val="2CourierNew10pt"/>
                          </w:rPr>
                          <w:t>являющихся</w:t>
                        </w:r>
                        <w:proofErr w:type="gramEnd"/>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vAlign w:val="bottom"/>
                      </w:tcPr>
                      <w:p w:rsidR="00D24563" w:rsidRDefault="00D24563">
                        <w:pPr>
                          <w:pStyle w:val="20"/>
                          <w:shd w:val="clear" w:color="auto" w:fill="auto"/>
                          <w:spacing w:after="0" w:line="200" w:lineRule="exact"/>
                          <w:jc w:val="center"/>
                        </w:pPr>
                        <w:r>
                          <w:rPr>
                            <w:rStyle w:val="2CourierNew10pt"/>
                          </w:rPr>
                          <w:t xml:space="preserve">не </w:t>
                        </w:r>
                        <w:proofErr w:type="gramStart"/>
                        <w:r>
                          <w:rPr>
                            <w:rStyle w:val="2CourierNew10pt"/>
                          </w:rPr>
                          <w:t>являющихся</w:t>
                        </w:r>
                        <w:proofErr w:type="gramEnd"/>
                      </w:p>
                    </w:tc>
                  </w:tr>
                  <w:tr w:rsidR="00D24563" w:rsidTr="001014F6">
                    <w:trPr>
                      <w:trHeight w:hRule="exact" w:val="221"/>
                    </w:trPr>
                    <w:tc>
                      <w:tcPr>
                        <w:tcW w:w="1459" w:type="dxa"/>
                        <w:shd w:val="clear" w:color="auto" w:fill="FFFFFF"/>
                      </w:tcPr>
                      <w:p w:rsidR="00D24563" w:rsidRDefault="00D24563">
                        <w:pPr>
                          <w:rPr>
                            <w:sz w:val="10"/>
                            <w:szCs w:val="10"/>
                          </w:rPr>
                        </w:pPr>
                      </w:p>
                    </w:tc>
                    <w:tc>
                      <w:tcPr>
                        <w:tcW w:w="1570" w:type="dxa"/>
                        <w:gridSpan w:val="2"/>
                        <w:tcBorders>
                          <w:left w:val="single" w:sz="4" w:space="0" w:color="auto"/>
                        </w:tcBorders>
                        <w:shd w:val="clear" w:color="auto" w:fill="FFFFFF"/>
                      </w:tcPr>
                      <w:p w:rsidR="00D24563" w:rsidRDefault="00D24563">
                        <w:pPr>
                          <w:rPr>
                            <w:sz w:val="10"/>
                            <w:szCs w:val="10"/>
                          </w:rPr>
                        </w:pPr>
                      </w:p>
                    </w:tc>
                    <w:tc>
                      <w:tcPr>
                        <w:tcW w:w="2630" w:type="dxa"/>
                        <w:tcBorders>
                          <w:left w:val="single" w:sz="4" w:space="0" w:color="auto"/>
                        </w:tcBorders>
                        <w:shd w:val="clear" w:color="auto" w:fill="FFFFFF"/>
                        <w:vAlign w:val="bottom"/>
                      </w:tcPr>
                      <w:p w:rsidR="00D24563" w:rsidRDefault="00D24563">
                        <w:pPr>
                          <w:pStyle w:val="20"/>
                          <w:shd w:val="clear" w:color="auto" w:fill="auto"/>
                          <w:spacing w:after="0" w:line="200" w:lineRule="exact"/>
                          <w:ind w:left="540"/>
                        </w:pPr>
                        <w:proofErr w:type="spellStart"/>
                        <w:proofErr w:type="gramStart"/>
                        <w:r>
                          <w:rPr>
                            <w:rStyle w:val="2CourierNew10pt"/>
                          </w:rPr>
                          <w:t>индивидуаль</w:t>
                        </w:r>
                        <w:proofErr w:type="spellEnd"/>
                        <w:r>
                          <w:rPr>
                            <w:rStyle w:val="2CourierNew10pt"/>
                          </w:rPr>
                          <w:t xml:space="preserve"> </w:t>
                        </w:r>
                        <w:proofErr w:type="spellStart"/>
                        <w:r>
                          <w:rPr>
                            <w:rStyle w:val="2CourierNew10pt"/>
                          </w:rPr>
                          <w:t>ными</w:t>
                        </w:r>
                        <w:proofErr w:type="spellEnd"/>
                        <w:proofErr w:type="gramEnd"/>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vAlign w:val="bottom"/>
                      </w:tcPr>
                      <w:p w:rsidR="00D24563" w:rsidRDefault="00D24563">
                        <w:pPr>
                          <w:pStyle w:val="20"/>
                          <w:shd w:val="clear" w:color="auto" w:fill="auto"/>
                          <w:spacing w:after="0" w:line="200" w:lineRule="exact"/>
                          <w:jc w:val="center"/>
                        </w:pPr>
                        <w:r>
                          <w:rPr>
                            <w:rStyle w:val="2CourierNew10pt"/>
                          </w:rPr>
                          <w:t>индивидуальными</w:t>
                        </w:r>
                      </w:p>
                    </w:tc>
                  </w:tr>
                  <w:tr w:rsidR="00D24563" w:rsidTr="001014F6">
                    <w:trPr>
                      <w:trHeight w:hRule="exact" w:val="331"/>
                    </w:trPr>
                    <w:tc>
                      <w:tcPr>
                        <w:tcW w:w="1459" w:type="dxa"/>
                        <w:shd w:val="clear" w:color="auto" w:fill="FFFFFF"/>
                      </w:tcPr>
                      <w:p w:rsidR="00D24563" w:rsidRDefault="00D24563">
                        <w:pPr>
                          <w:rPr>
                            <w:sz w:val="10"/>
                            <w:szCs w:val="10"/>
                          </w:rPr>
                        </w:pPr>
                      </w:p>
                    </w:tc>
                    <w:tc>
                      <w:tcPr>
                        <w:tcW w:w="1570" w:type="dxa"/>
                        <w:gridSpan w:val="2"/>
                        <w:tcBorders>
                          <w:left w:val="single" w:sz="4" w:space="0" w:color="auto"/>
                        </w:tcBorders>
                        <w:shd w:val="clear" w:color="auto" w:fill="FFFFFF"/>
                      </w:tcPr>
                      <w:p w:rsidR="00D24563" w:rsidRDefault="00D24563">
                        <w:pPr>
                          <w:rPr>
                            <w:sz w:val="10"/>
                            <w:szCs w:val="10"/>
                          </w:rPr>
                        </w:pPr>
                      </w:p>
                    </w:tc>
                    <w:tc>
                      <w:tcPr>
                        <w:tcW w:w="2630" w:type="dxa"/>
                        <w:tcBorders>
                          <w:left w:val="single" w:sz="4" w:space="0" w:color="auto"/>
                        </w:tcBorders>
                        <w:shd w:val="clear" w:color="auto" w:fill="FFFFFF"/>
                        <w:vAlign w:val="bottom"/>
                      </w:tcPr>
                      <w:p w:rsidR="00D24563" w:rsidRDefault="00D24563">
                        <w:pPr>
                          <w:pStyle w:val="20"/>
                          <w:shd w:val="clear" w:color="auto" w:fill="auto"/>
                          <w:spacing w:after="120" w:line="200" w:lineRule="exact"/>
                          <w:jc w:val="center"/>
                        </w:pPr>
                        <w:r>
                          <w:rPr>
                            <w:rStyle w:val="2CourierNew10pt"/>
                          </w:rPr>
                          <w:t>предпринимателями)</w:t>
                        </w:r>
                      </w:p>
                      <w:p w:rsidR="00D24563" w:rsidRDefault="00D24563">
                        <w:pPr>
                          <w:pStyle w:val="20"/>
                          <w:shd w:val="clear" w:color="auto" w:fill="auto"/>
                          <w:tabs>
                            <w:tab w:val="left" w:leader="underscore" w:pos="1354"/>
                          </w:tabs>
                          <w:spacing w:before="120" w:after="0" w:line="190" w:lineRule="exact"/>
                          <w:jc w:val="both"/>
                        </w:pPr>
                        <w:r>
                          <w:rPr>
                            <w:rStyle w:val="2CourierNew95pt"/>
                          </w:rPr>
                          <w:tab/>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предпринимателями)</w:t>
                        </w:r>
                      </w:p>
                    </w:tc>
                  </w:tr>
                  <w:tr w:rsidR="00D24563" w:rsidTr="001014F6">
                    <w:trPr>
                      <w:trHeight w:hRule="exact" w:val="461"/>
                    </w:trPr>
                    <w:tc>
                      <w:tcPr>
                        <w:tcW w:w="1459" w:type="dxa"/>
                        <w:shd w:val="clear" w:color="auto" w:fill="FFFFFF"/>
                      </w:tcPr>
                      <w:p w:rsidR="00D24563" w:rsidRDefault="00D24563">
                        <w:pPr>
                          <w:rPr>
                            <w:sz w:val="10"/>
                            <w:szCs w:val="10"/>
                          </w:rPr>
                        </w:pPr>
                      </w:p>
                    </w:tc>
                    <w:tc>
                      <w:tcPr>
                        <w:tcW w:w="1570" w:type="dxa"/>
                        <w:gridSpan w:val="2"/>
                        <w:tcBorders>
                          <w:left w:val="single" w:sz="4" w:space="0" w:color="auto"/>
                        </w:tcBorders>
                        <w:shd w:val="clear" w:color="auto" w:fill="FFFFFF"/>
                        <w:vAlign w:val="center"/>
                      </w:tcPr>
                      <w:p w:rsidR="00D24563" w:rsidRDefault="00D24563">
                        <w:pPr>
                          <w:pStyle w:val="20"/>
                          <w:shd w:val="clear" w:color="auto" w:fill="auto"/>
                          <w:spacing w:after="0" w:line="150" w:lineRule="exact"/>
                        </w:pPr>
                        <w:r>
                          <w:rPr>
                            <w:rStyle w:val="2CourierNew75pt0pt"/>
                          </w:rPr>
                          <w:t>\/</w:t>
                        </w:r>
                      </w:p>
                    </w:tc>
                    <w:tc>
                      <w:tcPr>
                        <w:tcW w:w="2870" w:type="dxa"/>
                        <w:gridSpan w:val="2"/>
                        <w:tcBorders>
                          <w:top w:val="single" w:sz="4" w:space="0" w:color="auto"/>
                        </w:tcBorders>
                        <w:shd w:val="clear" w:color="auto" w:fill="FFFFFF"/>
                        <w:vAlign w:val="center"/>
                      </w:tcPr>
                      <w:p w:rsidR="00D24563" w:rsidRDefault="00D24563">
                        <w:pPr>
                          <w:pStyle w:val="20"/>
                          <w:shd w:val="clear" w:color="auto" w:fill="auto"/>
                          <w:spacing w:after="0" w:line="150" w:lineRule="exact"/>
                          <w:jc w:val="center"/>
                        </w:pPr>
                        <w:r>
                          <w:rPr>
                            <w:rStyle w:val="2TrebuchetMS75pt"/>
                          </w:rPr>
                          <w:t>1</w:t>
                        </w:r>
                      </w:p>
                      <w:p w:rsidR="00D24563" w:rsidRDefault="00D24563">
                        <w:pPr>
                          <w:pStyle w:val="20"/>
                          <w:shd w:val="clear" w:color="auto" w:fill="auto"/>
                          <w:spacing w:after="0" w:line="200" w:lineRule="exact"/>
                          <w:jc w:val="center"/>
                        </w:pPr>
                        <w:r>
                          <w:rPr>
                            <w:rStyle w:val="2CourierNew10pt"/>
                          </w:rPr>
                          <w:t>\/</w:t>
                        </w:r>
                      </w:p>
                    </w:tc>
                    <w:tc>
                      <w:tcPr>
                        <w:tcW w:w="2894" w:type="dxa"/>
                        <w:tcBorders>
                          <w:top w:val="single" w:sz="4" w:space="0" w:color="auto"/>
                        </w:tcBorders>
                        <w:shd w:val="clear" w:color="auto" w:fill="FFFFFF"/>
                        <w:vAlign w:val="center"/>
                      </w:tcPr>
                      <w:p w:rsidR="00D24563" w:rsidRDefault="00D24563">
                        <w:pPr>
                          <w:pStyle w:val="20"/>
                          <w:shd w:val="clear" w:color="auto" w:fill="auto"/>
                          <w:spacing w:after="0" w:line="150" w:lineRule="exact"/>
                          <w:jc w:val="center"/>
                        </w:pPr>
                        <w:r>
                          <w:rPr>
                            <w:rStyle w:val="2TrebuchetMS75pt"/>
                          </w:rPr>
                          <w:t>1</w:t>
                        </w:r>
                      </w:p>
                      <w:p w:rsidR="00D24563" w:rsidRDefault="00D24563">
                        <w:pPr>
                          <w:pStyle w:val="20"/>
                          <w:shd w:val="clear" w:color="auto" w:fill="auto"/>
                          <w:spacing w:after="0" w:line="200" w:lineRule="exact"/>
                          <w:ind w:left="1540"/>
                        </w:pPr>
                        <w:r>
                          <w:rPr>
                            <w:rStyle w:val="2CourierNew10pt"/>
                          </w:rPr>
                          <w:t>\/</w:t>
                        </w:r>
                      </w:p>
                    </w:tc>
                  </w:tr>
                  <w:tr w:rsidR="00D24563" w:rsidTr="001014F6">
                    <w:trPr>
                      <w:trHeight w:hRule="exact" w:val="360"/>
                    </w:trPr>
                    <w:tc>
                      <w:tcPr>
                        <w:tcW w:w="1459" w:type="dxa"/>
                        <w:tcBorders>
                          <w:top w:val="single" w:sz="4" w:space="0" w:color="auto"/>
                          <w:left w:val="single" w:sz="4" w:space="0" w:color="auto"/>
                        </w:tcBorders>
                        <w:shd w:val="clear" w:color="auto" w:fill="FFFFFF"/>
                        <w:vAlign w:val="bottom"/>
                      </w:tcPr>
                      <w:p w:rsidR="00D24563" w:rsidRDefault="00D24563">
                        <w:pPr>
                          <w:pStyle w:val="20"/>
                          <w:shd w:val="clear" w:color="auto" w:fill="auto"/>
                          <w:spacing w:after="0" w:line="150" w:lineRule="exact"/>
                        </w:pPr>
                        <w:r>
                          <w:rPr>
                            <w:rStyle w:val="2TrebuchetMS75pt"/>
                          </w:rPr>
                          <w:t>1</w:t>
                        </w:r>
                      </w:p>
                      <w:p w:rsidR="00D24563" w:rsidRDefault="00D24563">
                        <w:pPr>
                          <w:pStyle w:val="20"/>
                          <w:shd w:val="clear" w:color="auto" w:fill="auto"/>
                          <w:spacing w:after="0" w:line="200" w:lineRule="exact"/>
                          <w:ind w:left="240"/>
                        </w:pPr>
                        <w:r>
                          <w:rPr>
                            <w:rStyle w:val="2CourierNew10pt"/>
                          </w:rPr>
                          <w:t>Размещение</w:t>
                        </w:r>
                      </w:p>
                    </w:tc>
                    <w:tc>
                      <w:tcPr>
                        <w:tcW w:w="1325" w:type="dxa"/>
                        <w:tcBorders>
                          <w:top w:val="single" w:sz="4" w:space="0" w:color="auto"/>
                        </w:tcBorders>
                        <w:shd w:val="clear" w:color="auto" w:fill="FFFFFF"/>
                        <w:vAlign w:val="bottom"/>
                      </w:tcPr>
                      <w:p w:rsidR="00D24563" w:rsidRDefault="00D24563">
                        <w:pPr>
                          <w:pStyle w:val="20"/>
                          <w:shd w:val="clear" w:color="auto" w:fill="auto"/>
                          <w:spacing w:after="0" w:line="200" w:lineRule="exact"/>
                        </w:pPr>
                        <w:r>
                          <w:rPr>
                            <w:rStyle w:val="2CourierNew10pt"/>
                          </w:rPr>
                          <w:t>программы</w:t>
                        </w:r>
                      </w:p>
                    </w:tc>
                    <w:tc>
                      <w:tcPr>
                        <w:tcW w:w="245" w:type="dxa"/>
                        <w:tcBorders>
                          <w:left w:val="single" w:sz="4" w:space="0" w:color="auto"/>
                        </w:tcBorders>
                        <w:shd w:val="clear" w:color="auto" w:fill="FFFFFF"/>
                      </w:tcPr>
                      <w:p w:rsidR="00D24563" w:rsidRDefault="00D24563">
                        <w:pPr>
                          <w:rPr>
                            <w:sz w:val="10"/>
                            <w:szCs w:val="10"/>
                          </w:rPr>
                        </w:pPr>
                      </w:p>
                    </w:tc>
                    <w:tc>
                      <w:tcPr>
                        <w:tcW w:w="2630" w:type="dxa"/>
                        <w:tcBorders>
                          <w:top w:val="single" w:sz="4" w:space="0" w:color="auto"/>
                          <w:left w:val="single" w:sz="4" w:space="0" w:color="auto"/>
                        </w:tcBorders>
                        <w:shd w:val="clear" w:color="auto" w:fill="FFFFFF"/>
                        <w:vAlign w:val="bottom"/>
                      </w:tcPr>
                      <w:p w:rsidR="00D24563" w:rsidRDefault="00D24563">
                        <w:pPr>
                          <w:pStyle w:val="20"/>
                          <w:shd w:val="clear" w:color="auto" w:fill="auto"/>
                          <w:spacing w:after="0" w:line="200" w:lineRule="exact"/>
                          <w:jc w:val="center"/>
                        </w:pPr>
                        <w:r>
                          <w:rPr>
                            <w:rStyle w:val="2CourierNew10pt"/>
                          </w:rPr>
                          <w:t>Утверждение</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top w:val="single" w:sz="4" w:space="0" w:color="auto"/>
                          <w:left w:val="single" w:sz="4" w:space="0" w:color="auto"/>
                          <w:right w:val="single" w:sz="4" w:space="0" w:color="auto"/>
                        </w:tcBorders>
                        <w:shd w:val="clear" w:color="auto" w:fill="FFFFFF"/>
                        <w:vAlign w:val="bottom"/>
                      </w:tcPr>
                      <w:p w:rsidR="00D24563" w:rsidRDefault="00D24563">
                        <w:pPr>
                          <w:pStyle w:val="20"/>
                          <w:shd w:val="clear" w:color="auto" w:fill="auto"/>
                          <w:spacing w:after="0" w:line="200" w:lineRule="exact"/>
                          <w:jc w:val="center"/>
                        </w:pPr>
                        <w:r>
                          <w:rPr>
                            <w:rStyle w:val="2CourierNew10pt"/>
                          </w:rPr>
                          <w:t>Размещение данных</w:t>
                        </w:r>
                      </w:p>
                    </w:tc>
                  </w:tr>
                  <w:tr w:rsidR="00D24563" w:rsidTr="001014F6">
                    <w:trPr>
                      <w:trHeight w:hRule="exact" w:val="226"/>
                    </w:trPr>
                    <w:tc>
                      <w:tcPr>
                        <w:tcW w:w="2784" w:type="dxa"/>
                        <w:gridSpan w:val="2"/>
                        <w:tcBorders>
                          <w:left w:val="single" w:sz="4" w:space="0" w:color="auto"/>
                        </w:tcBorders>
                        <w:shd w:val="clear" w:color="auto" w:fill="FFFFFF"/>
                      </w:tcPr>
                      <w:p w:rsidR="00D24563" w:rsidRDefault="00D24563">
                        <w:pPr>
                          <w:pStyle w:val="20"/>
                          <w:shd w:val="clear" w:color="auto" w:fill="auto"/>
                          <w:spacing w:after="0" w:line="200" w:lineRule="exact"/>
                          <w:ind w:left="220"/>
                        </w:pPr>
                        <w:r>
                          <w:rPr>
                            <w:rStyle w:val="2CourierNew10pt"/>
                          </w:rPr>
                          <w:t>на официальном сайте</w:t>
                        </w:r>
                      </w:p>
                    </w:tc>
                    <w:tc>
                      <w:tcPr>
                        <w:tcW w:w="245" w:type="dxa"/>
                        <w:tcBorders>
                          <w:left w:val="single" w:sz="4" w:space="0" w:color="auto"/>
                        </w:tcBorders>
                        <w:shd w:val="clear" w:color="auto" w:fill="FFFFFF"/>
                      </w:tcPr>
                      <w:p w:rsidR="00D24563" w:rsidRDefault="00D24563">
                        <w:pPr>
                          <w:rPr>
                            <w:sz w:val="10"/>
                            <w:szCs w:val="10"/>
                          </w:rPr>
                        </w:pPr>
                      </w:p>
                    </w:tc>
                    <w:tc>
                      <w:tcPr>
                        <w:tcW w:w="2630" w:type="dxa"/>
                        <w:tcBorders>
                          <w:lef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и размещение плана</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о согласованной</w:t>
                        </w:r>
                      </w:p>
                    </w:tc>
                  </w:tr>
                  <w:tr w:rsidR="00D24563" w:rsidTr="001014F6">
                    <w:trPr>
                      <w:trHeight w:hRule="exact" w:val="221"/>
                    </w:trPr>
                    <w:tc>
                      <w:tcPr>
                        <w:tcW w:w="1459" w:type="dxa"/>
                        <w:shd w:val="clear" w:color="auto" w:fill="FFFFFF"/>
                        <w:vAlign w:val="center"/>
                      </w:tcPr>
                      <w:p w:rsidR="00D24563" w:rsidRDefault="00D24563">
                        <w:pPr>
                          <w:pStyle w:val="20"/>
                          <w:shd w:val="clear" w:color="auto" w:fill="auto"/>
                          <w:tabs>
                            <w:tab w:val="left" w:leader="underscore" w:pos="1430"/>
                          </w:tabs>
                          <w:spacing w:after="0" w:line="200" w:lineRule="exact"/>
                          <w:jc w:val="both"/>
                        </w:pPr>
                        <w:r>
                          <w:rPr>
                            <w:rStyle w:val="2CourierNew10pt"/>
                          </w:rPr>
                          <w:t>1</w:t>
                        </w:r>
                        <w:r>
                          <w:rPr>
                            <w:rStyle w:val="2CourierNew95pt"/>
                          </w:rPr>
                          <w:tab/>
                        </w:r>
                      </w:p>
                    </w:tc>
                    <w:tc>
                      <w:tcPr>
                        <w:tcW w:w="1570" w:type="dxa"/>
                        <w:gridSpan w:val="2"/>
                        <w:shd w:val="clear" w:color="auto" w:fill="FFFFFF"/>
                        <w:vAlign w:val="center"/>
                      </w:tcPr>
                      <w:p w:rsidR="00D24563" w:rsidRDefault="00D24563">
                        <w:pPr>
                          <w:pStyle w:val="20"/>
                          <w:shd w:val="clear" w:color="auto" w:fill="auto"/>
                          <w:tabs>
                            <w:tab w:val="left" w:leader="underscore" w:pos="1330"/>
                          </w:tabs>
                          <w:spacing w:after="0" w:line="190" w:lineRule="exact"/>
                          <w:jc w:val="both"/>
                        </w:pPr>
                        <w:r>
                          <w:rPr>
                            <w:rStyle w:val="2CourierNew95pt"/>
                          </w:rPr>
                          <w:tab/>
                        </w:r>
                        <w:r>
                          <w:rPr>
                            <w:rStyle w:val="2TrebuchetMS75pt"/>
                          </w:rPr>
                          <w:t>1</w:t>
                        </w:r>
                      </w:p>
                    </w:tc>
                    <w:tc>
                      <w:tcPr>
                        <w:tcW w:w="2630" w:type="dxa"/>
                        <w:tcBorders>
                          <w:left w:val="single" w:sz="4" w:space="0" w:color="auto"/>
                        </w:tcBorders>
                        <w:shd w:val="clear" w:color="auto" w:fill="FFFFFF"/>
                      </w:tcPr>
                      <w:p w:rsidR="00D24563" w:rsidRDefault="00D24563">
                        <w:pPr>
                          <w:pStyle w:val="20"/>
                          <w:shd w:val="clear" w:color="auto" w:fill="auto"/>
                          <w:spacing w:after="0" w:line="200" w:lineRule="exact"/>
                        </w:pPr>
                        <w:r>
                          <w:rPr>
                            <w:rStyle w:val="2CourierNew10pt"/>
                          </w:rPr>
                          <w:t>на официальном сайте</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внеплановой проверке</w:t>
                        </w:r>
                      </w:p>
                    </w:tc>
                  </w:tr>
                  <w:tr w:rsidR="00D24563" w:rsidTr="001014F6">
                    <w:trPr>
                      <w:trHeight w:hRule="exact" w:val="336"/>
                    </w:trPr>
                    <w:tc>
                      <w:tcPr>
                        <w:tcW w:w="1459" w:type="dxa"/>
                        <w:shd w:val="clear" w:color="auto" w:fill="FFFFFF"/>
                      </w:tcPr>
                      <w:p w:rsidR="00D24563" w:rsidRDefault="00D24563">
                        <w:pPr>
                          <w:rPr>
                            <w:sz w:val="10"/>
                            <w:szCs w:val="10"/>
                          </w:rPr>
                        </w:pPr>
                      </w:p>
                    </w:tc>
                    <w:tc>
                      <w:tcPr>
                        <w:tcW w:w="1570" w:type="dxa"/>
                        <w:gridSpan w:val="2"/>
                        <w:shd w:val="clear" w:color="auto" w:fill="FFFFFF"/>
                      </w:tcPr>
                      <w:p w:rsidR="00D24563" w:rsidRDefault="00D24563">
                        <w:pPr>
                          <w:rPr>
                            <w:sz w:val="10"/>
                            <w:szCs w:val="10"/>
                          </w:rPr>
                        </w:pPr>
                      </w:p>
                    </w:tc>
                    <w:tc>
                      <w:tcPr>
                        <w:tcW w:w="2630" w:type="dxa"/>
                        <w:tcBorders>
                          <w:left w:val="single" w:sz="4" w:space="0" w:color="auto"/>
                        </w:tcBorders>
                        <w:shd w:val="clear" w:color="auto" w:fill="FFFFFF"/>
                        <w:vAlign w:val="center"/>
                      </w:tcPr>
                      <w:p w:rsidR="00D24563" w:rsidRDefault="00D24563">
                        <w:pPr>
                          <w:pStyle w:val="20"/>
                          <w:shd w:val="clear" w:color="auto" w:fill="auto"/>
                          <w:spacing w:after="0" w:line="150" w:lineRule="exact"/>
                          <w:ind w:left="1440"/>
                        </w:pPr>
                        <w:r>
                          <w:rPr>
                            <w:rStyle w:val="2TrebuchetMS75pt"/>
                          </w:rPr>
                          <w:t>1</w:t>
                        </w:r>
                      </w:p>
                    </w:tc>
                    <w:tc>
                      <w:tcPr>
                        <w:tcW w:w="240" w:type="dxa"/>
                        <w:tcBorders>
                          <w:left w:val="single" w:sz="4" w:space="0" w:color="auto"/>
                        </w:tcBorders>
                        <w:shd w:val="clear" w:color="auto" w:fill="FFFFFF"/>
                      </w:tcPr>
                      <w:p w:rsidR="00D24563" w:rsidRDefault="00D24563">
                        <w:pPr>
                          <w:rPr>
                            <w:sz w:val="10"/>
                            <w:szCs w:val="10"/>
                          </w:rPr>
                        </w:pPr>
                      </w:p>
                    </w:tc>
                    <w:tc>
                      <w:tcPr>
                        <w:tcW w:w="2894" w:type="dxa"/>
                        <w:tcBorders>
                          <w:left w:val="single" w:sz="4" w:space="0" w:color="auto"/>
                          <w:right w:val="single" w:sz="4" w:space="0" w:color="auto"/>
                        </w:tcBorders>
                        <w:shd w:val="clear" w:color="auto" w:fill="FFFFFF"/>
                      </w:tcPr>
                      <w:p w:rsidR="00D24563" w:rsidRDefault="00D24563">
                        <w:pPr>
                          <w:pStyle w:val="20"/>
                          <w:shd w:val="clear" w:color="auto" w:fill="auto"/>
                          <w:spacing w:after="0" w:line="200" w:lineRule="exact"/>
                          <w:jc w:val="center"/>
                        </w:pPr>
                        <w:r>
                          <w:rPr>
                            <w:rStyle w:val="2CourierNew10pt"/>
                          </w:rPr>
                          <w:t>на официальном сайте</w:t>
                        </w:r>
                      </w:p>
                    </w:tc>
                  </w:tr>
                  <w:tr w:rsidR="00D24563" w:rsidTr="001014F6">
                    <w:trPr>
                      <w:trHeight w:hRule="exact" w:val="475"/>
                    </w:trPr>
                    <w:tc>
                      <w:tcPr>
                        <w:tcW w:w="1459" w:type="dxa"/>
                        <w:shd w:val="clear" w:color="auto" w:fill="FFFFFF"/>
                      </w:tcPr>
                      <w:p w:rsidR="00D24563" w:rsidRDefault="00D24563">
                        <w:pPr>
                          <w:rPr>
                            <w:sz w:val="10"/>
                            <w:szCs w:val="10"/>
                          </w:rPr>
                        </w:pPr>
                      </w:p>
                    </w:tc>
                    <w:tc>
                      <w:tcPr>
                        <w:tcW w:w="1570" w:type="dxa"/>
                        <w:gridSpan w:val="2"/>
                        <w:shd w:val="clear" w:color="auto" w:fill="FFFFFF"/>
                      </w:tcPr>
                      <w:p w:rsidR="00D24563" w:rsidRDefault="00D24563">
                        <w:pPr>
                          <w:rPr>
                            <w:sz w:val="10"/>
                            <w:szCs w:val="10"/>
                          </w:rPr>
                        </w:pPr>
                      </w:p>
                    </w:tc>
                    <w:tc>
                      <w:tcPr>
                        <w:tcW w:w="2870" w:type="dxa"/>
                        <w:gridSpan w:val="2"/>
                        <w:tcBorders>
                          <w:bottom w:val="single" w:sz="4" w:space="0" w:color="auto"/>
                        </w:tcBorders>
                        <w:shd w:val="clear" w:color="auto" w:fill="FFFFFF"/>
                        <w:vAlign w:val="center"/>
                      </w:tcPr>
                      <w:p w:rsidR="00D24563" w:rsidRDefault="00D24563">
                        <w:pPr>
                          <w:pStyle w:val="20"/>
                          <w:shd w:val="clear" w:color="auto" w:fill="auto"/>
                          <w:spacing w:after="0" w:line="150" w:lineRule="exact"/>
                          <w:jc w:val="center"/>
                        </w:pPr>
                        <w:r>
                          <w:rPr>
                            <w:rStyle w:val="2TrebuchetMS75pt"/>
                          </w:rPr>
                          <w:t>1</w:t>
                        </w:r>
                      </w:p>
                      <w:p w:rsidR="00D24563" w:rsidRDefault="00D24563">
                        <w:pPr>
                          <w:pStyle w:val="20"/>
                          <w:shd w:val="clear" w:color="auto" w:fill="auto"/>
                          <w:spacing w:after="0" w:line="200" w:lineRule="exact"/>
                          <w:jc w:val="center"/>
                        </w:pPr>
                        <w:r>
                          <w:rPr>
                            <w:rStyle w:val="2CourierNew10pt"/>
                          </w:rPr>
                          <w:t>\/</w:t>
                        </w:r>
                      </w:p>
                    </w:tc>
                    <w:tc>
                      <w:tcPr>
                        <w:tcW w:w="2894" w:type="dxa"/>
                        <w:tcBorders>
                          <w:top w:val="single" w:sz="4" w:space="0" w:color="auto"/>
                          <w:bottom w:val="single" w:sz="4" w:space="0" w:color="auto"/>
                        </w:tcBorders>
                        <w:shd w:val="clear" w:color="auto" w:fill="FFFFFF"/>
                        <w:vAlign w:val="center"/>
                      </w:tcPr>
                      <w:p w:rsidR="00D24563" w:rsidRDefault="00D24563">
                        <w:pPr>
                          <w:pStyle w:val="20"/>
                          <w:shd w:val="clear" w:color="auto" w:fill="auto"/>
                          <w:spacing w:after="0" w:line="150" w:lineRule="exact"/>
                          <w:jc w:val="center"/>
                        </w:pPr>
                        <w:r>
                          <w:rPr>
                            <w:rStyle w:val="2TrebuchetMS75pt"/>
                          </w:rPr>
                          <w:t>1</w:t>
                        </w:r>
                      </w:p>
                      <w:p w:rsidR="00D24563" w:rsidRDefault="00D24563">
                        <w:pPr>
                          <w:pStyle w:val="20"/>
                          <w:shd w:val="clear" w:color="auto" w:fill="auto"/>
                          <w:spacing w:after="0" w:line="200" w:lineRule="exact"/>
                          <w:ind w:left="1540"/>
                        </w:pPr>
                        <w:r>
                          <w:rPr>
                            <w:rStyle w:val="2CourierNew10pt"/>
                          </w:rPr>
                          <w:t>\/</w:t>
                        </w:r>
                      </w:p>
                    </w:tc>
                  </w:tr>
                </w:tbl>
                <w:p w:rsidR="00D24563" w:rsidRDefault="00D24563" w:rsidP="00D24563">
                  <w:pPr>
                    <w:pStyle w:val="aa"/>
                    <w:shd w:val="clear" w:color="auto" w:fill="auto"/>
                    <w:spacing w:line="160" w:lineRule="exact"/>
                  </w:pPr>
                  <w:r>
                    <w:t>1</w:t>
                  </w:r>
                </w:p>
                <w:p w:rsidR="00D24563" w:rsidRDefault="00D24563" w:rsidP="00D24563">
                  <w:pPr>
                    <w:rPr>
                      <w:sz w:val="2"/>
                      <w:szCs w:val="2"/>
                    </w:rPr>
                  </w:pPr>
                </w:p>
              </w:txbxContent>
            </v:textbox>
            <w10:wrap type="topAndBottom" anchorx="margin"/>
          </v:shape>
        </w:pict>
      </w:r>
      <w:r w:rsidR="00D24563">
        <w:t>Приложение 1 к Административному регламенту</w:t>
      </w:r>
    </w:p>
    <w:p w:rsidR="00D24563" w:rsidRDefault="00D24563" w:rsidP="00D24563">
      <w:pPr>
        <w:pStyle w:val="22"/>
        <w:keepNext/>
        <w:keepLines/>
        <w:shd w:val="clear" w:color="auto" w:fill="auto"/>
        <w:spacing w:line="280" w:lineRule="exact"/>
        <w:ind w:left="120" w:firstLine="0"/>
      </w:pPr>
      <w:bookmarkStart w:id="4" w:name="bookmark5"/>
      <w:r>
        <w:t>БЛОК-СХЕМА</w:t>
      </w:r>
      <w:bookmarkEnd w:id="4"/>
    </w:p>
    <w:p w:rsidR="00D24563" w:rsidRDefault="00D24563" w:rsidP="00D24563">
      <w:pPr>
        <w:pStyle w:val="22"/>
        <w:keepNext/>
        <w:keepLines/>
        <w:shd w:val="clear" w:color="auto" w:fill="auto"/>
        <w:spacing w:line="280" w:lineRule="exact"/>
        <w:ind w:left="120" w:firstLine="0"/>
      </w:pPr>
      <w:bookmarkStart w:id="5" w:name="bookmark6"/>
      <w:r>
        <w:t>ИСПОЛНЕНИЯ МУНИЦИПАЛЬНОЙ ФУНКЦИИ</w:t>
      </w:r>
      <w:bookmarkEnd w:id="5"/>
    </w:p>
    <w:p w:rsidR="00D24563" w:rsidRDefault="00D24563" w:rsidP="00D24563">
      <w:pPr>
        <w:pStyle w:val="80"/>
        <w:shd w:val="clear" w:color="auto" w:fill="auto"/>
        <w:spacing w:after="0" w:line="200" w:lineRule="exact"/>
        <w:ind w:left="4360" w:firstLine="0"/>
      </w:pPr>
      <w:r>
        <w:t>Приказ о проведении проверки</w:t>
      </w:r>
    </w:p>
    <w:p w:rsidR="00D24563" w:rsidRDefault="00D24563" w:rsidP="00D24563">
      <w:pPr>
        <w:pStyle w:val="90"/>
        <w:shd w:val="clear" w:color="auto" w:fill="auto"/>
        <w:tabs>
          <w:tab w:val="left" w:leader="hyphen" w:pos="6117"/>
          <w:tab w:val="left" w:leader="hyphen" w:pos="7758"/>
        </w:tabs>
        <w:spacing w:before="0" w:after="98" w:line="200" w:lineRule="exact"/>
        <w:ind w:left="4360"/>
      </w:pPr>
      <w:r>
        <w:tab/>
        <w:t>I</w:t>
      </w:r>
      <w:r>
        <w:tab/>
      </w:r>
    </w:p>
    <w:p w:rsidR="00D24563" w:rsidRDefault="00D24563" w:rsidP="00D24563">
      <w:pPr>
        <w:pStyle w:val="101"/>
        <w:shd w:val="clear" w:color="auto" w:fill="auto"/>
        <w:spacing w:before="0" w:after="166" w:line="170" w:lineRule="exact"/>
        <w:ind w:left="6080"/>
      </w:pPr>
      <w:r>
        <w:t>\/</w:t>
      </w:r>
    </w:p>
    <w:p w:rsidR="00D24563" w:rsidRDefault="00D24563" w:rsidP="00D24563">
      <w:pPr>
        <w:pStyle w:val="80"/>
        <w:shd w:val="clear" w:color="auto" w:fill="auto"/>
        <w:spacing w:after="0" w:line="200" w:lineRule="exact"/>
        <w:ind w:left="4000" w:firstLine="0"/>
      </w:pPr>
      <w:r>
        <w:t>Уведомление о проведении проверки</w:t>
      </w:r>
    </w:p>
    <w:p w:rsidR="00D24563" w:rsidRDefault="00D24563" w:rsidP="00D24563">
      <w:pPr>
        <w:pStyle w:val="20"/>
        <w:shd w:val="clear" w:color="auto" w:fill="auto"/>
        <w:tabs>
          <w:tab w:val="left" w:leader="hyphen" w:pos="6117"/>
          <w:tab w:val="left" w:leader="hyphen" w:pos="8003"/>
        </w:tabs>
        <w:spacing w:after="0" w:line="280" w:lineRule="exact"/>
        <w:ind w:left="4000"/>
        <w:jc w:val="both"/>
      </w:pPr>
      <w:r>
        <w:tab/>
        <w:t>1</w:t>
      </w:r>
      <w:r>
        <w:tab/>
      </w:r>
    </w:p>
    <w:p w:rsidR="00D24563" w:rsidRDefault="00D24563" w:rsidP="00D24563">
      <w:pPr>
        <w:pStyle w:val="110"/>
        <w:shd w:val="clear" w:color="auto" w:fill="auto"/>
        <w:spacing w:after="180" w:line="170" w:lineRule="exact"/>
        <w:ind w:left="6080"/>
      </w:pPr>
      <w:r>
        <w:t>\/</w:t>
      </w:r>
    </w:p>
    <w:p w:rsidR="00D24563" w:rsidRDefault="00D24563" w:rsidP="00D24563">
      <w:pPr>
        <w:pStyle w:val="80"/>
        <w:shd w:val="clear" w:color="auto" w:fill="auto"/>
        <w:spacing w:after="0" w:line="200" w:lineRule="exact"/>
        <w:ind w:left="3420" w:firstLine="0"/>
      </w:pPr>
      <w:r>
        <w:t>Проведение документарной, выездной проверки</w:t>
      </w:r>
    </w:p>
    <w:p w:rsidR="00D24563" w:rsidRDefault="00D24563" w:rsidP="00D24563">
      <w:pPr>
        <w:pStyle w:val="20"/>
        <w:shd w:val="clear" w:color="auto" w:fill="auto"/>
        <w:tabs>
          <w:tab w:val="left" w:leader="hyphen" w:pos="6117"/>
          <w:tab w:val="left" w:leader="hyphen" w:pos="8614"/>
        </w:tabs>
        <w:spacing w:after="0" w:line="280" w:lineRule="exact"/>
        <w:ind w:left="3420"/>
        <w:jc w:val="both"/>
      </w:pPr>
      <w:r>
        <w:tab/>
        <w:t>1</w:t>
      </w:r>
      <w:r>
        <w:tab/>
      </w:r>
    </w:p>
    <w:p w:rsidR="00D24563" w:rsidRDefault="00D24563" w:rsidP="00D24563">
      <w:pPr>
        <w:pStyle w:val="120"/>
        <w:shd w:val="clear" w:color="auto" w:fill="auto"/>
        <w:spacing w:after="150" w:line="200" w:lineRule="exact"/>
        <w:ind w:left="6080"/>
      </w:pPr>
      <w:r>
        <w:t>\/</w:t>
      </w:r>
    </w:p>
    <w:p w:rsidR="00D24563" w:rsidRDefault="00D24563" w:rsidP="00D24563">
      <w:pPr>
        <w:pStyle w:val="80"/>
        <w:shd w:val="clear" w:color="auto" w:fill="auto"/>
        <w:spacing w:after="0" w:line="226" w:lineRule="exact"/>
        <w:ind w:left="3900" w:hanging="720"/>
        <w:jc w:val="left"/>
      </w:pPr>
      <w:r>
        <w:t>Подготовка и направление акта проверки субъекту проверки в государственные органы</w:t>
      </w:r>
    </w:p>
    <w:p w:rsidR="00D24563" w:rsidRDefault="00D24563" w:rsidP="00D24563">
      <w:pPr>
        <w:pStyle w:val="90"/>
        <w:shd w:val="clear" w:color="auto" w:fill="auto"/>
        <w:tabs>
          <w:tab w:val="left" w:leader="hyphen" w:pos="6117"/>
          <w:tab w:val="left" w:leader="hyphen" w:pos="8849"/>
        </w:tabs>
        <w:spacing w:before="0" w:after="102" w:line="200" w:lineRule="exact"/>
        <w:ind w:left="3180"/>
      </w:pPr>
      <w:r>
        <w:tab/>
      </w:r>
      <w:r>
        <w:rPr>
          <w:vertAlign w:val="subscript"/>
        </w:rPr>
        <w:t>т</w:t>
      </w:r>
      <w:r>
        <w:tab/>
      </w:r>
    </w:p>
    <w:p w:rsidR="00D24563" w:rsidRDefault="00D24563" w:rsidP="00D24563">
      <w:pPr>
        <w:pStyle w:val="130"/>
        <w:shd w:val="clear" w:color="auto" w:fill="auto"/>
        <w:spacing w:before="0" w:line="170" w:lineRule="exact"/>
        <w:ind w:left="6080"/>
        <w:sectPr w:rsidR="00D24563" w:rsidSect="001014F6">
          <w:pgSz w:w="11900" w:h="16840"/>
          <w:pgMar w:top="1134" w:right="1134" w:bottom="1134" w:left="1985" w:header="0" w:footer="3" w:gutter="0"/>
          <w:pgNumType w:start="2"/>
          <w:cols w:space="720"/>
          <w:noEndnote/>
          <w:docGrid w:linePitch="360"/>
        </w:sectPr>
      </w:pPr>
      <w:r>
        <w:t>\/</w:t>
      </w:r>
    </w:p>
    <w:p w:rsidR="00D24563" w:rsidRDefault="00CE5B5C" w:rsidP="00D24563">
      <w:pPr>
        <w:spacing w:before="5" w:after="5" w:line="240" w:lineRule="exact"/>
        <w:rPr>
          <w:sz w:val="19"/>
          <w:szCs w:val="19"/>
        </w:rPr>
      </w:pPr>
      <w:r w:rsidRPr="00CE5B5C">
        <w:lastRenderedPageBreak/>
        <w:pict>
          <v:shape id="_x0000_s1040" type="#_x0000_t202" style="position:absolute;margin-left:55.25pt;margin-top:93.9pt;width:277.45pt;height:25.6pt;z-index:251660288;mso-wrap-distance-left:5pt;mso-wrap-distance-right:5pt;mso-position-horizontal-relative:margin" filled="f" stroked="f">
            <v:textbox style="mso-fit-shape-to-text:t" inset="0,0,0,0">
              <w:txbxContent>
                <w:p w:rsidR="00D24563" w:rsidRDefault="00D24563" w:rsidP="00D24563">
                  <w:pPr>
                    <w:pStyle w:val="80"/>
                    <w:pBdr>
                      <w:top w:val="single" w:sz="4" w:space="1" w:color="auto"/>
                      <w:left w:val="single" w:sz="4" w:space="4" w:color="auto"/>
                      <w:bottom w:val="single" w:sz="4" w:space="1" w:color="auto"/>
                      <w:right w:val="single" w:sz="4" w:space="4" w:color="auto"/>
                    </w:pBdr>
                    <w:shd w:val="clear" w:color="auto" w:fill="auto"/>
                    <w:spacing w:after="0" w:line="226" w:lineRule="exact"/>
                    <w:ind w:left="1580"/>
                    <w:jc w:val="left"/>
                  </w:pPr>
                  <w:r>
                    <w:rPr>
                      <w:rStyle w:val="8Exact"/>
                      <w:b/>
                      <w:bCs/>
                    </w:rPr>
                    <w:t>Оформление результатов проверки и принятие мер по выявленным нарушениям</w:t>
                  </w:r>
                </w:p>
              </w:txbxContent>
            </v:textbox>
            <w10:wrap anchorx="margin"/>
          </v:shape>
        </w:pict>
      </w:r>
    </w:p>
    <w:p w:rsidR="00D24563" w:rsidRDefault="00D24563" w:rsidP="00D24563">
      <w:pPr>
        <w:rPr>
          <w:sz w:val="2"/>
          <w:szCs w:val="2"/>
        </w:rPr>
        <w:sectPr w:rsidR="00D24563" w:rsidSect="001014F6">
          <w:type w:val="continuous"/>
          <w:pgSz w:w="11900" w:h="16840"/>
          <w:pgMar w:top="1134" w:right="1134" w:bottom="1134" w:left="1985" w:header="0" w:footer="3" w:gutter="0"/>
          <w:pgNumType w:start="2"/>
          <w:cols w:space="720"/>
          <w:noEndnote/>
          <w:docGrid w:linePitch="360"/>
        </w:sectPr>
      </w:pPr>
    </w:p>
    <w:p w:rsidR="00D24563" w:rsidRDefault="00D24563" w:rsidP="00D24563">
      <w:pPr>
        <w:spacing w:line="438" w:lineRule="exact"/>
      </w:pPr>
    </w:p>
    <w:p w:rsidR="00D24563" w:rsidRDefault="00D24563" w:rsidP="00D24563">
      <w:pPr>
        <w:rPr>
          <w:sz w:val="2"/>
          <w:szCs w:val="2"/>
        </w:rPr>
      </w:pPr>
    </w:p>
    <w:p w:rsidR="00D24563" w:rsidRPr="002406B7" w:rsidRDefault="00D24563" w:rsidP="002406B7">
      <w:pPr>
        <w:jc w:val="right"/>
        <w:rPr>
          <w:rFonts w:ascii="Times New Roman" w:hAnsi="Times New Roman" w:cs="Times New Roman"/>
          <w:sz w:val="28"/>
          <w:szCs w:val="28"/>
        </w:rPr>
      </w:pPr>
    </w:p>
    <w:sectPr w:rsidR="00D24563" w:rsidRPr="002406B7" w:rsidSect="00D24563">
      <w:pgSz w:w="11900" w:h="16840"/>
      <w:pgMar w:top="1134" w:right="1134" w:bottom="1134" w:left="1985"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DC" w:rsidRDefault="00BA47DC">
      <w:r>
        <w:separator/>
      </w:r>
    </w:p>
  </w:endnote>
  <w:endnote w:type="continuationSeparator" w:id="0">
    <w:p w:rsidR="00BA47DC" w:rsidRDefault="00BA4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DC" w:rsidRDefault="00BA47DC"/>
  </w:footnote>
  <w:footnote w:type="continuationSeparator" w:id="0">
    <w:p w:rsidR="00BA47DC" w:rsidRDefault="00BA47D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9FD"/>
    <w:multiLevelType w:val="multilevel"/>
    <w:tmpl w:val="548C0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E267E"/>
    <w:multiLevelType w:val="multilevel"/>
    <w:tmpl w:val="CD64F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557E5"/>
    <w:multiLevelType w:val="multilevel"/>
    <w:tmpl w:val="449EE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F67E37"/>
    <w:multiLevelType w:val="multilevel"/>
    <w:tmpl w:val="9AC63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85315"/>
    <w:multiLevelType w:val="multilevel"/>
    <w:tmpl w:val="1034E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00736"/>
    <w:multiLevelType w:val="multilevel"/>
    <w:tmpl w:val="975E7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095A35"/>
    <w:multiLevelType w:val="hybridMultilevel"/>
    <w:tmpl w:val="E200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247EF"/>
    <w:multiLevelType w:val="multilevel"/>
    <w:tmpl w:val="C82CEC2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DC7950"/>
    <w:multiLevelType w:val="multilevel"/>
    <w:tmpl w:val="97E6E0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8C4DF6"/>
    <w:multiLevelType w:val="multilevel"/>
    <w:tmpl w:val="470ADB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82248F"/>
    <w:multiLevelType w:val="multilevel"/>
    <w:tmpl w:val="470ADB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0506D6"/>
    <w:multiLevelType w:val="multilevel"/>
    <w:tmpl w:val="C3E6F9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3F305D"/>
    <w:multiLevelType w:val="multilevel"/>
    <w:tmpl w:val="42564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C01519"/>
    <w:multiLevelType w:val="multilevel"/>
    <w:tmpl w:val="33F6B68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98689C"/>
    <w:multiLevelType w:val="multilevel"/>
    <w:tmpl w:val="E77E638C"/>
    <w:lvl w:ilvl="0">
      <w:start w:val="1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F25BC1"/>
    <w:multiLevelType w:val="hybridMultilevel"/>
    <w:tmpl w:val="67F46590"/>
    <w:lvl w:ilvl="0" w:tplc="E41A46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7E6481"/>
    <w:multiLevelType w:val="multilevel"/>
    <w:tmpl w:val="D02008D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9"/>
  </w:num>
  <w:num w:numId="4">
    <w:abstractNumId w:val="16"/>
  </w:num>
  <w:num w:numId="5">
    <w:abstractNumId w:val="7"/>
  </w:num>
  <w:num w:numId="6">
    <w:abstractNumId w:val="8"/>
  </w:num>
  <w:num w:numId="7">
    <w:abstractNumId w:val="12"/>
  </w:num>
  <w:num w:numId="8">
    <w:abstractNumId w:val="0"/>
  </w:num>
  <w:num w:numId="9">
    <w:abstractNumId w:val="1"/>
  </w:num>
  <w:num w:numId="10">
    <w:abstractNumId w:val="4"/>
  </w:num>
  <w:num w:numId="11">
    <w:abstractNumId w:val="14"/>
  </w:num>
  <w:num w:numId="12">
    <w:abstractNumId w:val="5"/>
  </w:num>
  <w:num w:numId="13">
    <w:abstractNumId w:val="3"/>
  </w:num>
  <w:num w:numId="14">
    <w:abstractNumId w:val="13"/>
  </w:num>
  <w:num w:numId="15">
    <w:abstractNumId w:val="10"/>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2290"/>
  </w:hdrShapeDefaults>
  <w:footnotePr>
    <w:footnote w:id="-1"/>
    <w:footnote w:id="0"/>
  </w:footnotePr>
  <w:endnotePr>
    <w:endnote w:id="-1"/>
    <w:endnote w:id="0"/>
  </w:endnotePr>
  <w:compat>
    <w:doNotExpandShiftReturn/>
    <w:useFELayout/>
  </w:compat>
  <w:rsids>
    <w:rsidRoot w:val="00672FA1"/>
    <w:rsid w:val="00002F5C"/>
    <w:rsid w:val="000031EB"/>
    <w:rsid w:val="00016E3F"/>
    <w:rsid w:val="00021D3A"/>
    <w:rsid w:val="000746E1"/>
    <w:rsid w:val="00085DF4"/>
    <w:rsid w:val="00092E4B"/>
    <w:rsid w:val="000B4B2A"/>
    <w:rsid w:val="001014F6"/>
    <w:rsid w:val="00132265"/>
    <w:rsid w:val="00134A73"/>
    <w:rsid w:val="00145651"/>
    <w:rsid w:val="00147AC0"/>
    <w:rsid w:val="00156E03"/>
    <w:rsid w:val="00172591"/>
    <w:rsid w:val="001773B7"/>
    <w:rsid w:val="00197460"/>
    <w:rsid w:val="001B0A89"/>
    <w:rsid w:val="001B1DCE"/>
    <w:rsid w:val="001E1C56"/>
    <w:rsid w:val="00211538"/>
    <w:rsid w:val="00236B3D"/>
    <w:rsid w:val="002406B7"/>
    <w:rsid w:val="00246B84"/>
    <w:rsid w:val="0025654E"/>
    <w:rsid w:val="00277429"/>
    <w:rsid w:val="00277DDF"/>
    <w:rsid w:val="00285984"/>
    <w:rsid w:val="002B2038"/>
    <w:rsid w:val="002C25FD"/>
    <w:rsid w:val="002C304A"/>
    <w:rsid w:val="002C742A"/>
    <w:rsid w:val="002D323C"/>
    <w:rsid w:val="002E2C5F"/>
    <w:rsid w:val="003035AE"/>
    <w:rsid w:val="00326EB7"/>
    <w:rsid w:val="00330DCA"/>
    <w:rsid w:val="00351ABB"/>
    <w:rsid w:val="0036768C"/>
    <w:rsid w:val="003A054A"/>
    <w:rsid w:val="003A28F0"/>
    <w:rsid w:val="003E1228"/>
    <w:rsid w:val="004608A2"/>
    <w:rsid w:val="0046458C"/>
    <w:rsid w:val="00464DA3"/>
    <w:rsid w:val="00477F66"/>
    <w:rsid w:val="00480D09"/>
    <w:rsid w:val="00484227"/>
    <w:rsid w:val="00485C17"/>
    <w:rsid w:val="004B1954"/>
    <w:rsid w:val="004C293D"/>
    <w:rsid w:val="004D2223"/>
    <w:rsid w:val="004D2DD7"/>
    <w:rsid w:val="00503AEF"/>
    <w:rsid w:val="00513EF3"/>
    <w:rsid w:val="00530866"/>
    <w:rsid w:val="005348B0"/>
    <w:rsid w:val="00576C02"/>
    <w:rsid w:val="005771AD"/>
    <w:rsid w:val="00583572"/>
    <w:rsid w:val="005843E8"/>
    <w:rsid w:val="005967C7"/>
    <w:rsid w:val="005C31ED"/>
    <w:rsid w:val="006177DD"/>
    <w:rsid w:val="00663012"/>
    <w:rsid w:val="00672FA1"/>
    <w:rsid w:val="006A4593"/>
    <w:rsid w:val="006B1F1B"/>
    <w:rsid w:val="006E3A1D"/>
    <w:rsid w:val="00726DAE"/>
    <w:rsid w:val="00756F97"/>
    <w:rsid w:val="007814D9"/>
    <w:rsid w:val="007A1D04"/>
    <w:rsid w:val="007A797E"/>
    <w:rsid w:val="007C386B"/>
    <w:rsid w:val="007C4677"/>
    <w:rsid w:val="007D18D2"/>
    <w:rsid w:val="007E5C11"/>
    <w:rsid w:val="007F352B"/>
    <w:rsid w:val="007F4D69"/>
    <w:rsid w:val="00810073"/>
    <w:rsid w:val="00816A08"/>
    <w:rsid w:val="0082548A"/>
    <w:rsid w:val="00841B8D"/>
    <w:rsid w:val="00842028"/>
    <w:rsid w:val="0084341D"/>
    <w:rsid w:val="00873A76"/>
    <w:rsid w:val="008C7806"/>
    <w:rsid w:val="00903739"/>
    <w:rsid w:val="00911A46"/>
    <w:rsid w:val="009342C0"/>
    <w:rsid w:val="00945952"/>
    <w:rsid w:val="00960CEC"/>
    <w:rsid w:val="00973B42"/>
    <w:rsid w:val="00995394"/>
    <w:rsid w:val="009C11B2"/>
    <w:rsid w:val="009E0878"/>
    <w:rsid w:val="009F0564"/>
    <w:rsid w:val="009F765E"/>
    <w:rsid w:val="00A14F34"/>
    <w:rsid w:val="00A322B2"/>
    <w:rsid w:val="00A5726F"/>
    <w:rsid w:val="00A57F13"/>
    <w:rsid w:val="00A6255D"/>
    <w:rsid w:val="00A90BFC"/>
    <w:rsid w:val="00AB143D"/>
    <w:rsid w:val="00AB165E"/>
    <w:rsid w:val="00AD5668"/>
    <w:rsid w:val="00AF2C23"/>
    <w:rsid w:val="00B25255"/>
    <w:rsid w:val="00B3246D"/>
    <w:rsid w:val="00B468EF"/>
    <w:rsid w:val="00B569E0"/>
    <w:rsid w:val="00B641A5"/>
    <w:rsid w:val="00B77A34"/>
    <w:rsid w:val="00B93E09"/>
    <w:rsid w:val="00B94521"/>
    <w:rsid w:val="00B94E4A"/>
    <w:rsid w:val="00BA47DC"/>
    <w:rsid w:val="00BB2999"/>
    <w:rsid w:val="00BC227E"/>
    <w:rsid w:val="00BD0A69"/>
    <w:rsid w:val="00BD4D02"/>
    <w:rsid w:val="00C11A65"/>
    <w:rsid w:val="00C26A61"/>
    <w:rsid w:val="00CB7597"/>
    <w:rsid w:val="00CE5B5C"/>
    <w:rsid w:val="00CF3718"/>
    <w:rsid w:val="00D04F8B"/>
    <w:rsid w:val="00D24563"/>
    <w:rsid w:val="00D42CBC"/>
    <w:rsid w:val="00D553E0"/>
    <w:rsid w:val="00D84898"/>
    <w:rsid w:val="00DB0835"/>
    <w:rsid w:val="00DB7205"/>
    <w:rsid w:val="00DD7211"/>
    <w:rsid w:val="00E00C75"/>
    <w:rsid w:val="00E0488D"/>
    <w:rsid w:val="00E17768"/>
    <w:rsid w:val="00E34C85"/>
    <w:rsid w:val="00F77D9A"/>
    <w:rsid w:val="00F842F9"/>
    <w:rsid w:val="00FA0140"/>
    <w:rsid w:val="00FB5555"/>
    <w:rsid w:val="00FC1E19"/>
    <w:rsid w:val="00FF2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25F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25FD"/>
    <w:rPr>
      <w:color w:val="0066CC"/>
      <w:u w:val="single"/>
    </w:rPr>
  </w:style>
  <w:style w:type="character" w:customStyle="1" w:styleId="Exact">
    <w:name w:val="Подпись к картинке Exact"/>
    <w:basedOn w:val="a0"/>
    <w:link w:val="a4"/>
    <w:rsid w:val="002C25FD"/>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sid w:val="002C25FD"/>
    <w:rPr>
      <w:rFonts w:ascii="Times New Roman" w:eastAsia="Times New Roman" w:hAnsi="Times New Roman" w:cs="Times New Roman"/>
      <w:b w:val="0"/>
      <w:bCs w:val="0"/>
      <w:i/>
      <w:iCs/>
      <w:smallCaps w:val="0"/>
      <w:strike w:val="0"/>
      <w:sz w:val="28"/>
      <w:szCs w:val="28"/>
      <w:u w:val="none"/>
    </w:rPr>
  </w:style>
  <w:style w:type="character" w:customStyle="1" w:styleId="3">
    <w:name w:val="Основной текст (3)_"/>
    <w:basedOn w:val="a0"/>
    <w:link w:val="30"/>
    <w:rsid w:val="002C25FD"/>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2C25FD"/>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2C25FD"/>
    <w:rPr>
      <w:rFonts w:ascii="Times New Roman" w:eastAsia="Times New Roman" w:hAnsi="Times New Roman" w:cs="Times New Roman"/>
      <w:b/>
      <w:bCs/>
      <w:i w:val="0"/>
      <w:iCs w:val="0"/>
      <w:smallCaps w:val="0"/>
      <w:strike w:val="0"/>
      <w:sz w:val="18"/>
      <w:szCs w:val="18"/>
      <w:u w:val="none"/>
    </w:rPr>
  </w:style>
  <w:style w:type="character" w:customStyle="1" w:styleId="1">
    <w:name w:val="Заголовок №1_"/>
    <w:basedOn w:val="a0"/>
    <w:link w:val="10"/>
    <w:rsid w:val="002C25FD"/>
    <w:rPr>
      <w:rFonts w:ascii="Times New Roman" w:eastAsia="Times New Roman" w:hAnsi="Times New Roman" w:cs="Times New Roman"/>
      <w:b w:val="0"/>
      <w:bCs w:val="0"/>
      <w:i w:val="0"/>
      <w:iCs w:val="0"/>
      <w:smallCaps w:val="0"/>
      <w:strike w:val="0"/>
      <w:spacing w:val="30"/>
      <w:sz w:val="42"/>
      <w:szCs w:val="42"/>
      <w:u w:val="none"/>
    </w:rPr>
  </w:style>
  <w:style w:type="character" w:customStyle="1" w:styleId="5">
    <w:name w:val="Основной текст (5)_"/>
    <w:basedOn w:val="a0"/>
    <w:link w:val="50"/>
    <w:rsid w:val="002C25FD"/>
    <w:rPr>
      <w:rFonts w:ascii="Times New Roman" w:eastAsia="Times New Roman" w:hAnsi="Times New Roman" w:cs="Times New Roman"/>
      <w:b w:val="0"/>
      <w:bCs w:val="0"/>
      <w:i/>
      <w:iCs/>
      <w:smallCaps w:val="0"/>
      <w:strike w:val="0"/>
      <w:sz w:val="22"/>
      <w:szCs w:val="22"/>
      <w:u w:val="none"/>
    </w:rPr>
  </w:style>
  <w:style w:type="character" w:customStyle="1" w:styleId="6">
    <w:name w:val="Основной текст (6)_"/>
    <w:basedOn w:val="a0"/>
    <w:link w:val="60"/>
    <w:rsid w:val="002C25FD"/>
    <w:rPr>
      <w:rFonts w:ascii="Times New Roman" w:eastAsia="Times New Roman" w:hAnsi="Times New Roman" w:cs="Times New Roman"/>
      <w:b w:val="0"/>
      <w:bCs w:val="0"/>
      <w:i/>
      <w:iCs/>
      <w:smallCaps w:val="0"/>
      <w:strike w:val="0"/>
      <w:sz w:val="28"/>
      <w:szCs w:val="28"/>
      <w:u w:val="none"/>
    </w:rPr>
  </w:style>
  <w:style w:type="character" w:customStyle="1" w:styleId="21">
    <w:name w:val="Заголовок №2_"/>
    <w:basedOn w:val="a0"/>
    <w:link w:val="22"/>
    <w:rsid w:val="002C25FD"/>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 Не курсив"/>
    <w:basedOn w:val="6"/>
    <w:rsid w:val="002C25F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sid w:val="002C25F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sid w:val="002C25FD"/>
    <w:rPr>
      <w:rFonts w:ascii="Times New Roman" w:eastAsia="Times New Roman" w:hAnsi="Times New Roman" w:cs="Times New Roman"/>
      <w:b/>
      <w:bCs/>
      <w:i w:val="0"/>
      <w:iCs w:val="0"/>
      <w:smallCaps w:val="0"/>
      <w:strike w:val="0"/>
      <w:sz w:val="21"/>
      <w:szCs w:val="21"/>
      <w:u w:val="none"/>
    </w:rPr>
  </w:style>
  <w:style w:type="character" w:customStyle="1" w:styleId="CenturySchoolbook0pt">
    <w:name w:val="Колонтитул + Century Schoolbook;Интервал 0 pt"/>
    <w:basedOn w:val="a5"/>
    <w:rsid w:val="002C25FD"/>
    <w:rPr>
      <w:rFonts w:ascii="Century Schoolbook" w:eastAsia="Century Schoolbook" w:hAnsi="Century Schoolbook" w:cs="Century Schoolbook"/>
      <w:b/>
      <w:bCs/>
      <w:i w:val="0"/>
      <w:iCs w:val="0"/>
      <w:smallCaps w:val="0"/>
      <w:strike w:val="0"/>
      <w:color w:val="000000"/>
      <w:spacing w:val="-10"/>
      <w:w w:val="100"/>
      <w:position w:val="0"/>
      <w:sz w:val="21"/>
      <w:szCs w:val="21"/>
      <w:u w:val="none"/>
      <w:lang w:val="ru-RU" w:eastAsia="ru-RU" w:bidi="ru-RU"/>
    </w:rPr>
  </w:style>
  <w:style w:type="character" w:customStyle="1" w:styleId="24">
    <w:name w:val="Основной текст (2) + Курсив"/>
    <w:basedOn w:val="2"/>
    <w:rsid w:val="002C25F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2">
    <w:name w:val="Основной текст (6)"/>
    <w:basedOn w:val="6"/>
    <w:rsid w:val="002C25F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2C25FD"/>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 + Курсив"/>
    <w:basedOn w:val="7"/>
    <w:rsid w:val="002C25F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7">
    <w:name w:val="Колонтитул"/>
    <w:basedOn w:val="a5"/>
    <w:rsid w:val="002C25F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Оглавление_"/>
    <w:basedOn w:val="a0"/>
    <w:link w:val="a9"/>
    <w:rsid w:val="002C25FD"/>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
    <w:rsid w:val="002C25F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Exact0">
    <w:name w:val="Подпись к таблице Exact"/>
    <w:basedOn w:val="a0"/>
    <w:link w:val="aa"/>
    <w:rsid w:val="002C25FD"/>
    <w:rPr>
      <w:rFonts w:ascii="Times New Roman" w:eastAsia="Times New Roman" w:hAnsi="Times New Roman" w:cs="Times New Roman"/>
      <w:b w:val="0"/>
      <w:bCs w:val="0"/>
      <w:i w:val="0"/>
      <w:iCs w:val="0"/>
      <w:smallCaps w:val="0"/>
      <w:strike w:val="0"/>
      <w:sz w:val="16"/>
      <w:szCs w:val="16"/>
      <w:u w:val="none"/>
    </w:rPr>
  </w:style>
  <w:style w:type="character" w:customStyle="1" w:styleId="2CourierNew10pt">
    <w:name w:val="Основной текст (2) + Courier New;10 pt;Полужирный"/>
    <w:basedOn w:val="2"/>
    <w:rsid w:val="002C25FD"/>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2TrebuchetMS75pt">
    <w:name w:val="Основной текст (2) + Trebuchet MS;7;5 pt"/>
    <w:basedOn w:val="2"/>
    <w:rsid w:val="002C25FD"/>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2CourierNew95pt">
    <w:name w:val="Основной текст (2) + Courier New;9;5 pt"/>
    <w:basedOn w:val="2"/>
    <w:rsid w:val="002C25FD"/>
    <w:rPr>
      <w:rFonts w:ascii="Courier New" w:eastAsia="Courier New" w:hAnsi="Courier New" w:cs="Courier New"/>
      <w:b w:val="0"/>
      <w:bCs w:val="0"/>
      <w:i w:val="0"/>
      <w:iCs w:val="0"/>
      <w:smallCaps w:val="0"/>
      <w:strike w:val="0"/>
      <w:color w:val="000000"/>
      <w:spacing w:val="0"/>
      <w:w w:val="100"/>
      <w:position w:val="0"/>
      <w:sz w:val="19"/>
      <w:szCs w:val="19"/>
      <w:u w:val="none"/>
    </w:rPr>
  </w:style>
  <w:style w:type="character" w:customStyle="1" w:styleId="2CourierNew75pt0pt">
    <w:name w:val="Основной текст (2) + Courier New;7;5 pt;Полужирный;Курсив;Интервал 0 pt"/>
    <w:basedOn w:val="2"/>
    <w:rsid w:val="002C25FD"/>
    <w:rPr>
      <w:rFonts w:ascii="Courier New" w:eastAsia="Courier New" w:hAnsi="Courier New" w:cs="Courier New"/>
      <w:b/>
      <w:bCs/>
      <w:i/>
      <w:iCs/>
      <w:smallCaps w:val="0"/>
      <w:strike w:val="0"/>
      <w:color w:val="000000"/>
      <w:spacing w:val="10"/>
      <w:w w:val="100"/>
      <w:position w:val="0"/>
      <w:sz w:val="15"/>
      <w:szCs w:val="15"/>
      <w:u w:val="none"/>
      <w:lang w:val="ru-RU" w:eastAsia="ru-RU" w:bidi="ru-RU"/>
    </w:rPr>
  </w:style>
  <w:style w:type="character" w:customStyle="1" w:styleId="8">
    <w:name w:val="Основной текст (8)_"/>
    <w:basedOn w:val="a0"/>
    <w:link w:val="80"/>
    <w:rsid w:val="002C25FD"/>
    <w:rPr>
      <w:rFonts w:ascii="Courier New" w:eastAsia="Courier New" w:hAnsi="Courier New" w:cs="Courier New"/>
      <w:b/>
      <w:bCs/>
      <w:i w:val="0"/>
      <w:iCs w:val="0"/>
      <w:smallCaps w:val="0"/>
      <w:strike w:val="0"/>
      <w:sz w:val="20"/>
      <w:szCs w:val="20"/>
      <w:u w:val="none"/>
    </w:rPr>
  </w:style>
  <w:style w:type="character" w:customStyle="1" w:styleId="9">
    <w:name w:val="Основной текст (9)_"/>
    <w:basedOn w:val="a0"/>
    <w:link w:val="90"/>
    <w:rsid w:val="002C25FD"/>
    <w:rPr>
      <w:rFonts w:ascii="Courier New" w:eastAsia="Courier New" w:hAnsi="Courier New" w:cs="Courier New"/>
      <w:b w:val="0"/>
      <w:bCs w:val="0"/>
      <w:i w:val="0"/>
      <w:iCs w:val="0"/>
      <w:smallCaps w:val="0"/>
      <w:strike w:val="0"/>
      <w:sz w:val="20"/>
      <w:szCs w:val="20"/>
      <w:u w:val="none"/>
    </w:rPr>
  </w:style>
  <w:style w:type="character" w:customStyle="1" w:styleId="100">
    <w:name w:val="Основной текст (10)_"/>
    <w:basedOn w:val="a0"/>
    <w:link w:val="101"/>
    <w:rsid w:val="002C25FD"/>
    <w:rPr>
      <w:rFonts w:ascii="Courier New" w:eastAsia="Courier New" w:hAnsi="Courier New" w:cs="Courier New"/>
      <w:b/>
      <w:bCs/>
      <w:i w:val="0"/>
      <w:iCs w:val="0"/>
      <w:smallCaps w:val="0"/>
      <w:strike w:val="0"/>
      <w:spacing w:val="10"/>
      <w:sz w:val="17"/>
      <w:szCs w:val="17"/>
      <w:u w:val="none"/>
    </w:rPr>
  </w:style>
  <w:style w:type="character" w:customStyle="1" w:styleId="11">
    <w:name w:val="Основной текст (11)_"/>
    <w:basedOn w:val="a0"/>
    <w:link w:val="110"/>
    <w:rsid w:val="002C25FD"/>
    <w:rPr>
      <w:rFonts w:ascii="Courier New" w:eastAsia="Courier New" w:hAnsi="Courier New" w:cs="Courier New"/>
      <w:b/>
      <w:bCs/>
      <w:i w:val="0"/>
      <w:iCs w:val="0"/>
      <w:smallCaps w:val="0"/>
      <w:strike w:val="0"/>
      <w:spacing w:val="10"/>
      <w:sz w:val="17"/>
      <w:szCs w:val="17"/>
      <w:u w:val="none"/>
    </w:rPr>
  </w:style>
  <w:style w:type="character" w:customStyle="1" w:styleId="12">
    <w:name w:val="Основной текст (12)_"/>
    <w:basedOn w:val="a0"/>
    <w:link w:val="120"/>
    <w:rsid w:val="002C25FD"/>
    <w:rPr>
      <w:rFonts w:ascii="Trebuchet MS" w:eastAsia="Trebuchet MS" w:hAnsi="Trebuchet MS" w:cs="Trebuchet MS"/>
      <w:b w:val="0"/>
      <w:bCs w:val="0"/>
      <w:i w:val="0"/>
      <w:iCs w:val="0"/>
      <w:smallCaps w:val="0"/>
      <w:strike w:val="0"/>
      <w:spacing w:val="20"/>
      <w:sz w:val="20"/>
      <w:szCs w:val="20"/>
      <w:u w:val="none"/>
    </w:rPr>
  </w:style>
  <w:style w:type="character" w:customStyle="1" w:styleId="13">
    <w:name w:val="Основной текст (13)_"/>
    <w:basedOn w:val="a0"/>
    <w:link w:val="130"/>
    <w:rsid w:val="002C25FD"/>
    <w:rPr>
      <w:rFonts w:ascii="Courier New" w:eastAsia="Courier New" w:hAnsi="Courier New" w:cs="Courier New"/>
      <w:b/>
      <w:bCs/>
      <w:i w:val="0"/>
      <w:iCs w:val="0"/>
      <w:smallCaps w:val="0"/>
      <w:strike w:val="0"/>
      <w:spacing w:val="10"/>
      <w:sz w:val="17"/>
      <w:szCs w:val="17"/>
      <w:u w:val="none"/>
    </w:rPr>
  </w:style>
  <w:style w:type="character" w:customStyle="1" w:styleId="8Exact">
    <w:name w:val="Основной текст (8) Exact"/>
    <w:basedOn w:val="a0"/>
    <w:rsid w:val="002C25FD"/>
    <w:rPr>
      <w:rFonts w:ascii="Courier New" w:eastAsia="Courier New" w:hAnsi="Courier New" w:cs="Courier New"/>
      <w:b/>
      <w:bCs/>
      <w:i w:val="0"/>
      <w:iCs w:val="0"/>
      <w:smallCaps w:val="0"/>
      <w:strike w:val="0"/>
      <w:sz w:val="20"/>
      <w:szCs w:val="20"/>
      <w:u w:val="none"/>
    </w:rPr>
  </w:style>
  <w:style w:type="paragraph" w:customStyle="1" w:styleId="a4">
    <w:name w:val="Подпись к картинке"/>
    <w:basedOn w:val="a"/>
    <w:link w:val="Exact"/>
    <w:rsid w:val="002C25FD"/>
    <w:pPr>
      <w:shd w:val="clear" w:color="auto" w:fill="FFFFFF"/>
      <w:spacing w:line="264"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rsid w:val="002C25FD"/>
    <w:pPr>
      <w:shd w:val="clear" w:color="auto" w:fill="FFFFFF"/>
      <w:spacing w:before="240" w:line="0" w:lineRule="atLeast"/>
      <w:jc w:val="both"/>
    </w:pPr>
    <w:rPr>
      <w:rFonts w:ascii="Times New Roman" w:eastAsia="Times New Roman" w:hAnsi="Times New Roman" w:cs="Times New Roman"/>
      <w:i/>
      <w:iCs/>
      <w:sz w:val="28"/>
      <w:szCs w:val="28"/>
    </w:rPr>
  </w:style>
  <w:style w:type="paragraph" w:customStyle="1" w:styleId="30">
    <w:name w:val="Основной текст (3)"/>
    <w:basedOn w:val="a"/>
    <w:link w:val="3"/>
    <w:rsid w:val="002C25FD"/>
    <w:pPr>
      <w:shd w:val="clear" w:color="auto" w:fill="FFFFFF"/>
      <w:spacing w:after="180" w:line="254" w:lineRule="exact"/>
      <w:jc w:val="right"/>
    </w:pPr>
    <w:rPr>
      <w:rFonts w:ascii="Times New Roman" w:eastAsia="Times New Roman" w:hAnsi="Times New Roman" w:cs="Times New Roman"/>
      <w:b/>
      <w:bCs/>
      <w:sz w:val="22"/>
      <w:szCs w:val="22"/>
    </w:rPr>
  </w:style>
  <w:style w:type="paragraph" w:customStyle="1" w:styleId="20">
    <w:name w:val="Основной текст (2)"/>
    <w:basedOn w:val="a"/>
    <w:link w:val="2"/>
    <w:rsid w:val="002C25FD"/>
    <w:pPr>
      <w:shd w:val="clear" w:color="auto" w:fill="FFFFFF"/>
      <w:spacing w:after="480" w:line="240"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2C25FD"/>
    <w:pPr>
      <w:shd w:val="clear" w:color="auto" w:fill="FFFFFF"/>
      <w:spacing w:before="240" w:after="240" w:line="0" w:lineRule="atLeast"/>
      <w:jc w:val="both"/>
    </w:pPr>
    <w:rPr>
      <w:rFonts w:ascii="Times New Roman" w:eastAsia="Times New Roman" w:hAnsi="Times New Roman" w:cs="Times New Roman"/>
      <w:b/>
      <w:bCs/>
      <w:sz w:val="18"/>
      <w:szCs w:val="18"/>
    </w:rPr>
  </w:style>
  <w:style w:type="paragraph" w:customStyle="1" w:styleId="10">
    <w:name w:val="Заголовок №1"/>
    <w:basedOn w:val="a"/>
    <w:link w:val="1"/>
    <w:rsid w:val="002C25FD"/>
    <w:pPr>
      <w:shd w:val="clear" w:color="auto" w:fill="FFFFFF"/>
      <w:spacing w:before="240" w:line="0" w:lineRule="atLeast"/>
      <w:outlineLvl w:val="0"/>
    </w:pPr>
    <w:rPr>
      <w:rFonts w:ascii="Times New Roman" w:eastAsia="Times New Roman" w:hAnsi="Times New Roman" w:cs="Times New Roman"/>
      <w:spacing w:val="30"/>
      <w:sz w:val="42"/>
      <w:szCs w:val="42"/>
    </w:rPr>
  </w:style>
  <w:style w:type="paragraph" w:customStyle="1" w:styleId="50">
    <w:name w:val="Основной текст (5)"/>
    <w:basedOn w:val="a"/>
    <w:link w:val="5"/>
    <w:rsid w:val="002C25FD"/>
    <w:pPr>
      <w:shd w:val="clear" w:color="auto" w:fill="FFFFFF"/>
      <w:spacing w:after="240" w:line="293" w:lineRule="exact"/>
      <w:jc w:val="center"/>
    </w:pPr>
    <w:rPr>
      <w:rFonts w:ascii="Times New Roman" w:eastAsia="Times New Roman" w:hAnsi="Times New Roman" w:cs="Times New Roman"/>
      <w:i/>
      <w:iCs/>
      <w:sz w:val="22"/>
      <w:szCs w:val="22"/>
    </w:rPr>
  </w:style>
  <w:style w:type="paragraph" w:customStyle="1" w:styleId="22">
    <w:name w:val="Заголовок №2"/>
    <w:basedOn w:val="a"/>
    <w:link w:val="21"/>
    <w:rsid w:val="002C25FD"/>
    <w:pPr>
      <w:shd w:val="clear" w:color="auto" w:fill="FFFFFF"/>
      <w:spacing w:line="475" w:lineRule="exact"/>
      <w:ind w:hanging="1260"/>
      <w:jc w:val="center"/>
      <w:outlineLvl w:val="1"/>
    </w:pPr>
    <w:rPr>
      <w:rFonts w:ascii="Times New Roman" w:eastAsia="Times New Roman" w:hAnsi="Times New Roman" w:cs="Times New Roman"/>
      <w:b/>
      <w:bCs/>
      <w:sz w:val="28"/>
      <w:szCs w:val="28"/>
    </w:rPr>
  </w:style>
  <w:style w:type="paragraph" w:customStyle="1" w:styleId="a6">
    <w:name w:val="Колонтитул"/>
    <w:basedOn w:val="a"/>
    <w:link w:val="a5"/>
    <w:rsid w:val="002C25FD"/>
    <w:pPr>
      <w:shd w:val="clear" w:color="auto" w:fill="FFFFFF"/>
      <w:spacing w:line="0" w:lineRule="atLeast"/>
    </w:pPr>
    <w:rPr>
      <w:rFonts w:ascii="Times New Roman" w:eastAsia="Times New Roman" w:hAnsi="Times New Roman" w:cs="Times New Roman"/>
      <w:b/>
      <w:bCs/>
      <w:sz w:val="21"/>
      <w:szCs w:val="21"/>
    </w:rPr>
  </w:style>
  <w:style w:type="paragraph" w:customStyle="1" w:styleId="70">
    <w:name w:val="Основной текст (7)"/>
    <w:basedOn w:val="a"/>
    <w:link w:val="7"/>
    <w:rsid w:val="002C25FD"/>
    <w:pPr>
      <w:shd w:val="clear" w:color="auto" w:fill="FFFFFF"/>
      <w:spacing w:after="240" w:line="0" w:lineRule="atLeast"/>
      <w:jc w:val="both"/>
    </w:pPr>
    <w:rPr>
      <w:rFonts w:ascii="Times New Roman" w:eastAsia="Times New Roman" w:hAnsi="Times New Roman" w:cs="Times New Roman"/>
      <w:b/>
      <w:bCs/>
      <w:sz w:val="28"/>
      <w:szCs w:val="28"/>
    </w:rPr>
  </w:style>
  <w:style w:type="paragraph" w:customStyle="1" w:styleId="a9">
    <w:name w:val="Оглавление"/>
    <w:basedOn w:val="a"/>
    <w:link w:val="a8"/>
    <w:rsid w:val="002C25FD"/>
    <w:pPr>
      <w:shd w:val="clear" w:color="auto" w:fill="FFFFFF"/>
      <w:spacing w:line="322" w:lineRule="exact"/>
      <w:jc w:val="both"/>
    </w:pPr>
    <w:rPr>
      <w:rFonts w:ascii="Times New Roman" w:eastAsia="Times New Roman" w:hAnsi="Times New Roman" w:cs="Times New Roman"/>
      <w:sz w:val="28"/>
      <w:szCs w:val="28"/>
    </w:rPr>
  </w:style>
  <w:style w:type="paragraph" w:customStyle="1" w:styleId="aa">
    <w:name w:val="Подпись к таблице"/>
    <w:basedOn w:val="a"/>
    <w:link w:val="Exact0"/>
    <w:rsid w:val="002C25FD"/>
    <w:pPr>
      <w:shd w:val="clear" w:color="auto" w:fill="FFFFFF"/>
      <w:spacing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rsid w:val="002C25FD"/>
    <w:pPr>
      <w:shd w:val="clear" w:color="auto" w:fill="FFFFFF"/>
      <w:spacing w:after="120" w:line="0" w:lineRule="atLeast"/>
      <w:ind w:hanging="1580"/>
      <w:jc w:val="both"/>
    </w:pPr>
    <w:rPr>
      <w:rFonts w:ascii="Courier New" w:eastAsia="Courier New" w:hAnsi="Courier New" w:cs="Courier New"/>
      <w:b/>
      <w:bCs/>
      <w:sz w:val="20"/>
      <w:szCs w:val="20"/>
    </w:rPr>
  </w:style>
  <w:style w:type="paragraph" w:customStyle="1" w:styleId="90">
    <w:name w:val="Основной текст (9)"/>
    <w:basedOn w:val="a"/>
    <w:link w:val="9"/>
    <w:rsid w:val="002C25FD"/>
    <w:pPr>
      <w:shd w:val="clear" w:color="auto" w:fill="FFFFFF"/>
      <w:spacing w:before="120" w:after="120" w:line="0" w:lineRule="atLeast"/>
      <w:jc w:val="both"/>
    </w:pPr>
    <w:rPr>
      <w:rFonts w:ascii="Courier New" w:eastAsia="Courier New" w:hAnsi="Courier New" w:cs="Courier New"/>
      <w:sz w:val="20"/>
      <w:szCs w:val="20"/>
    </w:rPr>
  </w:style>
  <w:style w:type="paragraph" w:customStyle="1" w:styleId="101">
    <w:name w:val="Основной текст (10)"/>
    <w:basedOn w:val="a"/>
    <w:link w:val="100"/>
    <w:rsid w:val="002C25FD"/>
    <w:pPr>
      <w:shd w:val="clear" w:color="auto" w:fill="FFFFFF"/>
      <w:spacing w:before="120" w:after="240" w:line="0" w:lineRule="atLeast"/>
    </w:pPr>
    <w:rPr>
      <w:rFonts w:ascii="Courier New" w:eastAsia="Courier New" w:hAnsi="Courier New" w:cs="Courier New"/>
      <w:b/>
      <w:bCs/>
      <w:spacing w:val="10"/>
      <w:sz w:val="17"/>
      <w:szCs w:val="17"/>
    </w:rPr>
  </w:style>
  <w:style w:type="paragraph" w:customStyle="1" w:styleId="110">
    <w:name w:val="Основной текст (11)"/>
    <w:basedOn w:val="a"/>
    <w:link w:val="11"/>
    <w:rsid w:val="002C25FD"/>
    <w:pPr>
      <w:shd w:val="clear" w:color="auto" w:fill="FFFFFF"/>
      <w:spacing w:after="240" w:line="0" w:lineRule="atLeast"/>
    </w:pPr>
    <w:rPr>
      <w:rFonts w:ascii="Courier New" w:eastAsia="Courier New" w:hAnsi="Courier New" w:cs="Courier New"/>
      <w:b/>
      <w:bCs/>
      <w:spacing w:val="10"/>
      <w:sz w:val="17"/>
      <w:szCs w:val="17"/>
    </w:rPr>
  </w:style>
  <w:style w:type="paragraph" w:customStyle="1" w:styleId="120">
    <w:name w:val="Основной текст (12)"/>
    <w:basedOn w:val="a"/>
    <w:link w:val="12"/>
    <w:rsid w:val="002C25FD"/>
    <w:pPr>
      <w:shd w:val="clear" w:color="auto" w:fill="FFFFFF"/>
      <w:spacing w:after="240" w:line="0" w:lineRule="atLeast"/>
    </w:pPr>
    <w:rPr>
      <w:rFonts w:ascii="Trebuchet MS" w:eastAsia="Trebuchet MS" w:hAnsi="Trebuchet MS" w:cs="Trebuchet MS"/>
      <w:spacing w:val="20"/>
      <w:sz w:val="20"/>
      <w:szCs w:val="20"/>
    </w:rPr>
  </w:style>
  <w:style w:type="paragraph" w:customStyle="1" w:styleId="130">
    <w:name w:val="Основной текст (13)"/>
    <w:basedOn w:val="a"/>
    <w:link w:val="13"/>
    <w:rsid w:val="002C25FD"/>
    <w:pPr>
      <w:shd w:val="clear" w:color="auto" w:fill="FFFFFF"/>
      <w:spacing w:before="120" w:line="0" w:lineRule="atLeast"/>
    </w:pPr>
    <w:rPr>
      <w:rFonts w:ascii="Courier New" w:eastAsia="Courier New" w:hAnsi="Courier New" w:cs="Courier New"/>
      <w:b/>
      <w:bCs/>
      <w:spacing w:val="10"/>
      <w:sz w:val="17"/>
      <w:szCs w:val="17"/>
    </w:rPr>
  </w:style>
  <w:style w:type="paragraph" w:styleId="ab">
    <w:name w:val="Balloon Text"/>
    <w:basedOn w:val="a"/>
    <w:link w:val="ac"/>
    <w:uiPriority w:val="99"/>
    <w:semiHidden/>
    <w:unhideWhenUsed/>
    <w:rsid w:val="00E17768"/>
    <w:rPr>
      <w:rFonts w:ascii="Tahoma" w:hAnsi="Tahoma" w:cs="Tahoma"/>
      <w:sz w:val="16"/>
      <w:szCs w:val="16"/>
    </w:rPr>
  </w:style>
  <w:style w:type="character" w:customStyle="1" w:styleId="ac">
    <w:name w:val="Текст выноски Знак"/>
    <w:basedOn w:val="a0"/>
    <w:link w:val="ab"/>
    <w:uiPriority w:val="99"/>
    <w:semiHidden/>
    <w:rsid w:val="00E17768"/>
    <w:rPr>
      <w:rFonts w:ascii="Tahoma" w:hAnsi="Tahoma" w:cs="Tahoma"/>
      <w:color w:val="000000"/>
      <w:sz w:val="16"/>
      <w:szCs w:val="16"/>
    </w:rPr>
  </w:style>
  <w:style w:type="paragraph" w:customStyle="1" w:styleId="ConsPlusNormal">
    <w:name w:val="ConsPlusNormal"/>
    <w:rsid w:val="00277429"/>
    <w:pPr>
      <w:autoSpaceDE w:val="0"/>
      <w:autoSpaceDN w:val="0"/>
    </w:pPr>
    <w:rPr>
      <w:rFonts w:ascii="Times New Roman" w:eastAsia="Times New Roman" w:hAnsi="Times New Roman" w:cs="Times New Roman"/>
      <w:sz w:val="28"/>
      <w:szCs w:val="20"/>
      <w:lang w:bidi="ar-SA"/>
    </w:rPr>
  </w:style>
  <w:style w:type="paragraph" w:styleId="ad">
    <w:name w:val="header"/>
    <w:basedOn w:val="a"/>
    <w:link w:val="ae"/>
    <w:uiPriority w:val="99"/>
    <w:unhideWhenUsed/>
    <w:rsid w:val="001014F6"/>
    <w:pPr>
      <w:tabs>
        <w:tab w:val="center" w:pos="4677"/>
        <w:tab w:val="right" w:pos="9355"/>
      </w:tabs>
    </w:pPr>
  </w:style>
  <w:style w:type="character" w:customStyle="1" w:styleId="ae">
    <w:name w:val="Верхний колонтитул Знак"/>
    <w:basedOn w:val="a0"/>
    <w:link w:val="ad"/>
    <w:uiPriority w:val="99"/>
    <w:rsid w:val="001014F6"/>
    <w:rPr>
      <w:color w:val="000000"/>
    </w:rPr>
  </w:style>
  <w:style w:type="paragraph" w:styleId="af">
    <w:name w:val="footer"/>
    <w:basedOn w:val="a"/>
    <w:link w:val="af0"/>
    <w:uiPriority w:val="99"/>
    <w:unhideWhenUsed/>
    <w:rsid w:val="001014F6"/>
    <w:pPr>
      <w:tabs>
        <w:tab w:val="center" w:pos="4677"/>
        <w:tab w:val="right" w:pos="9355"/>
      </w:tabs>
    </w:pPr>
  </w:style>
  <w:style w:type="character" w:customStyle="1" w:styleId="af0">
    <w:name w:val="Нижний колонтитул Знак"/>
    <w:basedOn w:val="a0"/>
    <w:link w:val="af"/>
    <w:uiPriority w:val="99"/>
    <w:rsid w:val="001014F6"/>
    <w:rPr>
      <w:color w:val="000000"/>
    </w:rPr>
  </w:style>
  <w:style w:type="paragraph" w:styleId="af1">
    <w:name w:val="List Paragraph"/>
    <w:basedOn w:val="a"/>
    <w:uiPriority w:val="34"/>
    <w:qFormat/>
    <w:rsid w:val="002406B7"/>
    <w:pPr>
      <w:ind w:left="720"/>
      <w:contextualSpacing/>
    </w:pPr>
  </w:style>
  <w:style w:type="paragraph" w:styleId="31">
    <w:name w:val="Body Text 3"/>
    <w:basedOn w:val="a"/>
    <w:link w:val="32"/>
    <w:uiPriority w:val="99"/>
    <w:semiHidden/>
    <w:unhideWhenUsed/>
    <w:rsid w:val="002406B7"/>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uiPriority w:val="99"/>
    <w:semiHidden/>
    <w:rsid w:val="002406B7"/>
    <w:rPr>
      <w:rFonts w:ascii="Times New Roman" w:eastAsia="Times New Roman" w:hAnsi="Times New Roman" w:cs="Times New Roman"/>
      <w:sz w:val="16"/>
      <w:szCs w:val="16"/>
      <w:lang w:bidi="ar-SA"/>
    </w:rPr>
  </w:style>
  <w:style w:type="paragraph" w:customStyle="1" w:styleId="ConsPlusTitle">
    <w:name w:val="ConsPlusTitle"/>
    <w:link w:val="ConsPlusTitle0"/>
    <w:rsid w:val="002406B7"/>
    <w:pPr>
      <w:autoSpaceDE w:val="0"/>
      <w:autoSpaceDN w:val="0"/>
      <w:adjustRightInd w:val="0"/>
    </w:pPr>
    <w:rPr>
      <w:rFonts w:ascii="Arial" w:eastAsia="Times New Roman" w:hAnsi="Arial" w:cs="Arial"/>
      <w:b/>
      <w:bCs/>
      <w:sz w:val="20"/>
      <w:szCs w:val="20"/>
      <w:lang w:bidi="ar-SA"/>
    </w:rPr>
  </w:style>
  <w:style w:type="character" w:customStyle="1" w:styleId="ConsPlusTitle0">
    <w:name w:val="ConsPlusTitle Знак"/>
    <w:link w:val="ConsPlusTitle"/>
    <w:rsid w:val="002406B7"/>
    <w:rPr>
      <w:rFonts w:ascii="Arial" w:eastAsia="Times New Roman" w:hAnsi="Arial" w:cs="Arial"/>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66">
      <w:bodyDiv w:val="1"/>
      <w:marLeft w:val="0"/>
      <w:marRight w:val="0"/>
      <w:marTop w:val="0"/>
      <w:marBottom w:val="0"/>
      <w:divBdr>
        <w:top w:val="none" w:sz="0" w:space="0" w:color="auto"/>
        <w:left w:val="none" w:sz="0" w:space="0" w:color="auto"/>
        <w:bottom w:val="none" w:sz="0" w:space="0" w:color="auto"/>
        <w:right w:val="none" w:sz="0" w:space="0" w:color="auto"/>
      </w:divBdr>
    </w:div>
    <w:div w:id="108865530">
      <w:bodyDiv w:val="1"/>
      <w:marLeft w:val="0"/>
      <w:marRight w:val="0"/>
      <w:marTop w:val="0"/>
      <w:marBottom w:val="0"/>
      <w:divBdr>
        <w:top w:val="none" w:sz="0" w:space="0" w:color="auto"/>
        <w:left w:val="none" w:sz="0" w:space="0" w:color="auto"/>
        <w:bottom w:val="none" w:sz="0" w:space="0" w:color="auto"/>
        <w:right w:val="none" w:sz="0" w:space="0" w:color="auto"/>
      </w:divBdr>
    </w:div>
    <w:div w:id="133984394">
      <w:bodyDiv w:val="1"/>
      <w:marLeft w:val="0"/>
      <w:marRight w:val="0"/>
      <w:marTop w:val="0"/>
      <w:marBottom w:val="0"/>
      <w:divBdr>
        <w:top w:val="none" w:sz="0" w:space="0" w:color="auto"/>
        <w:left w:val="none" w:sz="0" w:space="0" w:color="auto"/>
        <w:bottom w:val="none" w:sz="0" w:space="0" w:color="auto"/>
        <w:right w:val="none" w:sz="0" w:space="0" w:color="auto"/>
      </w:divBdr>
    </w:div>
    <w:div w:id="238371103">
      <w:bodyDiv w:val="1"/>
      <w:marLeft w:val="0"/>
      <w:marRight w:val="0"/>
      <w:marTop w:val="0"/>
      <w:marBottom w:val="0"/>
      <w:divBdr>
        <w:top w:val="none" w:sz="0" w:space="0" w:color="auto"/>
        <w:left w:val="none" w:sz="0" w:space="0" w:color="auto"/>
        <w:bottom w:val="none" w:sz="0" w:space="0" w:color="auto"/>
        <w:right w:val="none" w:sz="0" w:space="0" w:color="auto"/>
      </w:divBdr>
    </w:div>
    <w:div w:id="581917265">
      <w:bodyDiv w:val="1"/>
      <w:marLeft w:val="0"/>
      <w:marRight w:val="0"/>
      <w:marTop w:val="0"/>
      <w:marBottom w:val="0"/>
      <w:divBdr>
        <w:top w:val="none" w:sz="0" w:space="0" w:color="auto"/>
        <w:left w:val="none" w:sz="0" w:space="0" w:color="auto"/>
        <w:bottom w:val="none" w:sz="0" w:space="0" w:color="auto"/>
        <w:right w:val="none" w:sz="0" w:space="0" w:color="auto"/>
      </w:divBdr>
    </w:div>
    <w:div w:id="729353736">
      <w:bodyDiv w:val="1"/>
      <w:marLeft w:val="0"/>
      <w:marRight w:val="0"/>
      <w:marTop w:val="0"/>
      <w:marBottom w:val="0"/>
      <w:divBdr>
        <w:top w:val="none" w:sz="0" w:space="0" w:color="auto"/>
        <w:left w:val="none" w:sz="0" w:space="0" w:color="auto"/>
        <w:bottom w:val="none" w:sz="0" w:space="0" w:color="auto"/>
        <w:right w:val="none" w:sz="0" w:space="0" w:color="auto"/>
      </w:divBdr>
    </w:div>
    <w:div w:id="861892400">
      <w:bodyDiv w:val="1"/>
      <w:marLeft w:val="0"/>
      <w:marRight w:val="0"/>
      <w:marTop w:val="0"/>
      <w:marBottom w:val="0"/>
      <w:divBdr>
        <w:top w:val="none" w:sz="0" w:space="0" w:color="auto"/>
        <w:left w:val="none" w:sz="0" w:space="0" w:color="auto"/>
        <w:bottom w:val="none" w:sz="0" w:space="0" w:color="auto"/>
        <w:right w:val="none" w:sz="0" w:space="0" w:color="auto"/>
      </w:divBdr>
    </w:div>
    <w:div w:id="1012221097">
      <w:bodyDiv w:val="1"/>
      <w:marLeft w:val="0"/>
      <w:marRight w:val="0"/>
      <w:marTop w:val="0"/>
      <w:marBottom w:val="0"/>
      <w:divBdr>
        <w:top w:val="none" w:sz="0" w:space="0" w:color="auto"/>
        <w:left w:val="none" w:sz="0" w:space="0" w:color="auto"/>
        <w:bottom w:val="none" w:sz="0" w:space="0" w:color="auto"/>
        <w:right w:val="none" w:sz="0" w:space="0" w:color="auto"/>
      </w:divBdr>
    </w:div>
    <w:div w:id="1319916757">
      <w:bodyDiv w:val="1"/>
      <w:marLeft w:val="0"/>
      <w:marRight w:val="0"/>
      <w:marTop w:val="0"/>
      <w:marBottom w:val="0"/>
      <w:divBdr>
        <w:top w:val="none" w:sz="0" w:space="0" w:color="auto"/>
        <w:left w:val="none" w:sz="0" w:space="0" w:color="auto"/>
        <w:bottom w:val="none" w:sz="0" w:space="0" w:color="auto"/>
        <w:right w:val="none" w:sz="0" w:space="0" w:color="auto"/>
      </w:divBdr>
    </w:div>
    <w:div w:id="1413506187">
      <w:bodyDiv w:val="1"/>
      <w:marLeft w:val="0"/>
      <w:marRight w:val="0"/>
      <w:marTop w:val="0"/>
      <w:marBottom w:val="0"/>
      <w:divBdr>
        <w:top w:val="none" w:sz="0" w:space="0" w:color="auto"/>
        <w:left w:val="none" w:sz="0" w:space="0" w:color="auto"/>
        <w:bottom w:val="none" w:sz="0" w:space="0" w:color="auto"/>
        <w:right w:val="none" w:sz="0" w:space="0" w:color="auto"/>
      </w:divBdr>
    </w:div>
    <w:div w:id="1433162607">
      <w:bodyDiv w:val="1"/>
      <w:marLeft w:val="0"/>
      <w:marRight w:val="0"/>
      <w:marTop w:val="0"/>
      <w:marBottom w:val="0"/>
      <w:divBdr>
        <w:top w:val="none" w:sz="0" w:space="0" w:color="auto"/>
        <w:left w:val="none" w:sz="0" w:space="0" w:color="auto"/>
        <w:bottom w:val="none" w:sz="0" w:space="0" w:color="auto"/>
        <w:right w:val="none" w:sz="0" w:space="0" w:color="auto"/>
      </w:divBdr>
    </w:div>
    <w:div w:id="1484197514">
      <w:bodyDiv w:val="1"/>
      <w:marLeft w:val="0"/>
      <w:marRight w:val="0"/>
      <w:marTop w:val="0"/>
      <w:marBottom w:val="0"/>
      <w:divBdr>
        <w:top w:val="none" w:sz="0" w:space="0" w:color="auto"/>
        <w:left w:val="none" w:sz="0" w:space="0" w:color="auto"/>
        <w:bottom w:val="none" w:sz="0" w:space="0" w:color="auto"/>
        <w:right w:val="none" w:sz="0" w:space="0" w:color="auto"/>
      </w:divBdr>
    </w:div>
    <w:div w:id="1705403088">
      <w:bodyDiv w:val="1"/>
      <w:marLeft w:val="0"/>
      <w:marRight w:val="0"/>
      <w:marTop w:val="0"/>
      <w:marBottom w:val="0"/>
      <w:divBdr>
        <w:top w:val="none" w:sz="0" w:space="0" w:color="auto"/>
        <w:left w:val="none" w:sz="0" w:space="0" w:color="auto"/>
        <w:bottom w:val="none" w:sz="0" w:space="0" w:color="auto"/>
        <w:right w:val="none" w:sz="0" w:space="0" w:color="auto"/>
      </w:divBdr>
    </w:div>
    <w:div w:id="1858150861">
      <w:bodyDiv w:val="1"/>
      <w:marLeft w:val="0"/>
      <w:marRight w:val="0"/>
      <w:marTop w:val="0"/>
      <w:marBottom w:val="0"/>
      <w:divBdr>
        <w:top w:val="none" w:sz="0" w:space="0" w:color="auto"/>
        <w:left w:val="none" w:sz="0" w:space="0" w:color="auto"/>
        <w:bottom w:val="none" w:sz="0" w:space="0" w:color="auto"/>
        <w:right w:val="none" w:sz="0" w:space="0" w:color="auto"/>
      </w:divBdr>
    </w:div>
    <w:div w:id="211859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lansk-ad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BC50-6FAB-4232-BD3F-488BAE83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11098</Words>
  <Characters>63260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simahkevich</cp:lastModifiedBy>
  <cp:revision>6</cp:revision>
  <cp:lastPrinted>2021-03-24T01:28:00Z</cp:lastPrinted>
  <dcterms:created xsi:type="dcterms:W3CDTF">2021-03-22T02:01:00Z</dcterms:created>
  <dcterms:modified xsi:type="dcterms:W3CDTF">2021-03-24T09:03:00Z</dcterms:modified>
</cp:coreProperties>
</file>