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232" w:rsidRPr="00DE4856" w:rsidRDefault="00350232" w:rsidP="00350232">
      <w:pPr>
        <w:pStyle w:val="3"/>
        <w:spacing w:before="0" w:after="0"/>
        <w:rPr>
          <w:rFonts w:ascii="Arial" w:hAnsi="Arial" w:cs="Arial"/>
          <w:b w:val="0"/>
          <w:sz w:val="24"/>
          <w:szCs w:val="24"/>
        </w:rPr>
      </w:pPr>
      <w:r w:rsidRPr="00DE4856">
        <w:rPr>
          <w:rFonts w:ascii="Arial" w:hAnsi="Arial" w:cs="Arial"/>
          <w:b w:val="0"/>
          <w:sz w:val="24"/>
          <w:szCs w:val="24"/>
        </w:rPr>
        <w:t>РОССИЙСКАЯ ФЕДЕРАЦИЯ</w:t>
      </w:r>
    </w:p>
    <w:p w:rsidR="00350232" w:rsidRPr="00DE4856" w:rsidRDefault="00350232" w:rsidP="00350232">
      <w:pPr>
        <w:spacing w:after="0" w:line="240" w:lineRule="auto"/>
        <w:jc w:val="center"/>
        <w:rPr>
          <w:rFonts w:ascii="Arial" w:hAnsi="Arial" w:cs="Arial"/>
          <w:sz w:val="24"/>
          <w:szCs w:val="24"/>
        </w:rPr>
      </w:pPr>
      <w:r w:rsidRPr="00DE4856">
        <w:rPr>
          <w:rFonts w:ascii="Arial" w:hAnsi="Arial" w:cs="Arial"/>
          <w:sz w:val="24"/>
          <w:szCs w:val="24"/>
        </w:rPr>
        <w:t>АДМИНИСТРАЦИЯ ИЛАНСКОГО РАЙОНА</w:t>
      </w:r>
    </w:p>
    <w:p w:rsidR="00350232" w:rsidRPr="00DE4856" w:rsidRDefault="00350232" w:rsidP="00350232">
      <w:pPr>
        <w:spacing w:after="0" w:line="240" w:lineRule="auto"/>
        <w:jc w:val="center"/>
        <w:rPr>
          <w:rFonts w:ascii="Arial" w:hAnsi="Arial" w:cs="Arial"/>
          <w:sz w:val="24"/>
          <w:szCs w:val="24"/>
        </w:rPr>
      </w:pPr>
      <w:r w:rsidRPr="00DE4856">
        <w:rPr>
          <w:rFonts w:ascii="Arial" w:hAnsi="Arial" w:cs="Arial"/>
          <w:sz w:val="24"/>
          <w:szCs w:val="24"/>
        </w:rPr>
        <w:t>КРАСНОЯРСКОГО КРАЯ</w:t>
      </w:r>
    </w:p>
    <w:p w:rsidR="00350232" w:rsidRPr="00DE4856" w:rsidRDefault="00350232" w:rsidP="00350232">
      <w:pPr>
        <w:spacing w:after="0" w:line="240" w:lineRule="auto"/>
        <w:jc w:val="center"/>
        <w:rPr>
          <w:rFonts w:ascii="Arial" w:hAnsi="Arial" w:cs="Arial"/>
          <w:sz w:val="24"/>
          <w:szCs w:val="24"/>
        </w:rPr>
      </w:pPr>
    </w:p>
    <w:p w:rsidR="00350232" w:rsidRPr="00DE4856" w:rsidRDefault="00350232" w:rsidP="00350232">
      <w:pPr>
        <w:pStyle w:val="1"/>
        <w:spacing w:before="0" w:after="0"/>
        <w:jc w:val="center"/>
        <w:rPr>
          <w:color w:val="008080"/>
          <w:sz w:val="24"/>
          <w:szCs w:val="24"/>
        </w:rPr>
      </w:pPr>
      <w:r w:rsidRPr="00DE4856">
        <w:rPr>
          <w:sz w:val="24"/>
          <w:szCs w:val="24"/>
        </w:rPr>
        <w:t>ПОСТАНОВЛЕНИЕ</w:t>
      </w:r>
    </w:p>
    <w:p w:rsidR="00350232" w:rsidRPr="00DE4856" w:rsidRDefault="00350232" w:rsidP="00350232">
      <w:pPr>
        <w:tabs>
          <w:tab w:val="left" w:pos="2628"/>
          <w:tab w:val="left" w:pos="6588"/>
        </w:tabs>
        <w:suppressAutoHyphens/>
        <w:spacing w:after="0" w:line="240" w:lineRule="auto"/>
        <w:rPr>
          <w:rFonts w:ascii="Arial" w:hAnsi="Arial" w:cs="Arial"/>
          <w:sz w:val="24"/>
          <w:szCs w:val="24"/>
          <w:lang w:eastAsia="ar-SA"/>
        </w:rPr>
      </w:pPr>
      <w:r w:rsidRPr="00DE4856">
        <w:rPr>
          <w:rFonts w:ascii="Arial" w:hAnsi="Arial" w:cs="Arial"/>
          <w:sz w:val="24"/>
          <w:szCs w:val="24"/>
          <w:lang w:eastAsia="ar-SA"/>
        </w:rPr>
        <w:tab/>
      </w:r>
    </w:p>
    <w:p w:rsidR="00350232" w:rsidRPr="00DE4856" w:rsidRDefault="00350232" w:rsidP="00350232">
      <w:pPr>
        <w:tabs>
          <w:tab w:val="left" w:pos="2628"/>
          <w:tab w:val="left" w:pos="6588"/>
        </w:tabs>
        <w:suppressAutoHyphens/>
        <w:spacing w:after="0" w:line="240" w:lineRule="auto"/>
        <w:rPr>
          <w:rFonts w:ascii="Arial" w:hAnsi="Arial" w:cs="Arial"/>
          <w:sz w:val="24"/>
          <w:szCs w:val="24"/>
          <w:lang w:eastAsia="ar-SA"/>
        </w:rPr>
      </w:pPr>
      <w:r w:rsidRPr="00DE4856">
        <w:rPr>
          <w:rFonts w:ascii="Arial" w:hAnsi="Arial" w:cs="Arial"/>
          <w:sz w:val="24"/>
          <w:szCs w:val="24"/>
          <w:lang w:eastAsia="ar-SA"/>
        </w:rPr>
        <w:t>30.10.2019</w:t>
      </w:r>
      <w:r w:rsidRPr="00DE4856">
        <w:rPr>
          <w:rFonts w:ascii="Arial" w:hAnsi="Arial" w:cs="Arial"/>
          <w:sz w:val="24"/>
          <w:szCs w:val="24"/>
          <w:lang w:eastAsia="ar-SA"/>
        </w:rPr>
        <w:tab/>
        <w:t xml:space="preserve">              </w:t>
      </w:r>
      <w:r w:rsidRPr="00DE4856">
        <w:rPr>
          <w:rFonts w:ascii="Arial" w:hAnsi="Arial" w:cs="Arial"/>
          <w:sz w:val="24"/>
          <w:szCs w:val="24"/>
        </w:rPr>
        <w:t>г. Иланский</w:t>
      </w:r>
      <w:r w:rsidRPr="00DE4856">
        <w:rPr>
          <w:rFonts w:ascii="Arial" w:hAnsi="Arial" w:cs="Arial"/>
          <w:sz w:val="24"/>
          <w:szCs w:val="24"/>
          <w:lang w:eastAsia="ar-SA"/>
        </w:rPr>
        <w:tab/>
        <w:t xml:space="preserve">                       №</w:t>
      </w:r>
      <w:r w:rsidR="0097427F" w:rsidRPr="00DE4856">
        <w:rPr>
          <w:rFonts w:ascii="Arial" w:hAnsi="Arial" w:cs="Arial"/>
          <w:sz w:val="24"/>
          <w:szCs w:val="24"/>
          <w:lang w:eastAsia="ar-SA"/>
        </w:rPr>
        <w:t xml:space="preserve"> 586-п</w:t>
      </w:r>
    </w:p>
    <w:p w:rsidR="00350232" w:rsidRPr="00DE4856" w:rsidRDefault="00350232" w:rsidP="00350232">
      <w:pPr>
        <w:tabs>
          <w:tab w:val="left" w:pos="2628"/>
          <w:tab w:val="left" w:pos="6588"/>
        </w:tabs>
        <w:suppressAutoHyphens/>
        <w:spacing w:after="0" w:line="240" w:lineRule="auto"/>
        <w:rPr>
          <w:rFonts w:ascii="Arial" w:hAnsi="Arial" w:cs="Arial"/>
          <w:sz w:val="24"/>
          <w:szCs w:val="24"/>
          <w:lang w:eastAsia="ar-SA"/>
        </w:rPr>
      </w:pPr>
      <w:r w:rsidRPr="00DE4856">
        <w:rPr>
          <w:rFonts w:ascii="Arial" w:hAnsi="Arial" w:cs="Arial"/>
          <w:sz w:val="24"/>
          <w:szCs w:val="24"/>
          <w:lang w:eastAsia="ar-SA"/>
        </w:rPr>
        <w:tab/>
      </w:r>
      <w:r w:rsidRPr="00DE4856">
        <w:rPr>
          <w:rFonts w:ascii="Arial" w:hAnsi="Arial" w:cs="Arial"/>
          <w:sz w:val="24"/>
          <w:szCs w:val="24"/>
        </w:rPr>
        <w:tab/>
      </w:r>
    </w:p>
    <w:p w:rsidR="00350232" w:rsidRPr="00DE4856" w:rsidRDefault="00350232" w:rsidP="00350232">
      <w:pPr>
        <w:spacing w:after="0" w:line="240" w:lineRule="auto"/>
        <w:ind w:right="34"/>
        <w:jc w:val="both"/>
        <w:rPr>
          <w:rFonts w:ascii="Arial" w:hAnsi="Arial" w:cs="Arial"/>
          <w:sz w:val="24"/>
          <w:szCs w:val="24"/>
        </w:rPr>
      </w:pPr>
      <w:r w:rsidRPr="00DE4856">
        <w:rPr>
          <w:rFonts w:ascii="Arial" w:hAnsi="Arial" w:cs="Arial"/>
          <w:sz w:val="24"/>
          <w:szCs w:val="24"/>
        </w:rPr>
        <w:t>О внесении изменений в постановление Администрации Иланского района Красноярского края от 31.10.2014 № 1451-п «Об утверждении муниципальной программы «Развитие образования Иланского района» (в редакции от 11.03.2019 № 81</w:t>
      </w:r>
      <w:r w:rsidRPr="00DE4856">
        <w:rPr>
          <w:rFonts w:ascii="Arial" w:hAnsi="Arial" w:cs="Arial"/>
          <w:sz w:val="24"/>
          <w:szCs w:val="24"/>
          <w:lang w:eastAsia="ar-SA"/>
        </w:rPr>
        <w:t>-п</w:t>
      </w:r>
      <w:r w:rsidRPr="00DE4856">
        <w:rPr>
          <w:rFonts w:ascii="Arial" w:hAnsi="Arial" w:cs="Arial"/>
          <w:sz w:val="24"/>
          <w:szCs w:val="24"/>
        </w:rPr>
        <w:t>)</w:t>
      </w:r>
    </w:p>
    <w:p w:rsidR="00350232" w:rsidRPr="00DE4856" w:rsidRDefault="00350232" w:rsidP="00350232">
      <w:pPr>
        <w:numPr>
          <w:ilvl w:val="0"/>
          <w:numId w:val="17"/>
        </w:numPr>
        <w:suppressAutoHyphens/>
        <w:spacing w:after="0" w:line="240" w:lineRule="auto"/>
        <w:jc w:val="center"/>
        <w:rPr>
          <w:rFonts w:ascii="Arial" w:hAnsi="Arial" w:cs="Arial"/>
          <w:sz w:val="24"/>
          <w:szCs w:val="24"/>
          <w:lang w:eastAsia="ar-SA"/>
        </w:rPr>
      </w:pPr>
    </w:p>
    <w:p w:rsidR="00350232" w:rsidRPr="00DE4856" w:rsidRDefault="00350232" w:rsidP="00350232">
      <w:pPr>
        <w:spacing w:after="0" w:line="240" w:lineRule="auto"/>
        <w:ind w:firstLine="709"/>
        <w:jc w:val="both"/>
        <w:rPr>
          <w:rFonts w:ascii="Arial" w:hAnsi="Arial" w:cs="Arial"/>
          <w:sz w:val="24"/>
          <w:szCs w:val="24"/>
        </w:rPr>
      </w:pPr>
      <w:r w:rsidRPr="00DE4856">
        <w:rPr>
          <w:rFonts w:ascii="Arial" w:hAnsi="Arial" w:cs="Arial"/>
          <w:sz w:val="24"/>
          <w:szCs w:val="24"/>
        </w:rPr>
        <w:t>В соответствии со ст. 179 Бюджетного Кодекса Российской Федерации, постановлением Администрации Иланского района от 01.10.2018 № 430-п «О внесении изменений в постановление Администрации Иланского района Красноярского края от 09.04.2015 № 342-п«Об утверждении порядка принятия решений о разработке муниципальных программ Иланского района, их формировании и реализации, методики оценки эффективности реализации муниципальных программ в Иланском районе» (в редакции от 01.10.2018 № 430-п), постановлением Администрации Иланского района от 26.08.2013 № 792-п «О перечне муниципальных программ Иланского района на 2014 год и плановый период до 2016 года» (в редакции от 31.07.2018 № 346-п), в</w:t>
      </w:r>
      <w:r w:rsidRPr="00DE4856">
        <w:rPr>
          <w:rFonts w:ascii="Arial" w:hAnsi="Arial" w:cs="Arial"/>
          <w:sz w:val="24"/>
          <w:szCs w:val="24"/>
          <w:shd w:val="clear" w:color="auto" w:fill="FFFFFF"/>
        </w:rPr>
        <w:t xml:space="preserve"> целях уточнения отдельных положений и объемов финансирования муниципальной программы </w:t>
      </w:r>
      <w:r w:rsidRPr="00DE4856">
        <w:rPr>
          <w:rStyle w:val="12"/>
          <w:rFonts w:ascii="Arial" w:hAnsi="Arial" w:cs="Arial"/>
          <w:sz w:val="24"/>
          <w:szCs w:val="24"/>
        </w:rPr>
        <w:t>«Развитие образования Иланского района»</w:t>
      </w:r>
      <w:r w:rsidRPr="00DE4856">
        <w:rPr>
          <w:rFonts w:ascii="Arial" w:hAnsi="Arial" w:cs="Arial"/>
          <w:sz w:val="24"/>
          <w:szCs w:val="24"/>
        </w:rPr>
        <w:t>, в соответствии ст. 34 Устава Иланского района Красноярского края, ПОСТАНОВЛЯЮ:</w:t>
      </w:r>
    </w:p>
    <w:p w:rsidR="00350232" w:rsidRPr="00DE4856" w:rsidRDefault="00350232" w:rsidP="00350232">
      <w:pPr>
        <w:spacing w:after="0" w:line="240" w:lineRule="auto"/>
        <w:ind w:firstLine="709"/>
        <w:jc w:val="both"/>
        <w:rPr>
          <w:rFonts w:ascii="Arial" w:hAnsi="Arial" w:cs="Arial"/>
          <w:sz w:val="24"/>
          <w:szCs w:val="24"/>
        </w:rPr>
      </w:pPr>
    </w:p>
    <w:p w:rsidR="00350232" w:rsidRPr="00DE4856" w:rsidRDefault="00350232" w:rsidP="00350232">
      <w:pPr>
        <w:spacing w:after="0" w:line="240" w:lineRule="auto"/>
        <w:ind w:firstLine="709"/>
        <w:jc w:val="both"/>
        <w:rPr>
          <w:rFonts w:ascii="Arial" w:hAnsi="Arial" w:cs="Arial"/>
          <w:sz w:val="24"/>
          <w:szCs w:val="24"/>
        </w:rPr>
      </w:pPr>
      <w:r w:rsidRPr="00DE4856">
        <w:rPr>
          <w:rFonts w:ascii="Arial" w:hAnsi="Arial" w:cs="Arial"/>
          <w:sz w:val="24"/>
          <w:szCs w:val="24"/>
        </w:rPr>
        <w:t>1. Внести в постановление Администрации Иланского района Красноярского края от 31.10.2014 № 1451-п «Об утверждении муниципальной программы «Развитие образования Иланского района» (в редакции от</w:t>
      </w:r>
      <w:r w:rsidRPr="00DE4856">
        <w:rPr>
          <w:rFonts w:ascii="Arial" w:hAnsi="Arial" w:cs="Arial"/>
          <w:sz w:val="24"/>
          <w:szCs w:val="24"/>
          <w:lang w:eastAsia="ar-SA"/>
        </w:rPr>
        <w:t xml:space="preserve"> 11.03.2019 № 81-п</w:t>
      </w:r>
      <w:r w:rsidRPr="00DE4856">
        <w:rPr>
          <w:rFonts w:ascii="Arial" w:hAnsi="Arial" w:cs="Arial"/>
          <w:sz w:val="24"/>
          <w:szCs w:val="24"/>
        </w:rPr>
        <w:t>) следующие изменения:</w:t>
      </w:r>
    </w:p>
    <w:p w:rsidR="00350232" w:rsidRPr="00DE4856" w:rsidRDefault="00350232" w:rsidP="00350232">
      <w:pPr>
        <w:spacing w:after="0" w:line="240" w:lineRule="auto"/>
        <w:ind w:firstLine="709"/>
        <w:jc w:val="both"/>
        <w:rPr>
          <w:rFonts w:ascii="Arial" w:hAnsi="Arial" w:cs="Arial"/>
          <w:sz w:val="24"/>
          <w:szCs w:val="24"/>
        </w:rPr>
      </w:pPr>
      <w:r w:rsidRPr="00DE4856">
        <w:rPr>
          <w:rFonts w:ascii="Arial" w:hAnsi="Arial" w:cs="Arial"/>
          <w:sz w:val="24"/>
          <w:szCs w:val="24"/>
        </w:rPr>
        <w:t xml:space="preserve">муниципальную программу Иланского района «Развитие образования Иланского района» изложить в новой редакции согласно приложению. </w:t>
      </w:r>
    </w:p>
    <w:p w:rsidR="00350232" w:rsidRPr="00DE4856" w:rsidRDefault="00350232" w:rsidP="00350232">
      <w:pPr>
        <w:spacing w:after="0" w:line="240" w:lineRule="auto"/>
        <w:ind w:firstLine="709"/>
        <w:jc w:val="both"/>
        <w:rPr>
          <w:rFonts w:ascii="Arial" w:hAnsi="Arial" w:cs="Arial"/>
          <w:sz w:val="24"/>
          <w:szCs w:val="24"/>
        </w:rPr>
      </w:pPr>
      <w:r w:rsidRPr="00DE4856">
        <w:rPr>
          <w:rFonts w:ascii="Arial" w:hAnsi="Arial" w:cs="Arial"/>
          <w:sz w:val="24"/>
          <w:szCs w:val="24"/>
        </w:rPr>
        <w:t xml:space="preserve">2. Контроль за выполнением настоящего постановления возложить на первого заместителя Главы района С.М. Кузнецова. </w:t>
      </w:r>
    </w:p>
    <w:p w:rsidR="00350232" w:rsidRPr="00DE4856" w:rsidRDefault="00350232" w:rsidP="00350232">
      <w:pPr>
        <w:pStyle w:val="a9"/>
        <w:widowControl w:val="0"/>
        <w:numPr>
          <w:ilvl w:val="0"/>
          <w:numId w:val="22"/>
        </w:numPr>
        <w:autoSpaceDE w:val="0"/>
        <w:autoSpaceDN w:val="0"/>
        <w:adjustRightInd w:val="0"/>
        <w:spacing w:after="0" w:line="240" w:lineRule="auto"/>
        <w:ind w:left="0" w:firstLine="709"/>
        <w:jc w:val="both"/>
        <w:rPr>
          <w:rFonts w:ascii="Arial" w:eastAsia="Times New Roman" w:hAnsi="Arial" w:cs="Arial"/>
          <w:sz w:val="24"/>
          <w:szCs w:val="24"/>
          <w:lang w:val="ru-RU"/>
        </w:rPr>
      </w:pPr>
      <w:r w:rsidRPr="00DE4856">
        <w:rPr>
          <w:rFonts w:ascii="Arial" w:eastAsia="Times New Roman" w:hAnsi="Arial" w:cs="Arial"/>
          <w:sz w:val="24"/>
          <w:szCs w:val="24"/>
          <w:lang w:val="ru-RU"/>
        </w:rPr>
        <w:t>Опубликовать постановление в газете «Иланские вести» и разместить на официальном интернет - сайте Администрации Иланского района Красноярского края»</w:t>
      </w:r>
      <w:r w:rsidRPr="00DE4856">
        <w:rPr>
          <w:rFonts w:ascii="Arial" w:hAnsi="Arial" w:cs="Arial"/>
          <w:sz w:val="24"/>
          <w:szCs w:val="24"/>
          <w:lang w:val="ru-RU"/>
        </w:rPr>
        <w:t xml:space="preserve"> (</w:t>
      </w:r>
      <w:r w:rsidRPr="00DE4856">
        <w:rPr>
          <w:rFonts w:ascii="Arial" w:eastAsia="Times New Roman" w:hAnsi="Arial" w:cs="Arial"/>
          <w:sz w:val="24"/>
          <w:szCs w:val="24"/>
        </w:rPr>
        <w:t>http</w:t>
      </w:r>
      <w:r w:rsidRPr="00DE4856">
        <w:rPr>
          <w:rFonts w:ascii="Arial" w:eastAsia="Times New Roman" w:hAnsi="Arial" w:cs="Arial"/>
          <w:sz w:val="24"/>
          <w:szCs w:val="24"/>
          <w:lang w:val="ru-RU"/>
        </w:rPr>
        <w:t>://</w:t>
      </w:r>
      <w:r w:rsidRPr="00DE4856">
        <w:rPr>
          <w:rFonts w:ascii="Arial" w:eastAsia="Times New Roman" w:hAnsi="Arial" w:cs="Arial"/>
          <w:sz w:val="24"/>
          <w:szCs w:val="24"/>
        </w:rPr>
        <w:t>ilansk</w:t>
      </w:r>
      <w:r w:rsidRPr="00DE4856">
        <w:rPr>
          <w:rFonts w:ascii="Arial" w:eastAsia="Times New Roman" w:hAnsi="Arial" w:cs="Arial"/>
          <w:sz w:val="24"/>
          <w:szCs w:val="24"/>
          <w:lang w:val="ru-RU"/>
        </w:rPr>
        <w:t>-</w:t>
      </w:r>
      <w:r w:rsidRPr="00DE4856">
        <w:rPr>
          <w:rFonts w:ascii="Arial" w:eastAsia="Times New Roman" w:hAnsi="Arial" w:cs="Arial"/>
          <w:sz w:val="24"/>
          <w:szCs w:val="24"/>
        </w:rPr>
        <w:t>adm</w:t>
      </w:r>
      <w:r w:rsidRPr="00DE4856">
        <w:rPr>
          <w:rFonts w:ascii="Arial" w:eastAsia="Times New Roman" w:hAnsi="Arial" w:cs="Arial"/>
          <w:sz w:val="24"/>
          <w:szCs w:val="24"/>
          <w:lang w:val="ru-RU"/>
        </w:rPr>
        <w:t>.</w:t>
      </w:r>
      <w:r w:rsidRPr="00DE4856">
        <w:rPr>
          <w:rFonts w:ascii="Arial" w:eastAsia="Times New Roman" w:hAnsi="Arial" w:cs="Arial"/>
          <w:sz w:val="24"/>
          <w:szCs w:val="24"/>
        </w:rPr>
        <w:t>org</w:t>
      </w:r>
      <w:r w:rsidRPr="00DE4856">
        <w:rPr>
          <w:rFonts w:ascii="Arial" w:eastAsia="Times New Roman" w:hAnsi="Arial" w:cs="Arial"/>
          <w:sz w:val="24"/>
          <w:szCs w:val="24"/>
          <w:lang w:val="ru-RU"/>
        </w:rPr>
        <w:t>/).</w:t>
      </w:r>
    </w:p>
    <w:p w:rsidR="00350232" w:rsidRPr="00DE4856" w:rsidRDefault="00350232" w:rsidP="00350232">
      <w:pPr>
        <w:widowControl w:val="0"/>
        <w:tabs>
          <w:tab w:val="num" w:pos="142"/>
        </w:tabs>
        <w:autoSpaceDE w:val="0"/>
        <w:autoSpaceDN w:val="0"/>
        <w:adjustRightInd w:val="0"/>
        <w:ind w:firstLine="709"/>
        <w:jc w:val="both"/>
        <w:rPr>
          <w:rFonts w:ascii="Arial" w:hAnsi="Arial" w:cs="Arial"/>
          <w:sz w:val="24"/>
          <w:szCs w:val="24"/>
        </w:rPr>
      </w:pPr>
      <w:r w:rsidRPr="00DE4856">
        <w:rPr>
          <w:rFonts w:ascii="Arial" w:hAnsi="Arial" w:cs="Arial"/>
          <w:sz w:val="24"/>
          <w:szCs w:val="24"/>
        </w:rPr>
        <w:t xml:space="preserve">4. Постановление вступает в силу со дня официального  опубликования. </w:t>
      </w:r>
    </w:p>
    <w:p w:rsidR="00DE4856" w:rsidRDefault="00DE4856" w:rsidP="00350232">
      <w:pPr>
        <w:rPr>
          <w:rFonts w:ascii="Arial" w:hAnsi="Arial" w:cs="Arial"/>
          <w:sz w:val="24"/>
          <w:szCs w:val="24"/>
        </w:rPr>
      </w:pPr>
    </w:p>
    <w:p w:rsidR="00350232" w:rsidRPr="00DE4856" w:rsidRDefault="00350232" w:rsidP="00350232">
      <w:pPr>
        <w:rPr>
          <w:rFonts w:ascii="Arial" w:hAnsi="Arial" w:cs="Arial"/>
          <w:sz w:val="24"/>
          <w:szCs w:val="24"/>
        </w:rPr>
      </w:pPr>
      <w:r w:rsidRPr="00DE4856">
        <w:rPr>
          <w:rFonts w:ascii="Arial" w:hAnsi="Arial" w:cs="Arial"/>
          <w:sz w:val="24"/>
          <w:szCs w:val="24"/>
        </w:rPr>
        <w:t xml:space="preserve">Глава района                                                                               </w:t>
      </w:r>
      <w:r w:rsidR="00DE4856">
        <w:rPr>
          <w:rFonts w:ascii="Arial" w:hAnsi="Arial" w:cs="Arial"/>
          <w:sz w:val="24"/>
          <w:szCs w:val="24"/>
        </w:rPr>
        <w:t xml:space="preserve">      </w:t>
      </w:r>
      <w:r w:rsidRPr="00DE4856">
        <w:rPr>
          <w:rFonts w:ascii="Arial" w:hAnsi="Arial" w:cs="Arial"/>
          <w:sz w:val="24"/>
          <w:szCs w:val="24"/>
        </w:rPr>
        <w:t xml:space="preserve">  О.А. Альхименко</w:t>
      </w:r>
    </w:p>
    <w:p w:rsidR="00DE4856" w:rsidRDefault="00DE4856">
      <w:pPr>
        <w:rPr>
          <w:rFonts w:ascii="Arial" w:hAnsi="Arial" w:cs="Arial"/>
          <w:sz w:val="24"/>
          <w:szCs w:val="24"/>
        </w:rPr>
      </w:pPr>
      <w:r>
        <w:rPr>
          <w:rFonts w:ascii="Arial" w:hAnsi="Arial" w:cs="Arial"/>
          <w:sz w:val="24"/>
          <w:szCs w:val="24"/>
        </w:rPr>
        <w:br w:type="page"/>
      </w:r>
    </w:p>
    <w:p w:rsidR="00A865C3" w:rsidRPr="00C501CF" w:rsidRDefault="00A865C3" w:rsidP="00C501CF">
      <w:pPr>
        <w:spacing w:after="0" w:line="240" w:lineRule="auto"/>
        <w:ind w:firstLine="709"/>
        <w:jc w:val="right"/>
        <w:rPr>
          <w:rFonts w:ascii="Arial" w:hAnsi="Arial" w:cs="Arial"/>
          <w:sz w:val="24"/>
          <w:szCs w:val="24"/>
        </w:rPr>
      </w:pPr>
      <w:r w:rsidRPr="00C501CF">
        <w:rPr>
          <w:rFonts w:ascii="Arial" w:hAnsi="Arial" w:cs="Arial"/>
          <w:sz w:val="24"/>
          <w:szCs w:val="24"/>
        </w:rPr>
        <w:lastRenderedPageBreak/>
        <w:t xml:space="preserve">Приложение </w:t>
      </w:r>
    </w:p>
    <w:p w:rsidR="00A865C3" w:rsidRPr="00C501CF" w:rsidRDefault="00A865C3" w:rsidP="00C501CF">
      <w:pPr>
        <w:spacing w:after="0" w:line="240" w:lineRule="auto"/>
        <w:ind w:firstLine="709"/>
        <w:jc w:val="right"/>
        <w:rPr>
          <w:rFonts w:ascii="Arial" w:hAnsi="Arial" w:cs="Arial"/>
          <w:sz w:val="24"/>
          <w:szCs w:val="24"/>
        </w:rPr>
      </w:pPr>
      <w:r w:rsidRPr="00C501CF">
        <w:rPr>
          <w:rFonts w:ascii="Arial" w:hAnsi="Arial" w:cs="Arial"/>
          <w:sz w:val="24"/>
          <w:szCs w:val="24"/>
        </w:rPr>
        <w:t xml:space="preserve">к постановлению </w:t>
      </w:r>
    </w:p>
    <w:p w:rsidR="00A865C3" w:rsidRPr="00C501CF" w:rsidRDefault="00A865C3" w:rsidP="00C501CF">
      <w:pPr>
        <w:spacing w:after="0" w:line="240" w:lineRule="auto"/>
        <w:ind w:firstLine="709"/>
        <w:jc w:val="right"/>
        <w:rPr>
          <w:rFonts w:ascii="Arial" w:hAnsi="Arial" w:cs="Arial"/>
          <w:sz w:val="24"/>
          <w:szCs w:val="24"/>
        </w:rPr>
      </w:pPr>
      <w:r w:rsidRPr="00C501CF">
        <w:rPr>
          <w:rFonts w:ascii="Arial" w:hAnsi="Arial" w:cs="Arial"/>
          <w:sz w:val="24"/>
          <w:szCs w:val="24"/>
        </w:rPr>
        <w:t xml:space="preserve">Администрации района </w:t>
      </w:r>
    </w:p>
    <w:p w:rsidR="00A865C3" w:rsidRPr="00C501CF" w:rsidRDefault="003A007C" w:rsidP="00C501CF">
      <w:pPr>
        <w:spacing w:after="0" w:line="240" w:lineRule="auto"/>
        <w:ind w:firstLine="709"/>
        <w:jc w:val="right"/>
        <w:rPr>
          <w:rFonts w:ascii="Arial" w:hAnsi="Arial" w:cs="Arial"/>
          <w:sz w:val="24"/>
          <w:szCs w:val="24"/>
        </w:rPr>
      </w:pPr>
      <w:r>
        <w:rPr>
          <w:rFonts w:ascii="Arial" w:hAnsi="Arial" w:cs="Arial"/>
          <w:sz w:val="24"/>
          <w:szCs w:val="24"/>
        </w:rPr>
        <w:t>о</w:t>
      </w:r>
      <w:r w:rsidR="00A865C3" w:rsidRPr="00C501CF">
        <w:rPr>
          <w:rFonts w:ascii="Arial" w:hAnsi="Arial" w:cs="Arial"/>
          <w:sz w:val="24"/>
          <w:szCs w:val="24"/>
        </w:rPr>
        <w:t>т</w:t>
      </w:r>
      <w:r>
        <w:rPr>
          <w:rFonts w:ascii="Arial" w:hAnsi="Arial" w:cs="Arial"/>
          <w:sz w:val="24"/>
          <w:szCs w:val="24"/>
        </w:rPr>
        <w:t xml:space="preserve"> </w:t>
      </w:r>
      <w:r w:rsidR="00E0503D">
        <w:rPr>
          <w:rFonts w:ascii="Arial" w:hAnsi="Arial" w:cs="Arial"/>
          <w:sz w:val="24"/>
          <w:szCs w:val="24"/>
        </w:rPr>
        <w:t xml:space="preserve"> </w:t>
      </w:r>
      <w:r w:rsidR="00350232">
        <w:rPr>
          <w:rFonts w:ascii="Arial" w:hAnsi="Arial" w:cs="Arial"/>
          <w:sz w:val="24"/>
          <w:szCs w:val="24"/>
        </w:rPr>
        <w:t>30.10.</w:t>
      </w:r>
      <w:r w:rsidR="00F66242">
        <w:rPr>
          <w:rFonts w:ascii="Arial" w:hAnsi="Arial" w:cs="Arial"/>
          <w:sz w:val="24"/>
          <w:szCs w:val="24"/>
        </w:rPr>
        <w:t>.</w:t>
      </w:r>
      <w:r w:rsidR="00E464C2" w:rsidRPr="00C501CF">
        <w:rPr>
          <w:rFonts w:ascii="Arial" w:hAnsi="Arial" w:cs="Arial"/>
          <w:sz w:val="24"/>
          <w:szCs w:val="24"/>
        </w:rPr>
        <w:t>2019</w:t>
      </w:r>
      <w:r w:rsidR="00A865C3" w:rsidRPr="00C501CF">
        <w:rPr>
          <w:rFonts w:ascii="Arial" w:hAnsi="Arial" w:cs="Arial"/>
          <w:sz w:val="24"/>
          <w:szCs w:val="24"/>
        </w:rPr>
        <w:t xml:space="preserve"> №</w:t>
      </w:r>
      <w:r w:rsidR="00496478">
        <w:rPr>
          <w:rFonts w:ascii="Arial" w:hAnsi="Arial" w:cs="Arial"/>
          <w:sz w:val="24"/>
          <w:szCs w:val="24"/>
        </w:rPr>
        <w:t xml:space="preserve"> </w:t>
      </w:r>
      <w:bookmarkStart w:id="0" w:name="_GoBack"/>
      <w:bookmarkEnd w:id="0"/>
      <w:r w:rsidR="0097427F">
        <w:rPr>
          <w:rFonts w:ascii="Arial" w:hAnsi="Arial" w:cs="Arial"/>
          <w:sz w:val="24"/>
          <w:szCs w:val="24"/>
        </w:rPr>
        <w:t>586</w:t>
      </w:r>
      <w:r w:rsidR="00441BB7" w:rsidRPr="00C501CF">
        <w:rPr>
          <w:rFonts w:ascii="Arial" w:hAnsi="Arial" w:cs="Arial"/>
          <w:sz w:val="24"/>
          <w:szCs w:val="24"/>
        </w:rPr>
        <w:t>-п</w:t>
      </w:r>
    </w:p>
    <w:p w:rsidR="00DB1B43" w:rsidRPr="00C501CF" w:rsidRDefault="00DB1B43" w:rsidP="00C501CF">
      <w:pPr>
        <w:spacing w:after="0" w:line="240" w:lineRule="auto"/>
        <w:ind w:firstLine="709"/>
        <w:jc w:val="right"/>
        <w:rPr>
          <w:rFonts w:ascii="Arial" w:hAnsi="Arial" w:cs="Arial"/>
          <w:sz w:val="24"/>
          <w:szCs w:val="24"/>
        </w:rPr>
      </w:pPr>
    </w:p>
    <w:p w:rsidR="005B67F1" w:rsidRPr="00C501CF" w:rsidRDefault="005B67F1" w:rsidP="00C501CF">
      <w:pPr>
        <w:spacing w:after="0" w:line="240" w:lineRule="auto"/>
        <w:ind w:firstLine="709"/>
        <w:jc w:val="right"/>
        <w:rPr>
          <w:rFonts w:ascii="Arial" w:hAnsi="Arial" w:cs="Arial"/>
          <w:sz w:val="24"/>
          <w:szCs w:val="24"/>
        </w:rPr>
      </w:pPr>
      <w:r w:rsidRPr="00C501CF">
        <w:rPr>
          <w:rFonts w:ascii="Arial" w:hAnsi="Arial" w:cs="Arial"/>
          <w:sz w:val="24"/>
          <w:szCs w:val="24"/>
        </w:rPr>
        <w:t xml:space="preserve">Приложение </w:t>
      </w:r>
    </w:p>
    <w:p w:rsidR="005B67F1" w:rsidRPr="00C501CF" w:rsidRDefault="005B67F1" w:rsidP="00C501CF">
      <w:pPr>
        <w:spacing w:after="0" w:line="240" w:lineRule="auto"/>
        <w:ind w:firstLine="709"/>
        <w:jc w:val="right"/>
        <w:rPr>
          <w:rFonts w:ascii="Arial" w:hAnsi="Arial" w:cs="Arial"/>
          <w:sz w:val="24"/>
          <w:szCs w:val="24"/>
        </w:rPr>
      </w:pPr>
      <w:r w:rsidRPr="00C501CF">
        <w:rPr>
          <w:rFonts w:ascii="Arial" w:hAnsi="Arial" w:cs="Arial"/>
          <w:sz w:val="24"/>
          <w:szCs w:val="24"/>
        </w:rPr>
        <w:t xml:space="preserve">к постановлению </w:t>
      </w:r>
    </w:p>
    <w:p w:rsidR="005B67F1" w:rsidRPr="00C501CF" w:rsidRDefault="005B67F1" w:rsidP="00C501CF">
      <w:pPr>
        <w:spacing w:after="0" w:line="240" w:lineRule="auto"/>
        <w:ind w:firstLine="709"/>
        <w:jc w:val="right"/>
        <w:rPr>
          <w:rFonts w:ascii="Arial" w:hAnsi="Arial" w:cs="Arial"/>
          <w:sz w:val="24"/>
          <w:szCs w:val="24"/>
        </w:rPr>
      </w:pPr>
      <w:r w:rsidRPr="00C501CF">
        <w:rPr>
          <w:rFonts w:ascii="Arial" w:hAnsi="Arial" w:cs="Arial"/>
          <w:sz w:val="24"/>
          <w:szCs w:val="24"/>
        </w:rPr>
        <w:t xml:space="preserve">Администрации района </w:t>
      </w:r>
    </w:p>
    <w:p w:rsidR="005B67F1" w:rsidRPr="00C501CF" w:rsidRDefault="005B67F1" w:rsidP="00C501CF">
      <w:pPr>
        <w:spacing w:after="0" w:line="240" w:lineRule="auto"/>
        <w:ind w:firstLine="709"/>
        <w:jc w:val="right"/>
        <w:rPr>
          <w:rFonts w:ascii="Arial" w:hAnsi="Arial" w:cs="Arial"/>
          <w:sz w:val="24"/>
          <w:szCs w:val="24"/>
        </w:rPr>
      </w:pPr>
      <w:r w:rsidRPr="00C501CF">
        <w:rPr>
          <w:rFonts w:ascii="Arial" w:hAnsi="Arial" w:cs="Arial"/>
          <w:sz w:val="24"/>
          <w:szCs w:val="24"/>
        </w:rPr>
        <w:t>от 31.10.2014 № 1451-п</w:t>
      </w:r>
    </w:p>
    <w:p w:rsidR="00C501CF" w:rsidRDefault="00C501CF" w:rsidP="00C501CF">
      <w:pPr>
        <w:pStyle w:val="11"/>
        <w:ind w:firstLine="709"/>
        <w:jc w:val="center"/>
        <w:rPr>
          <w:rFonts w:ascii="Arial" w:hAnsi="Arial" w:cs="Arial"/>
          <w:sz w:val="24"/>
          <w:szCs w:val="24"/>
        </w:rPr>
      </w:pPr>
    </w:p>
    <w:p w:rsidR="00C501CF" w:rsidRDefault="00C501CF" w:rsidP="00C501CF">
      <w:pPr>
        <w:pStyle w:val="11"/>
        <w:ind w:firstLine="709"/>
        <w:jc w:val="center"/>
        <w:rPr>
          <w:rFonts w:ascii="Arial" w:hAnsi="Arial" w:cs="Arial"/>
          <w:sz w:val="24"/>
          <w:szCs w:val="24"/>
        </w:rPr>
      </w:pPr>
      <w:r>
        <w:rPr>
          <w:rFonts w:ascii="Arial" w:hAnsi="Arial" w:cs="Arial"/>
          <w:sz w:val="24"/>
          <w:szCs w:val="24"/>
        </w:rPr>
        <w:t>М</w:t>
      </w:r>
      <w:r w:rsidRPr="00C501CF">
        <w:rPr>
          <w:rFonts w:ascii="Arial" w:hAnsi="Arial" w:cs="Arial"/>
          <w:sz w:val="24"/>
          <w:szCs w:val="24"/>
        </w:rPr>
        <w:t>униципальн</w:t>
      </w:r>
      <w:r>
        <w:rPr>
          <w:rFonts w:ascii="Arial" w:hAnsi="Arial" w:cs="Arial"/>
          <w:sz w:val="24"/>
          <w:szCs w:val="24"/>
        </w:rPr>
        <w:t>ая</w:t>
      </w:r>
      <w:r w:rsidRPr="00C501CF">
        <w:rPr>
          <w:rFonts w:ascii="Arial" w:hAnsi="Arial" w:cs="Arial"/>
          <w:sz w:val="24"/>
          <w:szCs w:val="24"/>
        </w:rPr>
        <w:t xml:space="preserve"> программ</w:t>
      </w:r>
      <w:r>
        <w:rPr>
          <w:rFonts w:ascii="Arial" w:hAnsi="Arial" w:cs="Arial"/>
          <w:sz w:val="24"/>
          <w:szCs w:val="24"/>
        </w:rPr>
        <w:t>а</w:t>
      </w:r>
      <w:r w:rsidRPr="00C501CF">
        <w:rPr>
          <w:rFonts w:ascii="Arial" w:hAnsi="Arial" w:cs="Arial"/>
          <w:sz w:val="24"/>
          <w:szCs w:val="24"/>
        </w:rPr>
        <w:t xml:space="preserve"> Иланского района </w:t>
      </w:r>
    </w:p>
    <w:p w:rsidR="00C501CF" w:rsidRDefault="00C501CF" w:rsidP="00C501CF">
      <w:pPr>
        <w:pStyle w:val="11"/>
        <w:ind w:firstLine="709"/>
        <w:jc w:val="center"/>
        <w:rPr>
          <w:rFonts w:ascii="Arial" w:hAnsi="Arial" w:cs="Arial"/>
          <w:sz w:val="24"/>
          <w:szCs w:val="24"/>
        </w:rPr>
      </w:pPr>
      <w:r w:rsidRPr="00C501CF">
        <w:rPr>
          <w:rFonts w:ascii="Arial" w:hAnsi="Arial" w:cs="Arial"/>
          <w:sz w:val="24"/>
          <w:szCs w:val="24"/>
        </w:rPr>
        <w:t xml:space="preserve">«Развитие образования Иланского района» </w:t>
      </w:r>
    </w:p>
    <w:p w:rsidR="00C501CF" w:rsidRDefault="00C501CF" w:rsidP="00C501CF">
      <w:pPr>
        <w:pStyle w:val="11"/>
        <w:ind w:firstLine="709"/>
        <w:jc w:val="center"/>
        <w:rPr>
          <w:rFonts w:ascii="Arial" w:hAnsi="Arial" w:cs="Arial"/>
          <w:sz w:val="24"/>
          <w:szCs w:val="24"/>
        </w:rPr>
      </w:pPr>
    </w:p>
    <w:p w:rsidR="006B16C5" w:rsidRPr="00C501CF" w:rsidRDefault="006B16C5" w:rsidP="00C501CF">
      <w:pPr>
        <w:pStyle w:val="11"/>
        <w:ind w:firstLine="709"/>
        <w:jc w:val="center"/>
        <w:rPr>
          <w:rFonts w:ascii="Arial" w:hAnsi="Arial" w:cs="Arial"/>
          <w:sz w:val="24"/>
          <w:szCs w:val="24"/>
        </w:rPr>
      </w:pPr>
      <w:r w:rsidRPr="00C501CF">
        <w:rPr>
          <w:rFonts w:ascii="Arial" w:hAnsi="Arial" w:cs="Arial"/>
          <w:sz w:val="24"/>
          <w:szCs w:val="24"/>
        </w:rPr>
        <w:t>Паспорт</w:t>
      </w:r>
    </w:p>
    <w:p w:rsidR="00DB1B43" w:rsidRPr="00C501CF" w:rsidRDefault="006B16C5" w:rsidP="00C501CF">
      <w:pPr>
        <w:pStyle w:val="11"/>
        <w:ind w:firstLine="709"/>
        <w:jc w:val="center"/>
        <w:rPr>
          <w:rFonts w:ascii="Arial" w:hAnsi="Arial" w:cs="Arial"/>
          <w:sz w:val="24"/>
          <w:szCs w:val="24"/>
        </w:rPr>
      </w:pPr>
      <w:r w:rsidRPr="00C501CF">
        <w:rPr>
          <w:rFonts w:ascii="Arial" w:hAnsi="Arial" w:cs="Arial"/>
          <w:sz w:val="24"/>
          <w:szCs w:val="24"/>
        </w:rPr>
        <w:t>муниципальной программы Иланского района</w:t>
      </w:r>
    </w:p>
    <w:p w:rsidR="00ED5A6E" w:rsidRPr="00C501CF" w:rsidRDefault="00ED5A6E" w:rsidP="00C501CF">
      <w:pPr>
        <w:pStyle w:val="11"/>
        <w:ind w:firstLine="709"/>
        <w:jc w:val="center"/>
        <w:rPr>
          <w:rFonts w:ascii="Arial" w:hAnsi="Arial" w:cs="Arial"/>
          <w:sz w:val="24"/>
          <w:szCs w:val="24"/>
        </w:rPr>
      </w:pPr>
    </w:p>
    <w:tbl>
      <w:tblPr>
        <w:tblStyle w:val="a3"/>
        <w:tblW w:w="0" w:type="auto"/>
        <w:tblLook w:val="04A0"/>
      </w:tblPr>
      <w:tblGrid>
        <w:gridCol w:w="3419"/>
        <w:gridCol w:w="6151"/>
      </w:tblGrid>
      <w:tr w:rsidR="003629F0" w:rsidRPr="00C501CF" w:rsidTr="000D7B53">
        <w:tc>
          <w:tcPr>
            <w:tcW w:w="0" w:type="auto"/>
          </w:tcPr>
          <w:p w:rsidR="006B16C5" w:rsidRPr="00C501CF" w:rsidRDefault="006B16C5" w:rsidP="00C501CF">
            <w:pPr>
              <w:pStyle w:val="11"/>
              <w:ind w:firstLine="709"/>
              <w:rPr>
                <w:rFonts w:ascii="Arial" w:hAnsi="Arial" w:cs="Arial"/>
                <w:sz w:val="24"/>
                <w:szCs w:val="24"/>
              </w:rPr>
            </w:pPr>
            <w:r w:rsidRPr="00C501CF">
              <w:rPr>
                <w:rFonts w:ascii="Arial" w:hAnsi="Arial" w:cs="Arial"/>
                <w:sz w:val="24"/>
                <w:szCs w:val="24"/>
              </w:rPr>
              <w:t>Наименование муниципальной программы</w:t>
            </w:r>
          </w:p>
        </w:tc>
        <w:tc>
          <w:tcPr>
            <w:tcW w:w="0" w:type="auto"/>
          </w:tcPr>
          <w:p w:rsidR="006B16C5" w:rsidRPr="00C501CF" w:rsidRDefault="006B16C5" w:rsidP="00C501CF">
            <w:pPr>
              <w:pStyle w:val="11"/>
              <w:ind w:firstLine="709"/>
              <w:rPr>
                <w:rFonts w:ascii="Arial" w:hAnsi="Arial" w:cs="Arial"/>
                <w:sz w:val="24"/>
                <w:szCs w:val="24"/>
              </w:rPr>
            </w:pPr>
            <w:r w:rsidRPr="00C501CF">
              <w:rPr>
                <w:rFonts w:ascii="Arial" w:hAnsi="Arial" w:cs="Arial"/>
                <w:sz w:val="24"/>
                <w:szCs w:val="24"/>
              </w:rPr>
              <w:t xml:space="preserve"> «Развитие образования Иланского района» (далее - муниципальная программа)</w:t>
            </w:r>
          </w:p>
        </w:tc>
      </w:tr>
      <w:tr w:rsidR="005B67F1" w:rsidRPr="00C501CF" w:rsidTr="000D7B53">
        <w:tc>
          <w:tcPr>
            <w:tcW w:w="0" w:type="auto"/>
          </w:tcPr>
          <w:p w:rsidR="006B16C5" w:rsidRPr="00C501CF" w:rsidRDefault="006B16C5" w:rsidP="00F66242">
            <w:pPr>
              <w:pStyle w:val="11"/>
              <w:ind w:firstLine="142"/>
              <w:rPr>
                <w:rFonts w:ascii="Arial" w:hAnsi="Arial" w:cs="Arial"/>
                <w:color w:val="000000" w:themeColor="text1"/>
                <w:sz w:val="24"/>
                <w:szCs w:val="24"/>
              </w:rPr>
            </w:pPr>
            <w:r w:rsidRPr="00C501CF">
              <w:rPr>
                <w:rFonts w:ascii="Arial" w:hAnsi="Arial" w:cs="Arial"/>
                <w:color w:val="000000" w:themeColor="text1"/>
                <w:sz w:val="24"/>
                <w:szCs w:val="24"/>
              </w:rPr>
              <w:t>Основания для разработки муниципальной программы</w:t>
            </w:r>
          </w:p>
          <w:p w:rsidR="006B16C5" w:rsidRPr="00C501CF" w:rsidRDefault="006B16C5" w:rsidP="00F66242">
            <w:pPr>
              <w:pStyle w:val="11"/>
              <w:ind w:firstLine="142"/>
              <w:rPr>
                <w:rFonts w:ascii="Arial" w:hAnsi="Arial" w:cs="Arial"/>
                <w:color w:val="000000" w:themeColor="text1"/>
                <w:sz w:val="24"/>
                <w:szCs w:val="24"/>
              </w:rPr>
            </w:pPr>
          </w:p>
        </w:tc>
        <w:tc>
          <w:tcPr>
            <w:tcW w:w="0" w:type="auto"/>
          </w:tcPr>
          <w:p w:rsidR="00815C9D" w:rsidRPr="00C501CF" w:rsidRDefault="00D7339C"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Постановление Администрации Иланского района от 01.10.2018 №430-п о внесении изменений в </w:t>
            </w:r>
            <w:r w:rsidR="006B16C5" w:rsidRPr="00C501CF">
              <w:rPr>
                <w:rFonts w:ascii="Arial" w:hAnsi="Arial" w:cs="Arial"/>
                <w:color w:val="000000" w:themeColor="text1"/>
                <w:sz w:val="24"/>
                <w:szCs w:val="24"/>
              </w:rPr>
              <w:t>Постановление Администрации Иланского района от 09.04.2015 №342-п «Об утверждении Порядка принятия решений о разработке муниципальных программ Иланского района,</w:t>
            </w:r>
            <w:r w:rsidR="00F2333E" w:rsidRPr="00C501CF">
              <w:rPr>
                <w:rFonts w:ascii="Arial" w:hAnsi="Arial" w:cs="Arial"/>
                <w:color w:val="000000" w:themeColor="text1"/>
                <w:sz w:val="24"/>
                <w:szCs w:val="24"/>
              </w:rPr>
              <w:t xml:space="preserve"> их формировании и реализации, м</w:t>
            </w:r>
            <w:r w:rsidR="006B16C5" w:rsidRPr="00C501CF">
              <w:rPr>
                <w:rFonts w:ascii="Arial" w:hAnsi="Arial" w:cs="Arial"/>
                <w:color w:val="000000" w:themeColor="text1"/>
                <w:sz w:val="24"/>
                <w:szCs w:val="24"/>
              </w:rPr>
              <w:t xml:space="preserve">етодики оценки эффективности реализации муниципальных программ в Иланском районе» </w:t>
            </w:r>
          </w:p>
          <w:p w:rsidR="000D7B53" w:rsidRPr="00C501CF" w:rsidRDefault="000D7B53"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Постановление Администрации </w:t>
            </w:r>
            <w:r w:rsidR="0085633C" w:rsidRPr="00C501CF">
              <w:rPr>
                <w:rFonts w:ascii="Arial" w:hAnsi="Arial" w:cs="Arial"/>
                <w:color w:val="000000" w:themeColor="text1"/>
                <w:sz w:val="24"/>
                <w:szCs w:val="24"/>
              </w:rPr>
              <w:t>района от</w:t>
            </w:r>
            <w:r w:rsidRPr="00C501CF">
              <w:rPr>
                <w:rFonts w:ascii="Arial" w:hAnsi="Arial" w:cs="Arial"/>
                <w:color w:val="000000" w:themeColor="text1"/>
                <w:sz w:val="24"/>
                <w:szCs w:val="24"/>
              </w:rPr>
              <w:t xml:space="preserve"> 26.08.2013 № 792-п «Об утверждении перечня муниципальных программ Иланского района на 2014 год и плановый период до 2016 года»</w:t>
            </w:r>
            <w:r w:rsidR="009E1A63" w:rsidRPr="00C501CF">
              <w:rPr>
                <w:rFonts w:ascii="Arial" w:hAnsi="Arial" w:cs="Arial"/>
                <w:color w:val="000000" w:themeColor="text1"/>
                <w:sz w:val="24"/>
                <w:szCs w:val="24"/>
              </w:rPr>
              <w:t xml:space="preserve"> (в редакции от </w:t>
            </w:r>
            <w:r w:rsidR="006B61A2" w:rsidRPr="00C501CF">
              <w:rPr>
                <w:rFonts w:ascii="Arial" w:hAnsi="Arial" w:cs="Arial"/>
                <w:color w:val="000000" w:themeColor="text1"/>
                <w:sz w:val="24"/>
                <w:szCs w:val="24"/>
              </w:rPr>
              <w:t>31.07.201</w:t>
            </w:r>
            <w:r w:rsidR="00441BB7" w:rsidRPr="00C501CF">
              <w:rPr>
                <w:rFonts w:ascii="Arial" w:hAnsi="Arial" w:cs="Arial"/>
                <w:color w:val="000000" w:themeColor="text1"/>
                <w:sz w:val="24"/>
                <w:szCs w:val="24"/>
              </w:rPr>
              <w:t>8</w:t>
            </w:r>
            <w:r w:rsidR="009E1A63" w:rsidRPr="00C501CF">
              <w:rPr>
                <w:rFonts w:ascii="Arial" w:hAnsi="Arial" w:cs="Arial"/>
                <w:color w:val="000000" w:themeColor="text1"/>
                <w:sz w:val="24"/>
                <w:szCs w:val="24"/>
              </w:rPr>
              <w:t xml:space="preserve"> №</w:t>
            </w:r>
            <w:r w:rsidR="006B61A2" w:rsidRPr="00C501CF">
              <w:rPr>
                <w:rFonts w:ascii="Arial" w:hAnsi="Arial" w:cs="Arial"/>
                <w:color w:val="000000" w:themeColor="text1"/>
                <w:sz w:val="24"/>
                <w:szCs w:val="24"/>
              </w:rPr>
              <w:t>34</w:t>
            </w:r>
            <w:r w:rsidR="00441BB7" w:rsidRPr="00C501CF">
              <w:rPr>
                <w:rFonts w:ascii="Arial" w:hAnsi="Arial" w:cs="Arial"/>
                <w:color w:val="000000" w:themeColor="text1"/>
                <w:sz w:val="24"/>
                <w:szCs w:val="24"/>
              </w:rPr>
              <w:t>6</w:t>
            </w:r>
            <w:r w:rsidR="009E1A63" w:rsidRPr="00C501CF">
              <w:rPr>
                <w:rFonts w:ascii="Arial" w:hAnsi="Arial" w:cs="Arial"/>
                <w:color w:val="000000" w:themeColor="text1"/>
                <w:sz w:val="24"/>
                <w:szCs w:val="24"/>
              </w:rPr>
              <w:t>-п)</w:t>
            </w:r>
          </w:p>
        </w:tc>
      </w:tr>
      <w:tr w:rsidR="005B67F1" w:rsidRPr="00C501CF" w:rsidTr="000D7B53">
        <w:tc>
          <w:tcPr>
            <w:tcW w:w="0" w:type="auto"/>
          </w:tcPr>
          <w:p w:rsidR="006B16C5" w:rsidRPr="00C501CF" w:rsidRDefault="006B16C5" w:rsidP="00F66242">
            <w:pPr>
              <w:pStyle w:val="11"/>
              <w:ind w:firstLine="142"/>
              <w:rPr>
                <w:rFonts w:ascii="Arial" w:hAnsi="Arial" w:cs="Arial"/>
                <w:color w:val="000000" w:themeColor="text1"/>
                <w:sz w:val="24"/>
                <w:szCs w:val="24"/>
              </w:rPr>
            </w:pPr>
            <w:r w:rsidRPr="00C501CF">
              <w:rPr>
                <w:rFonts w:ascii="Arial" w:hAnsi="Arial" w:cs="Arial"/>
                <w:color w:val="000000" w:themeColor="text1"/>
                <w:sz w:val="24"/>
                <w:szCs w:val="24"/>
              </w:rPr>
              <w:t>Ответственный исполнитель муниципальной программы</w:t>
            </w:r>
          </w:p>
        </w:tc>
        <w:tc>
          <w:tcPr>
            <w:tcW w:w="0" w:type="auto"/>
          </w:tcPr>
          <w:p w:rsidR="006B16C5" w:rsidRPr="00C501CF" w:rsidRDefault="006B16C5"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Управление образования Администрации Иланского района</w:t>
            </w:r>
          </w:p>
        </w:tc>
      </w:tr>
      <w:tr w:rsidR="005B67F1" w:rsidRPr="00C501CF" w:rsidTr="000D7B53">
        <w:tc>
          <w:tcPr>
            <w:tcW w:w="0" w:type="auto"/>
          </w:tcPr>
          <w:p w:rsidR="006B16C5" w:rsidRPr="00C501CF" w:rsidRDefault="006B16C5" w:rsidP="00F66242">
            <w:pPr>
              <w:pStyle w:val="11"/>
              <w:ind w:firstLine="142"/>
              <w:rPr>
                <w:rFonts w:ascii="Arial" w:hAnsi="Arial" w:cs="Arial"/>
                <w:color w:val="000000" w:themeColor="text1"/>
                <w:sz w:val="24"/>
                <w:szCs w:val="24"/>
              </w:rPr>
            </w:pPr>
            <w:r w:rsidRPr="00C501CF">
              <w:rPr>
                <w:rFonts w:ascii="Arial" w:hAnsi="Arial" w:cs="Arial"/>
                <w:color w:val="000000" w:themeColor="text1"/>
                <w:sz w:val="24"/>
                <w:szCs w:val="24"/>
              </w:rPr>
              <w:t>Соисполнители муниципальной программы</w:t>
            </w:r>
          </w:p>
          <w:p w:rsidR="006B16C5" w:rsidRPr="00C501CF" w:rsidRDefault="006B16C5" w:rsidP="00F66242">
            <w:pPr>
              <w:pStyle w:val="11"/>
              <w:ind w:firstLine="142"/>
              <w:rPr>
                <w:rFonts w:ascii="Arial" w:hAnsi="Arial" w:cs="Arial"/>
                <w:color w:val="000000" w:themeColor="text1"/>
                <w:sz w:val="24"/>
                <w:szCs w:val="24"/>
              </w:rPr>
            </w:pPr>
          </w:p>
        </w:tc>
        <w:tc>
          <w:tcPr>
            <w:tcW w:w="0" w:type="auto"/>
          </w:tcPr>
          <w:p w:rsidR="006B16C5" w:rsidRPr="00C501CF" w:rsidRDefault="006B16C5"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Администрация Иланского района,</w:t>
            </w:r>
          </w:p>
          <w:p w:rsidR="006B16C5" w:rsidRPr="00C501CF" w:rsidRDefault="00BC28B5"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МКУ комитет по управлению муниципальным имуществом </w:t>
            </w:r>
          </w:p>
        </w:tc>
      </w:tr>
      <w:tr w:rsidR="005B67F1" w:rsidRPr="00C501CF" w:rsidTr="000D7B53">
        <w:tc>
          <w:tcPr>
            <w:tcW w:w="0" w:type="auto"/>
          </w:tcPr>
          <w:p w:rsidR="006B16C5" w:rsidRPr="00C501CF" w:rsidRDefault="006B16C5" w:rsidP="00F66242">
            <w:pPr>
              <w:pStyle w:val="11"/>
              <w:ind w:firstLine="142"/>
              <w:rPr>
                <w:rFonts w:ascii="Arial" w:hAnsi="Arial" w:cs="Arial"/>
                <w:color w:val="000000" w:themeColor="text1"/>
                <w:sz w:val="24"/>
                <w:szCs w:val="24"/>
              </w:rPr>
            </w:pPr>
            <w:r w:rsidRPr="00C501CF">
              <w:rPr>
                <w:rFonts w:ascii="Arial" w:hAnsi="Arial" w:cs="Arial"/>
                <w:color w:val="000000" w:themeColor="text1"/>
                <w:sz w:val="24"/>
                <w:szCs w:val="24"/>
              </w:rPr>
              <w:t xml:space="preserve">Перечень подпрограмм и </w:t>
            </w:r>
            <w:r w:rsidR="000D4ABA" w:rsidRPr="00C501CF">
              <w:rPr>
                <w:rFonts w:ascii="Arial" w:hAnsi="Arial" w:cs="Arial"/>
                <w:color w:val="000000" w:themeColor="text1"/>
                <w:sz w:val="24"/>
                <w:szCs w:val="24"/>
              </w:rPr>
              <w:t>отдельных</w:t>
            </w:r>
            <w:r w:rsidR="004D7EB3">
              <w:rPr>
                <w:rFonts w:ascii="Arial" w:hAnsi="Arial" w:cs="Arial"/>
                <w:color w:val="000000" w:themeColor="text1"/>
                <w:sz w:val="24"/>
                <w:szCs w:val="24"/>
              </w:rPr>
              <w:t xml:space="preserve"> </w:t>
            </w:r>
            <w:r w:rsidRPr="00C501CF">
              <w:rPr>
                <w:rFonts w:ascii="Arial" w:hAnsi="Arial" w:cs="Arial"/>
                <w:color w:val="000000" w:themeColor="text1"/>
                <w:sz w:val="24"/>
                <w:szCs w:val="24"/>
              </w:rPr>
              <w:t>мероприятий</w:t>
            </w:r>
            <w:r w:rsidR="004D7EB3">
              <w:rPr>
                <w:rFonts w:ascii="Arial" w:hAnsi="Arial" w:cs="Arial"/>
                <w:color w:val="000000" w:themeColor="text1"/>
                <w:sz w:val="24"/>
                <w:szCs w:val="24"/>
              </w:rPr>
              <w:t xml:space="preserve"> </w:t>
            </w:r>
            <w:r w:rsidRPr="00C501CF">
              <w:rPr>
                <w:rFonts w:ascii="Arial" w:hAnsi="Arial" w:cs="Arial"/>
                <w:color w:val="000000" w:themeColor="text1"/>
                <w:sz w:val="24"/>
                <w:szCs w:val="24"/>
              </w:rPr>
              <w:t>муниципальной</w:t>
            </w:r>
            <w:r w:rsidR="004D7EB3">
              <w:rPr>
                <w:rFonts w:ascii="Arial" w:hAnsi="Arial" w:cs="Arial"/>
                <w:color w:val="000000" w:themeColor="text1"/>
                <w:sz w:val="24"/>
                <w:szCs w:val="24"/>
              </w:rPr>
              <w:t xml:space="preserve"> </w:t>
            </w:r>
            <w:r w:rsidRPr="00C501CF">
              <w:rPr>
                <w:rFonts w:ascii="Arial" w:hAnsi="Arial" w:cs="Arial"/>
                <w:color w:val="000000" w:themeColor="text1"/>
                <w:sz w:val="24"/>
                <w:szCs w:val="24"/>
              </w:rPr>
              <w:t>программы</w:t>
            </w:r>
          </w:p>
          <w:p w:rsidR="006B16C5" w:rsidRPr="00C501CF" w:rsidRDefault="006B16C5" w:rsidP="00F66242">
            <w:pPr>
              <w:pStyle w:val="11"/>
              <w:ind w:firstLine="142"/>
              <w:rPr>
                <w:rFonts w:ascii="Arial" w:hAnsi="Arial" w:cs="Arial"/>
                <w:color w:val="000000" w:themeColor="text1"/>
                <w:sz w:val="24"/>
                <w:szCs w:val="24"/>
              </w:rPr>
            </w:pPr>
          </w:p>
        </w:tc>
        <w:tc>
          <w:tcPr>
            <w:tcW w:w="0" w:type="auto"/>
          </w:tcPr>
          <w:p w:rsidR="006B16C5" w:rsidRPr="00C501CF" w:rsidRDefault="006B16C5"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Подпрограмма 1 «Развитие дошкольного, общего и дополнительного образования детей»;</w:t>
            </w:r>
          </w:p>
          <w:p w:rsidR="009F31FB" w:rsidRPr="00C501CF" w:rsidRDefault="009F31FB"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Подпрограмма 2 «</w:t>
            </w:r>
            <w:r w:rsidR="00207550" w:rsidRPr="00C501CF">
              <w:rPr>
                <w:rFonts w:ascii="Arial" w:hAnsi="Arial" w:cs="Arial"/>
                <w:color w:val="000000" w:themeColor="text1"/>
                <w:sz w:val="24"/>
                <w:szCs w:val="24"/>
              </w:rPr>
              <w:t xml:space="preserve">Обеспечение </w:t>
            </w:r>
            <w:r w:rsidR="0085633C" w:rsidRPr="00C501CF">
              <w:rPr>
                <w:rFonts w:ascii="Arial" w:hAnsi="Arial" w:cs="Arial"/>
                <w:color w:val="000000" w:themeColor="text1"/>
                <w:sz w:val="24"/>
                <w:szCs w:val="24"/>
              </w:rPr>
              <w:t>безопасности жизнедеятельности</w:t>
            </w:r>
            <w:r w:rsidR="004D7EB3">
              <w:rPr>
                <w:rFonts w:ascii="Arial" w:hAnsi="Arial" w:cs="Arial"/>
                <w:color w:val="000000" w:themeColor="text1"/>
                <w:sz w:val="24"/>
                <w:szCs w:val="24"/>
              </w:rPr>
              <w:t xml:space="preserve"> </w:t>
            </w:r>
            <w:r w:rsidR="00A854C0" w:rsidRPr="00C501CF">
              <w:rPr>
                <w:rFonts w:ascii="Arial" w:hAnsi="Arial" w:cs="Arial"/>
                <w:color w:val="000000" w:themeColor="text1"/>
                <w:sz w:val="24"/>
                <w:szCs w:val="24"/>
              </w:rPr>
              <w:t xml:space="preserve">образовательных </w:t>
            </w:r>
            <w:r w:rsidR="001E5A43" w:rsidRPr="00C501CF">
              <w:rPr>
                <w:rFonts w:ascii="Arial" w:hAnsi="Arial" w:cs="Arial"/>
                <w:color w:val="000000" w:themeColor="text1"/>
                <w:sz w:val="24"/>
                <w:szCs w:val="24"/>
              </w:rPr>
              <w:t>организаций</w:t>
            </w:r>
            <w:r w:rsidRPr="00C501CF">
              <w:rPr>
                <w:rFonts w:ascii="Arial" w:hAnsi="Arial" w:cs="Arial"/>
                <w:color w:val="000000" w:themeColor="text1"/>
                <w:sz w:val="24"/>
                <w:szCs w:val="24"/>
              </w:rPr>
              <w:t>»</w:t>
            </w:r>
          </w:p>
          <w:p w:rsidR="007F71E5" w:rsidRPr="00C501CF" w:rsidRDefault="006B16C5"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Подпрограмма </w:t>
            </w:r>
            <w:r w:rsidR="009F31FB" w:rsidRPr="00C501CF">
              <w:rPr>
                <w:rFonts w:ascii="Arial" w:hAnsi="Arial" w:cs="Arial"/>
                <w:color w:val="000000" w:themeColor="text1"/>
                <w:sz w:val="24"/>
                <w:szCs w:val="24"/>
              </w:rPr>
              <w:t>3</w:t>
            </w:r>
            <w:r w:rsidRPr="00C501CF">
              <w:rPr>
                <w:rFonts w:ascii="Arial" w:hAnsi="Arial" w:cs="Arial"/>
                <w:color w:val="000000" w:themeColor="text1"/>
                <w:sz w:val="24"/>
                <w:szCs w:val="24"/>
              </w:rPr>
              <w:t xml:space="preserve"> «Обеспечение реализации муниципальной программы и прочие мероприятия в области образования»</w:t>
            </w:r>
          </w:p>
          <w:p w:rsidR="00EA098B" w:rsidRPr="00C501CF" w:rsidRDefault="00EA098B"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Реализация мероприятий по обеспечению жилыми помещениями детей-сирот, и детей, оставшихся без попечения родителей, не имеющих жилых помещений</w:t>
            </w:r>
          </w:p>
        </w:tc>
      </w:tr>
      <w:tr w:rsidR="005B67F1" w:rsidRPr="00C501CF" w:rsidTr="000D7B53">
        <w:tc>
          <w:tcPr>
            <w:tcW w:w="0" w:type="auto"/>
          </w:tcPr>
          <w:p w:rsidR="006B16C5" w:rsidRPr="00C501CF" w:rsidRDefault="006B16C5" w:rsidP="00F66242">
            <w:pPr>
              <w:pStyle w:val="11"/>
              <w:ind w:firstLine="142"/>
              <w:rPr>
                <w:rFonts w:ascii="Arial" w:hAnsi="Arial" w:cs="Arial"/>
                <w:color w:val="000000" w:themeColor="text1"/>
                <w:sz w:val="24"/>
                <w:szCs w:val="24"/>
              </w:rPr>
            </w:pPr>
            <w:r w:rsidRPr="00C501CF">
              <w:rPr>
                <w:rFonts w:ascii="Arial" w:hAnsi="Arial" w:cs="Arial"/>
                <w:color w:val="000000" w:themeColor="text1"/>
                <w:sz w:val="24"/>
                <w:szCs w:val="24"/>
              </w:rPr>
              <w:t xml:space="preserve">Цели муниципальной </w:t>
            </w:r>
            <w:r w:rsidRPr="00C501CF">
              <w:rPr>
                <w:rFonts w:ascii="Arial" w:hAnsi="Arial" w:cs="Arial"/>
                <w:color w:val="000000" w:themeColor="text1"/>
                <w:sz w:val="24"/>
                <w:szCs w:val="24"/>
              </w:rPr>
              <w:lastRenderedPageBreak/>
              <w:t xml:space="preserve">программы </w:t>
            </w:r>
          </w:p>
        </w:tc>
        <w:tc>
          <w:tcPr>
            <w:tcW w:w="0" w:type="auto"/>
          </w:tcPr>
          <w:p w:rsidR="006B16C5" w:rsidRPr="00C501CF" w:rsidRDefault="006B16C5"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lastRenderedPageBreak/>
              <w:t xml:space="preserve">Обеспечение высокого качества образования, </w:t>
            </w:r>
            <w:r w:rsidRPr="00C501CF">
              <w:rPr>
                <w:rFonts w:ascii="Arial" w:hAnsi="Arial" w:cs="Arial"/>
                <w:color w:val="000000" w:themeColor="text1"/>
                <w:sz w:val="24"/>
                <w:szCs w:val="24"/>
              </w:rPr>
              <w:lastRenderedPageBreak/>
              <w:t>соответствующего потребностям граждан и перспективным задачам развития экономики района и края;</w:t>
            </w:r>
          </w:p>
          <w:p w:rsidR="006B16C5" w:rsidRPr="00C501CF" w:rsidRDefault="003629F0"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Обеспечение о</w:t>
            </w:r>
            <w:r w:rsidR="006B16C5" w:rsidRPr="00C501CF">
              <w:rPr>
                <w:rFonts w:ascii="Arial" w:hAnsi="Arial" w:cs="Arial"/>
                <w:color w:val="000000" w:themeColor="text1"/>
                <w:sz w:val="24"/>
                <w:szCs w:val="24"/>
              </w:rPr>
              <w:t>тдых</w:t>
            </w:r>
            <w:r w:rsidRPr="00C501CF">
              <w:rPr>
                <w:rFonts w:ascii="Arial" w:hAnsi="Arial" w:cs="Arial"/>
                <w:color w:val="000000" w:themeColor="text1"/>
                <w:sz w:val="24"/>
                <w:szCs w:val="24"/>
              </w:rPr>
              <w:t>а и оздоровления</w:t>
            </w:r>
            <w:r w:rsidR="006B16C5" w:rsidRPr="00C501CF">
              <w:rPr>
                <w:rFonts w:ascii="Arial" w:hAnsi="Arial" w:cs="Arial"/>
                <w:color w:val="000000" w:themeColor="text1"/>
                <w:sz w:val="24"/>
                <w:szCs w:val="24"/>
              </w:rPr>
              <w:t xml:space="preserve"> детей в летний период</w:t>
            </w:r>
            <w:r w:rsidRPr="00C501CF">
              <w:rPr>
                <w:rFonts w:ascii="Arial" w:hAnsi="Arial" w:cs="Arial"/>
                <w:color w:val="000000" w:themeColor="text1"/>
                <w:sz w:val="24"/>
                <w:szCs w:val="24"/>
              </w:rPr>
              <w:t>;</w:t>
            </w:r>
          </w:p>
          <w:p w:rsidR="003629F0" w:rsidRPr="00C501CF" w:rsidRDefault="003629F0"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Обеспечение безопасных и комфортных условий в учреждениях образования</w:t>
            </w:r>
          </w:p>
        </w:tc>
      </w:tr>
      <w:tr w:rsidR="005B67F1" w:rsidRPr="00C501CF" w:rsidTr="000D7B53">
        <w:tc>
          <w:tcPr>
            <w:tcW w:w="0" w:type="auto"/>
          </w:tcPr>
          <w:p w:rsidR="006B16C5" w:rsidRPr="00C501CF" w:rsidRDefault="006B16C5" w:rsidP="00F66242">
            <w:pPr>
              <w:pStyle w:val="11"/>
              <w:ind w:firstLine="142"/>
              <w:rPr>
                <w:rFonts w:ascii="Arial" w:hAnsi="Arial" w:cs="Arial"/>
                <w:color w:val="000000" w:themeColor="text1"/>
                <w:sz w:val="24"/>
                <w:szCs w:val="24"/>
              </w:rPr>
            </w:pPr>
            <w:r w:rsidRPr="00C501CF">
              <w:rPr>
                <w:rFonts w:ascii="Arial" w:hAnsi="Arial" w:cs="Arial"/>
                <w:color w:val="000000" w:themeColor="text1"/>
                <w:sz w:val="24"/>
                <w:szCs w:val="24"/>
              </w:rPr>
              <w:lastRenderedPageBreak/>
              <w:t>Задачи муниципальной программы</w:t>
            </w:r>
          </w:p>
          <w:p w:rsidR="006B16C5" w:rsidRPr="00C501CF" w:rsidRDefault="006B16C5" w:rsidP="00F66242">
            <w:pPr>
              <w:pStyle w:val="11"/>
              <w:ind w:firstLine="142"/>
              <w:rPr>
                <w:rFonts w:ascii="Arial" w:hAnsi="Arial" w:cs="Arial"/>
                <w:color w:val="000000" w:themeColor="text1"/>
                <w:sz w:val="24"/>
                <w:szCs w:val="24"/>
              </w:rPr>
            </w:pPr>
          </w:p>
        </w:tc>
        <w:tc>
          <w:tcPr>
            <w:tcW w:w="0" w:type="auto"/>
          </w:tcPr>
          <w:p w:rsidR="006B16C5" w:rsidRPr="00C501CF" w:rsidRDefault="006B16C5"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условий для личностного раз</w:t>
            </w:r>
            <w:r w:rsidR="009F31FB" w:rsidRPr="00C501CF">
              <w:rPr>
                <w:rFonts w:ascii="Arial" w:hAnsi="Arial" w:cs="Arial"/>
                <w:color w:val="000000" w:themeColor="text1"/>
                <w:sz w:val="24"/>
                <w:szCs w:val="24"/>
              </w:rPr>
              <w:t xml:space="preserve">вития детей </w:t>
            </w:r>
            <w:r w:rsidRPr="00C501CF">
              <w:rPr>
                <w:rFonts w:ascii="Arial" w:hAnsi="Arial" w:cs="Arial"/>
                <w:color w:val="000000" w:themeColor="text1"/>
                <w:sz w:val="24"/>
                <w:szCs w:val="24"/>
              </w:rPr>
              <w:t>и молодежи, позитивной социализации детей, а также отдыха и оздоровления детей в летний период;</w:t>
            </w:r>
          </w:p>
          <w:p w:rsidR="003629F0" w:rsidRPr="00C501CF" w:rsidRDefault="003629F0"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p w:rsidR="006B16C5" w:rsidRPr="00C501CF" w:rsidRDefault="006B16C5"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Создание условий для эффективного управления отраслью</w:t>
            </w:r>
          </w:p>
        </w:tc>
      </w:tr>
      <w:tr w:rsidR="005B67F1" w:rsidRPr="00C501CF" w:rsidTr="000D7B53">
        <w:tc>
          <w:tcPr>
            <w:tcW w:w="0" w:type="auto"/>
          </w:tcPr>
          <w:p w:rsidR="006B16C5" w:rsidRPr="00C501CF" w:rsidRDefault="006B16C5" w:rsidP="00F66242">
            <w:pPr>
              <w:pStyle w:val="11"/>
              <w:ind w:firstLine="142"/>
              <w:rPr>
                <w:rFonts w:ascii="Arial" w:hAnsi="Arial" w:cs="Arial"/>
                <w:color w:val="000000" w:themeColor="text1"/>
                <w:sz w:val="24"/>
                <w:szCs w:val="24"/>
              </w:rPr>
            </w:pPr>
            <w:r w:rsidRPr="00C501CF">
              <w:rPr>
                <w:rFonts w:ascii="Arial" w:hAnsi="Arial" w:cs="Arial"/>
                <w:color w:val="000000" w:themeColor="text1"/>
                <w:sz w:val="24"/>
                <w:szCs w:val="24"/>
              </w:rPr>
              <w:t>Этапы и сроки реализации муниципальной программы</w:t>
            </w:r>
            <w:r w:rsidR="003629F0" w:rsidRPr="00C501CF">
              <w:rPr>
                <w:rFonts w:ascii="Arial" w:hAnsi="Arial" w:cs="Arial"/>
                <w:color w:val="000000" w:themeColor="text1"/>
                <w:sz w:val="24"/>
                <w:szCs w:val="24"/>
              </w:rPr>
              <w:t xml:space="preserve"> Иланского района</w:t>
            </w:r>
          </w:p>
        </w:tc>
        <w:tc>
          <w:tcPr>
            <w:tcW w:w="0" w:type="auto"/>
          </w:tcPr>
          <w:p w:rsidR="006B16C5" w:rsidRPr="00C501CF" w:rsidRDefault="00F2333E"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2014-20</w:t>
            </w:r>
            <w:r w:rsidR="00EA098B" w:rsidRPr="00C501CF">
              <w:rPr>
                <w:rFonts w:ascii="Arial" w:hAnsi="Arial" w:cs="Arial"/>
                <w:color w:val="000000" w:themeColor="text1"/>
                <w:sz w:val="24"/>
                <w:szCs w:val="24"/>
              </w:rPr>
              <w:t xml:space="preserve">30 </w:t>
            </w:r>
            <w:r w:rsidR="006B16C5" w:rsidRPr="00C501CF">
              <w:rPr>
                <w:rFonts w:ascii="Arial" w:hAnsi="Arial" w:cs="Arial"/>
                <w:color w:val="000000" w:themeColor="text1"/>
                <w:sz w:val="24"/>
                <w:szCs w:val="24"/>
              </w:rPr>
              <w:t>годы</w:t>
            </w:r>
          </w:p>
        </w:tc>
      </w:tr>
      <w:tr w:rsidR="005B67F1" w:rsidRPr="00C501CF" w:rsidTr="000D7B53">
        <w:tc>
          <w:tcPr>
            <w:tcW w:w="0" w:type="auto"/>
          </w:tcPr>
          <w:p w:rsidR="006B16C5" w:rsidRPr="00C501CF" w:rsidRDefault="006B16C5" w:rsidP="00F66242">
            <w:pPr>
              <w:pStyle w:val="11"/>
              <w:ind w:firstLine="142"/>
              <w:rPr>
                <w:rFonts w:ascii="Arial" w:hAnsi="Arial" w:cs="Arial"/>
                <w:color w:val="000000" w:themeColor="text1"/>
                <w:sz w:val="24"/>
                <w:szCs w:val="24"/>
              </w:rPr>
            </w:pPr>
            <w:r w:rsidRPr="00C501CF">
              <w:rPr>
                <w:rFonts w:ascii="Arial" w:hAnsi="Arial" w:cs="Arial"/>
                <w:color w:val="000000" w:themeColor="text1"/>
                <w:sz w:val="24"/>
                <w:szCs w:val="24"/>
              </w:rPr>
              <w:t xml:space="preserve">Перечень целевых показателей </w:t>
            </w:r>
            <w:r w:rsidR="003629F0" w:rsidRPr="00C501CF">
              <w:rPr>
                <w:rFonts w:ascii="Arial" w:hAnsi="Arial" w:cs="Arial"/>
                <w:color w:val="000000" w:themeColor="text1"/>
                <w:sz w:val="24"/>
                <w:szCs w:val="24"/>
              </w:rPr>
              <w:t>муниципальной программы</w:t>
            </w:r>
          </w:p>
        </w:tc>
        <w:tc>
          <w:tcPr>
            <w:tcW w:w="0" w:type="auto"/>
          </w:tcPr>
          <w:p w:rsidR="006B16C5" w:rsidRPr="00C501CF" w:rsidRDefault="006B16C5"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Приложение</w:t>
            </w:r>
            <w:r w:rsidR="00446039" w:rsidRPr="00C501CF">
              <w:rPr>
                <w:rFonts w:ascii="Arial" w:hAnsi="Arial" w:cs="Arial"/>
                <w:color w:val="000000" w:themeColor="text1"/>
                <w:sz w:val="24"/>
                <w:szCs w:val="24"/>
              </w:rPr>
              <w:t xml:space="preserve"> №1 </w:t>
            </w:r>
            <w:r w:rsidR="00D054A0" w:rsidRPr="00C501CF">
              <w:rPr>
                <w:rFonts w:ascii="Arial" w:hAnsi="Arial" w:cs="Arial"/>
                <w:color w:val="000000" w:themeColor="text1"/>
                <w:sz w:val="24"/>
                <w:szCs w:val="24"/>
              </w:rPr>
              <w:t xml:space="preserve">к </w:t>
            </w:r>
            <w:r w:rsidR="00D4637D" w:rsidRPr="00C501CF">
              <w:rPr>
                <w:rFonts w:ascii="Arial" w:hAnsi="Arial" w:cs="Arial"/>
                <w:color w:val="000000" w:themeColor="text1"/>
                <w:sz w:val="24"/>
                <w:szCs w:val="24"/>
              </w:rPr>
              <w:t>паспорту муниципальной программы</w:t>
            </w:r>
          </w:p>
          <w:p w:rsidR="006B16C5" w:rsidRPr="00C501CF" w:rsidRDefault="006B16C5" w:rsidP="00C501CF">
            <w:pPr>
              <w:pStyle w:val="11"/>
              <w:ind w:firstLine="709"/>
              <w:rPr>
                <w:rFonts w:ascii="Arial" w:hAnsi="Arial" w:cs="Arial"/>
                <w:color w:val="000000" w:themeColor="text1"/>
                <w:sz w:val="24"/>
                <w:szCs w:val="24"/>
              </w:rPr>
            </w:pPr>
          </w:p>
        </w:tc>
      </w:tr>
      <w:tr w:rsidR="00B75CCD" w:rsidRPr="00C501CF" w:rsidTr="000D7B53">
        <w:tc>
          <w:tcPr>
            <w:tcW w:w="0" w:type="auto"/>
          </w:tcPr>
          <w:p w:rsidR="00B75CCD" w:rsidRPr="00C501CF" w:rsidRDefault="00B75CCD" w:rsidP="00F66242">
            <w:pPr>
              <w:pStyle w:val="11"/>
              <w:ind w:firstLine="142"/>
              <w:rPr>
                <w:rFonts w:ascii="Arial" w:hAnsi="Arial" w:cs="Arial"/>
                <w:color w:val="000000" w:themeColor="text1"/>
                <w:sz w:val="24"/>
                <w:szCs w:val="24"/>
              </w:rPr>
            </w:pPr>
            <w:r w:rsidRPr="00C501CF">
              <w:rPr>
                <w:rFonts w:ascii="Arial" w:hAnsi="Arial" w:cs="Arial"/>
                <w:color w:val="000000" w:themeColor="text1"/>
                <w:sz w:val="24"/>
                <w:szCs w:val="24"/>
              </w:rPr>
              <w:t>Ресурсное обеспечение муниципальной программы Иланского района, в том числе по годам реализации программы</w:t>
            </w:r>
          </w:p>
          <w:p w:rsidR="00B75CCD" w:rsidRPr="00C501CF" w:rsidRDefault="00B75CCD" w:rsidP="00F66242">
            <w:pPr>
              <w:pStyle w:val="11"/>
              <w:ind w:firstLine="142"/>
              <w:rPr>
                <w:rFonts w:ascii="Arial" w:hAnsi="Arial" w:cs="Arial"/>
                <w:b/>
                <w:color w:val="000000" w:themeColor="text1"/>
                <w:sz w:val="24"/>
                <w:szCs w:val="24"/>
              </w:rPr>
            </w:pPr>
          </w:p>
        </w:tc>
        <w:tc>
          <w:tcPr>
            <w:tcW w:w="0" w:type="auto"/>
          </w:tcPr>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Объем финансирования программы составит </w:t>
            </w:r>
            <w:r w:rsidR="006E1D0C">
              <w:rPr>
                <w:rFonts w:ascii="Arial" w:hAnsi="Arial" w:cs="Arial"/>
                <w:color w:val="000000" w:themeColor="text1"/>
                <w:sz w:val="24"/>
                <w:szCs w:val="24"/>
              </w:rPr>
              <w:t>4372039,1</w:t>
            </w:r>
            <w:r w:rsidRPr="00C501CF">
              <w:rPr>
                <w:rFonts w:ascii="Arial" w:hAnsi="Arial" w:cs="Arial"/>
                <w:color w:val="000000" w:themeColor="text1"/>
                <w:sz w:val="24"/>
                <w:szCs w:val="24"/>
              </w:rPr>
              <w:t xml:space="preserve"> тыс. рублей, в том числе:</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по годам реализации:</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2014 год – </w:t>
            </w:r>
            <w:bookmarkStart w:id="1" w:name="OLE_LINK1"/>
            <w:r w:rsidRPr="00C501CF">
              <w:rPr>
                <w:rFonts w:ascii="Arial" w:hAnsi="Arial" w:cs="Arial"/>
                <w:color w:val="000000" w:themeColor="text1"/>
                <w:sz w:val="24"/>
                <w:szCs w:val="24"/>
              </w:rPr>
              <w:t>337568,2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2015 год – 461036,4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2016 год – 583860,3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2017 год – </w:t>
            </w:r>
            <w:r w:rsidR="00DC7862" w:rsidRPr="00C501CF">
              <w:rPr>
                <w:rFonts w:ascii="Arial" w:hAnsi="Arial" w:cs="Arial"/>
                <w:color w:val="000000" w:themeColor="text1"/>
                <w:sz w:val="24"/>
                <w:szCs w:val="24"/>
              </w:rPr>
              <w:t>450644,0</w:t>
            </w:r>
            <w:r w:rsidRPr="00C501CF">
              <w:rPr>
                <w:rFonts w:ascii="Arial" w:hAnsi="Arial" w:cs="Arial"/>
                <w:color w:val="000000" w:themeColor="text1"/>
                <w:sz w:val="24"/>
                <w:szCs w:val="24"/>
              </w:rPr>
              <w:t xml:space="preserve">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2018 год – </w:t>
            </w:r>
            <w:r w:rsidR="003D23A6" w:rsidRPr="00C501CF">
              <w:rPr>
                <w:rFonts w:ascii="Arial" w:hAnsi="Arial" w:cs="Arial"/>
                <w:color w:val="000000" w:themeColor="text1"/>
                <w:sz w:val="24"/>
                <w:szCs w:val="24"/>
              </w:rPr>
              <w:t>501445,6</w:t>
            </w:r>
            <w:r w:rsidRPr="00C501CF">
              <w:rPr>
                <w:rFonts w:ascii="Arial" w:hAnsi="Arial" w:cs="Arial"/>
                <w:color w:val="000000" w:themeColor="text1"/>
                <w:sz w:val="24"/>
                <w:szCs w:val="24"/>
              </w:rPr>
              <w:t>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2019 год – </w:t>
            </w:r>
            <w:r w:rsidR="009823A2">
              <w:rPr>
                <w:rFonts w:ascii="Arial" w:hAnsi="Arial" w:cs="Arial"/>
                <w:color w:val="000000" w:themeColor="text1"/>
                <w:sz w:val="24"/>
                <w:szCs w:val="24"/>
              </w:rPr>
              <w:t>534801,0</w:t>
            </w:r>
            <w:r w:rsidRPr="00C501CF">
              <w:rPr>
                <w:rFonts w:ascii="Arial" w:hAnsi="Arial" w:cs="Arial"/>
                <w:color w:val="000000" w:themeColor="text1"/>
                <w:sz w:val="24"/>
                <w:szCs w:val="24"/>
              </w:rPr>
              <w:t xml:space="preserve"> тыс. рублей.</w:t>
            </w:r>
          </w:p>
          <w:p w:rsidR="004539FD" w:rsidRPr="00C501CF" w:rsidRDefault="004539F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2020 год – </w:t>
            </w:r>
            <w:r w:rsidR="004049B8">
              <w:rPr>
                <w:rFonts w:ascii="Arial" w:hAnsi="Arial" w:cs="Arial"/>
                <w:color w:val="000000" w:themeColor="text1"/>
                <w:sz w:val="24"/>
                <w:szCs w:val="24"/>
              </w:rPr>
              <w:t>523242,4</w:t>
            </w:r>
            <w:bookmarkEnd w:id="1"/>
            <w:r w:rsidR="004049B8">
              <w:rPr>
                <w:rFonts w:ascii="Arial" w:hAnsi="Arial" w:cs="Arial"/>
                <w:color w:val="000000" w:themeColor="text1"/>
                <w:sz w:val="24"/>
                <w:szCs w:val="24"/>
              </w:rPr>
              <w:t xml:space="preserve"> </w:t>
            </w:r>
            <w:r w:rsidRPr="00C501CF">
              <w:rPr>
                <w:rFonts w:ascii="Arial" w:hAnsi="Arial" w:cs="Arial"/>
                <w:color w:val="000000" w:themeColor="text1"/>
                <w:sz w:val="24"/>
                <w:szCs w:val="24"/>
              </w:rPr>
              <w:t>тыс. рублей.</w:t>
            </w:r>
          </w:p>
          <w:p w:rsidR="007B54AA" w:rsidRDefault="007B54AA"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2021 год -  </w:t>
            </w:r>
            <w:r w:rsidR="004049B8">
              <w:rPr>
                <w:rFonts w:ascii="Arial" w:hAnsi="Arial" w:cs="Arial"/>
                <w:color w:val="000000" w:themeColor="text1"/>
                <w:sz w:val="24"/>
                <w:szCs w:val="24"/>
              </w:rPr>
              <w:t xml:space="preserve">494432,8 </w:t>
            </w:r>
            <w:r w:rsidR="00371796" w:rsidRPr="00C501CF">
              <w:rPr>
                <w:rFonts w:ascii="Arial" w:hAnsi="Arial" w:cs="Arial"/>
                <w:color w:val="000000" w:themeColor="text1"/>
                <w:sz w:val="24"/>
                <w:szCs w:val="24"/>
              </w:rPr>
              <w:t>тыс. рублей</w:t>
            </w:r>
          </w:p>
          <w:p w:rsidR="009823A2" w:rsidRDefault="009823A2" w:rsidP="009823A2">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202</w:t>
            </w:r>
            <w:r>
              <w:rPr>
                <w:rFonts w:ascii="Arial" w:hAnsi="Arial" w:cs="Arial"/>
                <w:color w:val="000000" w:themeColor="text1"/>
                <w:sz w:val="24"/>
                <w:szCs w:val="24"/>
              </w:rPr>
              <w:t>2</w:t>
            </w:r>
            <w:r w:rsidRPr="00C501CF">
              <w:rPr>
                <w:rFonts w:ascii="Arial" w:hAnsi="Arial" w:cs="Arial"/>
                <w:color w:val="000000" w:themeColor="text1"/>
                <w:sz w:val="24"/>
                <w:szCs w:val="24"/>
              </w:rPr>
              <w:t xml:space="preserve"> год -  </w:t>
            </w:r>
            <w:r w:rsidR="004049B8">
              <w:rPr>
                <w:rFonts w:ascii="Arial" w:hAnsi="Arial" w:cs="Arial"/>
                <w:color w:val="000000" w:themeColor="text1"/>
                <w:sz w:val="24"/>
                <w:szCs w:val="24"/>
              </w:rPr>
              <w:t xml:space="preserve">485008,4 </w:t>
            </w:r>
            <w:r w:rsidRPr="00C501CF">
              <w:rPr>
                <w:rFonts w:ascii="Arial" w:hAnsi="Arial" w:cs="Arial"/>
                <w:color w:val="000000" w:themeColor="text1"/>
                <w:sz w:val="24"/>
                <w:szCs w:val="24"/>
              </w:rPr>
              <w:t>тыс. рублей</w:t>
            </w:r>
          </w:p>
          <w:p w:rsidR="009823A2" w:rsidRPr="00C501CF" w:rsidRDefault="009823A2" w:rsidP="00C501CF">
            <w:pPr>
              <w:pStyle w:val="11"/>
              <w:ind w:firstLine="709"/>
              <w:rPr>
                <w:rFonts w:ascii="Arial" w:hAnsi="Arial" w:cs="Arial"/>
                <w:color w:val="000000" w:themeColor="text1"/>
                <w:sz w:val="24"/>
                <w:szCs w:val="24"/>
              </w:rPr>
            </w:pP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Из них:</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из средств федерального бюджета–</w:t>
            </w:r>
            <w:r w:rsidR="00B02990" w:rsidRPr="00C501CF">
              <w:rPr>
                <w:rFonts w:ascii="Arial" w:hAnsi="Arial" w:cs="Arial"/>
                <w:color w:val="000000" w:themeColor="text1"/>
                <w:sz w:val="24"/>
                <w:szCs w:val="24"/>
              </w:rPr>
              <w:t xml:space="preserve">14372,4 </w:t>
            </w:r>
            <w:r w:rsidR="00371796" w:rsidRPr="00C501CF">
              <w:rPr>
                <w:rFonts w:ascii="Arial" w:hAnsi="Arial" w:cs="Arial"/>
                <w:color w:val="000000" w:themeColor="text1"/>
                <w:sz w:val="24"/>
                <w:szCs w:val="24"/>
              </w:rPr>
              <w:t>тыс. рублей</w:t>
            </w:r>
            <w:r w:rsidRPr="00C501CF">
              <w:rPr>
                <w:rFonts w:ascii="Arial" w:hAnsi="Arial" w:cs="Arial"/>
                <w:color w:val="000000" w:themeColor="text1"/>
                <w:sz w:val="24"/>
                <w:szCs w:val="24"/>
              </w:rPr>
              <w:t>, в том числе:</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2014 году – 7159,5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2015 году – 1976,0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2017 году-</w:t>
            </w:r>
            <w:r w:rsidR="00B02990" w:rsidRPr="00C501CF">
              <w:rPr>
                <w:rFonts w:ascii="Arial" w:hAnsi="Arial" w:cs="Arial"/>
                <w:color w:val="000000" w:themeColor="text1"/>
                <w:sz w:val="24"/>
                <w:szCs w:val="24"/>
              </w:rPr>
              <w:t xml:space="preserve">  5236,9</w:t>
            </w:r>
            <w:r w:rsidR="00371796" w:rsidRPr="00C501CF">
              <w:rPr>
                <w:rFonts w:ascii="Arial" w:hAnsi="Arial" w:cs="Arial"/>
                <w:color w:val="000000" w:themeColor="text1"/>
                <w:sz w:val="24"/>
                <w:szCs w:val="24"/>
              </w:rPr>
              <w:t>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из средств краевого бюджета – </w:t>
            </w:r>
            <w:r w:rsidR="009823A2">
              <w:rPr>
                <w:rFonts w:ascii="Arial" w:hAnsi="Arial" w:cs="Arial"/>
                <w:color w:val="000000" w:themeColor="text1"/>
                <w:sz w:val="24"/>
                <w:szCs w:val="24"/>
              </w:rPr>
              <w:t>2917945,7</w:t>
            </w:r>
            <w:r w:rsidRPr="00C501CF">
              <w:rPr>
                <w:rFonts w:ascii="Arial" w:hAnsi="Arial" w:cs="Arial"/>
                <w:color w:val="000000" w:themeColor="text1"/>
                <w:sz w:val="24"/>
                <w:szCs w:val="24"/>
              </w:rPr>
              <w:t xml:space="preserve"> тыс. рублей, в том числе:</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2014 году – 207534,9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2015 году – 320010,1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lastRenderedPageBreak/>
              <w:t>в 2016 году – 465454,0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2017 году – </w:t>
            </w:r>
            <w:r w:rsidR="00B02990" w:rsidRPr="00C501CF">
              <w:rPr>
                <w:rFonts w:ascii="Arial" w:hAnsi="Arial" w:cs="Arial"/>
                <w:sz w:val="24"/>
                <w:szCs w:val="24"/>
              </w:rPr>
              <w:t>301469,1</w:t>
            </w:r>
            <w:r w:rsidRPr="00C501CF">
              <w:rPr>
                <w:rFonts w:ascii="Arial" w:hAnsi="Arial" w:cs="Arial"/>
                <w:color w:val="000000" w:themeColor="text1"/>
                <w:sz w:val="24"/>
                <w:szCs w:val="24"/>
              </w:rPr>
              <w:t>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2018 году – </w:t>
            </w:r>
            <w:r w:rsidR="00A87F11" w:rsidRPr="00C501CF">
              <w:rPr>
                <w:rFonts w:ascii="Arial" w:hAnsi="Arial" w:cs="Arial"/>
                <w:sz w:val="24"/>
                <w:szCs w:val="24"/>
              </w:rPr>
              <w:t>331866,3</w:t>
            </w:r>
            <w:r w:rsidR="00B02990" w:rsidRPr="00C501CF">
              <w:rPr>
                <w:rFonts w:ascii="Arial" w:hAnsi="Arial" w:cs="Arial"/>
                <w:sz w:val="24"/>
                <w:szCs w:val="24"/>
              </w:rPr>
              <w:t xml:space="preserve"> тыс</w:t>
            </w:r>
            <w:r w:rsidRPr="00C501CF">
              <w:rPr>
                <w:rFonts w:ascii="Arial" w:hAnsi="Arial" w:cs="Arial"/>
                <w:color w:val="000000" w:themeColor="text1"/>
                <w:sz w:val="24"/>
                <w:szCs w:val="24"/>
              </w:rPr>
              <w:t>.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2019 году – </w:t>
            </w:r>
            <w:r w:rsidR="004049B8">
              <w:rPr>
                <w:rFonts w:ascii="Arial" w:hAnsi="Arial" w:cs="Arial"/>
                <w:sz w:val="24"/>
                <w:szCs w:val="24"/>
              </w:rPr>
              <w:t>368441,5</w:t>
            </w:r>
            <w:r w:rsidRPr="00C501CF">
              <w:rPr>
                <w:rFonts w:ascii="Arial" w:hAnsi="Arial" w:cs="Arial"/>
                <w:color w:val="000000" w:themeColor="text1"/>
                <w:sz w:val="24"/>
                <w:szCs w:val="24"/>
              </w:rPr>
              <w:t>тыс. рублей;</w:t>
            </w:r>
          </w:p>
          <w:p w:rsidR="004539FD" w:rsidRPr="00C501CF" w:rsidRDefault="004539F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2020 году – </w:t>
            </w:r>
            <w:r w:rsidR="004049B8">
              <w:rPr>
                <w:rFonts w:ascii="Arial" w:hAnsi="Arial" w:cs="Arial"/>
                <w:sz w:val="24"/>
                <w:szCs w:val="24"/>
              </w:rPr>
              <w:t>332380,2</w:t>
            </w:r>
            <w:r w:rsidRPr="00C501CF">
              <w:rPr>
                <w:rFonts w:ascii="Arial" w:hAnsi="Arial" w:cs="Arial"/>
                <w:color w:val="000000" w:themeColor="text1"/>
                <w:sz w:val="24"/>
                <w:szCs w:val="24"/>
              </w:rPr>
              <w:t>тыс. рублей;</w:t>
            </w:r>
          </w:p>
          <w:p w:rsidR="007B54AA" w:rsidRDefault="007B54AA"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2021 году – </w:t>
            </w:r>
            <w:r w:rsidR="004049B8">
              <w:rPr>
                <w:rFonts w:ascii="Arial" w:hAnsi="Arial" w:cs="Arial"/>
                <w:sz w:val="24"/>
                <w:szCs w:val="24"/>
              </w:rPr>
              <w:t>338367,8</w:t>
            </w:r>
            <w:r w:rsidRPr="00C501CF">
              <w:rPr>
                <w:rFonts w:ascii="Arial" w:hAnsi="Arial" w:cs="Arial"/>
                <w:color w:val="000000" w:themeColor="text1"/>
                <w:sz w:val="24"/>
                <w:szCs w:val="24"/>
              </w:rPr>
              <w:t>тыс. рублей;</w:t>
            </w:r>
          </w:p>
          <w:p w:rsidR="00D42FA1" w:rsidRDefault="00D42FA1" w:rsidP="00D42FA1">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202</w:t>
            </w:r>
            <w:r>
              <w:rPr>
                <w:rFonts w:ascii="Arial" w:hAnsi="Arial" w:cs="Arial"/>
                <w:color w:val="000000" w:themeColor="text1"/>
                <w:sz w:val="24"/>
                <w:szCs w:val="24"/>
              </w:rPr>
              <w:t>2</w:t>
            </w:r>
            <w:r w:rsidRPr="00C501CF">
              <w:rPr>
                <w:rFonts w:ascii="Arial" w:hAnsi="Arial" w:cs="Arial"/>
                <w:color w:val="000000" w:themeColor="text1"/>
                <w:sz w:val="24"/>
                <w:szCs w:val="24"/>
              </w:rPr>
              <w:t xml:space="preserve"> году – </w:t>
            </w:r>
            <w:r w:rsidR="004049B8">
              <w:rPr>
                <w:rFonts w:ascii="Arial" w:hAnsi="Arial" w:cs="Arial"/>
                <w:sz w:val="24"/>
                <w:szCs w:val="24"/>
              </w:rPr>
              <w:t>335479,0</w:t>
            </w:r>
            <w:r w:rsidRPr="00C501CF">
              <w:rPr>
                <w:rFonts w:ascii="Arial" w:hAnsi="Arial" w:cs="Arial"/>
                <w:color w:val="000000" w:themeColor="text1"/>
                <w:sz w:val="24"/>
                <w:szCs w:val="24"/>
              </w:rPr>
              <w:t>тыс. рублей;</w:t>
            </w:r>
          </w:p>
          <w:p w:rsidR="00D42FA1" w:rsidRPr="00C501CF" w:rsidRDefault="00D42FA1" w:rsidP="00C501CF">
            <w:pPr>
              <w:pStyle w:val="11"/>
              <w:ind w:firstLine="709"/>
              <w:rPr>
                <w:rFonts w:ascii="Arial" w:hAnsi="Arial" w:cs="Arial"/>
                <w:color w:val="000000" w:themeColor="text1"/>
                <w:sz w:val="24"/>
                <w:szCs w:val="24"/>
              </w:rPr>
            </w:pP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из средств местного бюджета–</w:t>
            </w:r>
            <w:r w:rsidR="00D42FA1">
              <w:rPr>
                <w:rFonts w:ascii="Arial" w:hAnsi="Arial" w:cs="Arial"/>
                <w:color w:val="000000" w:themeColor="text1"/>
                <w:sz w:val="24"/>
                <w:szCs w:val="24"/>
              </w:rPr>
              <w:t>1275273,6</w:t>
            </w:r>
            <w:r w:rsidRPr="00C501CF">
              <w:rPr>
                <w:rFonts w:ascii="Arial" w:hAnsi="Arial" w:cs="Arial"/>
                <w:color w:val="000000" w:themeColor="text1"/>
                <w:sz w:val="24"/>
                <w:szCs w:val="24"/>
              </w:rPr>
              <w:t xml:space="preserve"> тыс. рублей, в том числе:</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2014 году – 122873,8тыс.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2015 году – 139050,3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2016 году – 118406,3 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2017 году – </w:t>
            </w:r>
            <w:r w:rsidR="006C2E86" w:rsidRPr="00C501CF">
              <w:rPr>
                <w:rFonts w:ascii="Arial" w:hAnsi="Arial" w:cs="Arial"/>
                <w:sz w:val="24"/>
                <w:szCs w:val="24"/>
              </w:rPr>
              <w:t xml:space="preserve">143938,0 </w:t>
            </w:r>
            <w:r w:rsidRPr="00C501CF">
              <w:rPr>
                <w:rFonts w:ascii="Arial" w:hAnsi="Arial" w:cs="Arial"/>
                <w:color w:val="000000" w:themeColor="text1"/>
                <w:sz w:val="24"/>
                <w:szCs w:val="24"/>
              </w:rPr>
              <w:t>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2018 году – </w:t>
            </w:r>
            <w:r w:rsidR="00A87F11" w:rsidRPr="00C501CF">
              <w:rPr>
                <w:rFonts w:ascii="Arial" w:hAnsi="Arial" w:cs="Arial"/>
                <w:sz w:val="24"/>
                <w:szCs w:val="24"/>
              </w:rPr>
              <w:t>169579,3</w:t>
            </w:r>
            <w:r w:rsidRPr="00C501CF">
              <w:rPr>
                <w:rFonts w:ascii="Arial" w:hAnsi="Arial" w:cs="Arial"/>
                <w:color w:val="000000" w:themeColor="text1"/>
                <w:sz w:val="24"/>
                <w:szCs w:val="24"/>
              </w:rPr>
              <w:t>тыс. рублей;</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2019 году – </w:t>
            </w:r>
            <w:r w:rsidR="00CA7C3A">
              <w:rPr>
                <w:rFonts w:ascii="Arial" w:hAnsi="Arial" w:cs="Arial"/>
                <w:sz w:val="24"/>
                <w:szCs w:val="24"/>
              </w:rPr>
              <w:t>166359,5</w:t>
            </w:r>
            <w:r w:rsidR="00D42FA1">
              <w:rPr>
                <w:rFonts w:ascii="Arial" w:hAnsi="Arial" w:cs="Arial"/>
                <w:sz w:val="24"/>
                <w:szCs w:val="24"/>
              </w:rPr>
              <w:t xml:space="preserve"> </w:t>
            </w:r>
            <w:r w:rsidR="00371796" w:rsidRPr="00C501CF">
              <w:rPr>
                <w:rFonts w:ascii="Arial" w:hAnsi="Arial" w:cs="Arial"/>
                <w:sz w:val="24"/>
                <w:szCs w:val="24"/>
              </w:rPr>
              <w:t>тыс.рублей</w:t>
            </w:r>
            <w:r w:rsidRPr="00C501CF">
              <w:rPr>
                <w:rFonts w:ascii="Arial" w:hAnsi="Arial" w:cs="Arial"/>
                <w:color w:val="000000" w:themeColor="text1"/>
                <w:sz w:val="24"/>
                <w:szCs w:val="24"/>
              </w:rPr>
              <w:t>.</w:t>
            </w:r>
          </w:p>
          <w:p w:rsidR="004539FD" w:rsidRPr="00C501CF" w:rsidRDefault="004539F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w:t>
            </w:r>
            <w:r w:rsidR="00DB1B43" w:rsidRPr="00C501CF">
              <w:rPr>
                <w:rFonts w:ascii="Arial" w:hAnsi="Arial" w:cs="Arial"/>
                <w:color w:val="000000" w:themeColor="text1"/>
                <w:sz w:val="24"/>
                <w:szCs w:val="24"/>
              </w:rPr>
              <w:t>20</w:t>
            </w:r>
            <w:r w:rsidRPr="00C501CF">
              <w:rPr>
                <w:rFonts w:ascii="Arial" w:hAnsi="Arial" w:cs="Arial"/>
                <w:color w:val="000000" w:themeColor="text1"/>
                <w:sz w:val="24"/>
                <w:szCs w:val="24"/>
              </w:rPr>
              <w:t xml:space="preserve"> году – </w:t>
            </w:r>
            <w:r w:rsidR="00CA7C3A">
              <w:rPr>
                <w:rFonts w:ascii="Arial" w:hAnsi="Arial" w:cs="Arial"/>
                <w:sz w:val="24"/>
                <w:szCs w:val="24"/>
              </w:rPr>
              <w:t xml:space="preserve">190862,2 </w:t>
            </w:r>
            <w:r w:rsidR="00371796" w:rsidRPr="00C501CF">
              <w:rPr>
                <w:rFonts w:ascii="Arial" w:hAnsi="Arial" w:cs="Arial"/>
                <w:sz w:val="24"/>
                <w:szCs w:val="24"/>
              </w:rPr>
              <w:t>тыс.рублей</w:t>
            </w:r>
            <w:r w:rsidRPr="00C501CF">
              <w:rPr>
                <w:rFonts w:ascii="Arial" w:hAnsi="Arial" w:cs="Arial"/>
                <w:color w:val="000000" w:themeColor="text1"/>
                <w:sz w:val="24"/>
                <w:szCs w:val="24"/>
              </w:rPr>
              <w:t>.</w:t>
            </w:r>
          </w:p>
          <w:p w:rsidR="007B54AA" w:rsidRDefault="007B54AA"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2021 году – </w:t>
            </w:r>
            <w:r w:rsidR="00CA7C3A">
              <w:rPr>
                <w:rFonts w:ascii="Arial" w:hAnsi="Arial" w:cs="Arial"/>
                <w:sz w:val="24"/>
                <w:szCs w:val="24"/>
              </w:rPr>
              <w:t>156065,0 тыс.</w:t>
            </w:r>
            <w:r w:rsidRPr="00C501CF">
              <w:rPr>
                <w:rFonts w:ascii="Arial" w:hAnsi="Arial" w:cs="Arial"/>
                <w:color w:val="000000" w:themeColor="text1"/>
                <w:sz w:val="24"/>
                <w:szCs w:val="24"/>
              </w:rPr>
              <w:t xml:space="preserve"> рублей;</w:t>
            </w:r>
          </w:p>
          <w:p w:rsidR="00D42FA1" w:rsidRDefault="00D42FA1" w:rsidP="00D42FA1">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в 202</w:t>
            </w:r>
            <w:r>
              <w:rPr>
                <w:rFonts w:ascii="Arial" w:hAnsi="Arial" w:cs="Arial"/>
                <w:color w:val="000000" w:themeColor="text1"/>
                <w:sz w:val="24"/>
                <w:szCs w:val="24"/>
              </w:rPr>
              <w:t>2</w:t>
            </w:r>
            <w:r w:rsidRPr="00C501CF">
              <w:rPr>
                <w:rFonts w:ascii="Arial" w:hAnsi="Arial" w:cs="Arial"/>
                <w:color w:val="000000" w:themeColor="text1"/>
                <w:sz w:val="24"/>
                <w:szCs w:val="24"/>
              </w:rPr>
              <w:t xml:space="preserve"> году – </w:t>
            </w:r>
            <w:r w:rsidR="00CA7C3A">
              <w:rPr>
                <w:rFonts w:ascii="Arial" w:hAnsi="Arial" w:cs="Arial"/>
                <w:sz w:val="24"/>
                <w:szCs w:val="24"/>
              </w:rPr>
              <w:t>149529,4 тыс.</w:t>
            </w:r>
            <w:r w:rsidRPr="00C501CF">
              <w:rPr>
                <w:rFonts w:ascii="Arial" w:hAnsi="Arial" w:cs="Arial"/>
                <w:color w:val="000000" w:themeColor="text1"/>
                <w:sz w:val="24"/>
                <w:szCs w:val="24"/>
              </w:rPr>
              <w:t xml:space="preserve"> рублей;</w:t>
            </w:r>
          </w:p>
          <w:p w:rsidR="00D42FA1" w:rsidRPr="00C501CF" w:rsidRDefault="00D42FA1" w:rsidP="00C501CF">
            <w:pPr>
              <w:pStyle w:val="11"/>
              <w:ind w:firstLine="709"/>
              <w:rPr>
                <w:rStyle w:val="12"/>
                <w:rFonts w:ascii="Arial" w:hAnsi="Arial" w:cs="Arial"/>
                <w:color w:val="000000" w:themeColor="text1"/>
                <w:sz w:val="24"/>
                <w:szCs w:val="24"/>
              </w:rPr>
            </w:pPr>
          </w:p>
        </w:tc>
      </w:tr>
    </w:tbl>
    <w:p w:rsidR="006B16C5" w:rsidRPr="00C501CF" w:rsidRDefault="006B16C5" w:rsidP="00C501CF">
      <w:pPr>
        <w:spacing w:after="0" w:line="240" w:lineRule="auto"/>
        <w:ind w:firstLine="709"/>
        <w:jc w:val="center"/>
        <w:rPr>
          <w:rFonts w:ascii="Arial" w:hAnsi="Arial" w:cs="Arial"/>
          <w:color w:val="000000" w:themeColor="text1"/>
          <w:sz w:val="24"/>
          <w:szCs w:val="24"/>
        </w:rPr>
      </w:pPr>
    </w:p>
    <w:p w:rsidR="00835FDF" w:rsidRPr="00C501CF" w:rsidRDefault="00835FDF" w:rsidP="00C501CF">
      <w:pPr>
        <w:pStyle w:val="11"/>
        <w:ind w:firstLine="709"/>
        <w:jc w:val="center"/>
        <w:rPr>
          <w:rFonts w:ascii="Arial" w:hAnsi="Arial" w:cs="Arial"/>
          <w:color w:val="000000" w:themeColor="text1"/>
          <w:sz w:val="24"/>
          <w:szCs w:val="24"/>
          <w:u w:val="single"/>
        </w:rPr>
      </w:pPr>
      <w:r w:rsidRPr="00C501CF">
        <w:rPr>
          <w:rFonts w:ascii="Arial" w:hAnsi="Arial" w:cs="Arial"/>
          <w:color w:val="000000" w:themeColor="text1"/>
          <w:sz w:val="24"/>
          <w:szCs w:val="24"/>
          <w:u w:val="single"/>
        </w:rPr>
        <w:t>2.Характеристика текущего состояния в отрасли «Образование»,</w:t>
      </w:r>
    </w:p>
    <w:p w:rsidR="00835FDF" w:rsidRPr="00C501CF" w:rsidRDefault="00835FDF" w:rsidP="00C501CF">
      <w:pPr>
        <w:pStyle w:val="11"/>
        <w:ind w:firstLine="709"/>
        <w:jc w:val="center"/>
        <w:rPr>
          <w:rFonts w:ascii="Arial" w:hAnsi="Arial" w:cs="Arial"/>
          <w:color w:val="000000" w:themeColor="text1"/>
          <w:sz w:val="24"/>
          <w:szCs w:val="24"/>
          <w:u w:val="single"/>
        </w:rPr>
      </w:pPr>
      <w:r w:rsidRPr="00C501CF">
        <w:rPr>
          <w:rFonts w:ascii="Arial" w:hAnsi="Arial" w:cs="Arial"/>
          <w:color w:val="000000" w:themeColor="text1"/>
          <w:sz w:val="24"/>
          <w:szCs w:val="24"/>
          <w:u w:val="single"/>
        </w:rPr>
        <w:t xml:space="preserve">основные показатели социально-экономического развития Иланского района </w:t>
      </w:r>
    </w:p>
    <w:p w:rsidR="005F648A" w:rsidRPr="00C501CF" w:rsidRDefault="005F648A" w:rsidP="00C501CF">
      <w:pPr>
        <w:pStyle w:val="11"/>
        <w:ind w:firstLine="709"/>
        <w:jc w:val="center"/>
        <w:rPr>
          <w:rFonts w:ascii="Arial" w:hAnsi="Arial" w:cs="Arial"/>
          <w:color w:val="000000" w:themeColor="text1"/>
          <w:sz w:val="24"/>
          <w:szCs w:val="24"/>
          <w:u w:val="single"/>
        </w:rPr>
      </w:pPr>
    </w:p>
    <w:p w:rsidR="00202DE1" w:rsidRPr="00C501CF" w:rsidRDefault="000D7B53" w:rsidP="00C501CF">
      <w:pPr>
        <w:tabs>
          <w:tab w:val="left" w:pos="210"/>
        </w:tabs>
        <w:spacing w:after="0" w:line="240" w:lineRule="auto"/>
        <w:ind w:firstLine="709"/>
        <w:jc w:val="both"/>
        <w:rPr>
          <w:rFonts w:ascii="Arial" w:eastAsia="Times New Roman" w:hAnsi="Arial" w:cs="Arial"/>
          <w:sz w:val="24"/>
          <w:szCs w:val="24"/>
        </w:rPr>
      </w:pPr>
      <w:r w:rsidRPr="00C501CF">
        <w:rPr>
          <w:rFonts w:ascii="Arial" w:hAnsi="Arial" w:cs="Arial"/>
          <w:color w:val="000000" w:themeColor="text1"/>
          <w:sz w:val="24"/>
          <w:szCs w:val="24"/>
        </w:rPr>
        <w:t>Образование Иланского района, развивающееся в новых системных условиях модернизации, являясь инструментом социально-экономического развития</w:t>
      </w:r>
      <w:r w:rsidR="00DE0BC5" w:rsidRPr="00C501CF">
        <w:rPr>
          <w:rFonts w:ascii="Arial" w:hAnsi="Arial" w:cs="Arial"/>
          <w:color w:val="000000" w:themeColor="text1"/>
          <w:sz w:val="24"/>
          <w:szCs w:val="24"/>
        </w:rPr>
        <w:t xml:space="preserve"> района</w:t>
      </w:r>
      <w:r w:rsidRPr="00C501CF">
        <w:rPr>
          <w:rFonts w:ascii="Arial" w:hAnsi="Arial" w:cs="Arial"/>
          <w:color w:val="000000" w:themeColor="text1"/>
          <w:sz w:val="24"/>
          <w:szCs w:val="24"/>
        </w:rPr>
        <w:t>, представляет собой на начало 2015 года совокупность 14 дошкольных, 17 общеобразовательных учреждений, 1 учреждения до</w:t>
      </w:r>
      <w:r w:rsidR="00202DE1" w:rsidRPr="00C501CF">
        <w:rPr>
          <w:rFonts w:ascii="Arial" w:hAnsi="Arial" w:cs="Arial"/>
          <w:color w:val="000000" w:themeColor="text1"/>
          <w:sz w:val="24"/>
          <w:szCs w:val="24"/>
        </w:rPr>
        <w:t>полнительного образования детей</w:t>
      </w:r>
      <w:r w:rsidRPr="00C501CF">
        <w:rPr>
          <w:rFonts w:ascii="Arial" w:hAnsi="Arial" w:cs="Arial"/>
          <w:color w:val="000000" w:themeColor="text1"/>
          <w:sz w:val="24"/>
          <w:szCs w:val="24"/>
        </w:rPr>
        <w:t xml:space="preserve"> и Централизованной бухгалтерии учреждений образования, подведомственных управлению образования Администрации Иланского района. </w:t>
      </w:r>
      <w:r w:rsidR="004A4FA8" w:rsidRPr="00C501CF">
        <w:rPr>
          <w:rFonts w:ascii="Arial" w:eastAsia="Times New Roman" w:hAnsi="Arial" w:cs="Arial"/>
          <w:sz w:val="24"/>
          <w:szCs w:val="24"/>
        </w:rPr>
        <w:t xml:space="preserve">На </w:t>
      </w:r>
      <w:r w:rsidR="00371796" w:rsidRPr="00C501CF">
        <w:rPr>
          <w:rFonts w:ascii="Arial" w:eastAsia="Times New Roman" w:hAnsi="Arial" w:cs="Arial"/>
          <w:sz w:val="24"/>
          <w:szCs w:val="24"/>
        </w:rPr>
        <w:t>конец 2018 года</w:t>
      </w:r>
      <w:r w:rsidR="004A4FA8" w:rsidRPr="00C501CF">
        <w:rPr>
          <w:rFonts w:ascii="Arial" w:eastAsia="Times New Roman" w:hAnsi="Arial" w:cs="Arial"/>
          <w:sz w:val="24"/>
          <w:szCs w:val="24"/>
        </w:rPr>
        <w:t xml:space="preserve"> представлена   29</w:t>
      </w:r>
      <w:r w:rsidR="00202DE1" w:rsidRPr="00C501CF">
        <w:rPr>
          <w:rFonts w:ascii="Arial" w:eastAsia="Times New Roman" w:hAnsi="Arial" w:cs="Arial"/>
          <w:sz w:val="24"/>
          <w:szCs w:val="24"/>
        </w:rPr>
        <w:t xml:space="preserve"> образовательными </w:t>
      </w:r>
      <w:r w:rsidR="00371796" w:rsidRPr="00C501CF">
        <w:rPr>
          <w:rFonts w:ascii="Arial" w:eastAsia="Times New Roman" w:hAnsi="Arial" w:cs="Arial"/>
          <w:sz w:val="24"/>
          <w:szCs w:val="24"/>
        </w:rPr>
        <w:t>организациями, в</w:t>
      </w:r>
      <w:r w:rsidR="00202DE1" w:rsidRPr="00C501CF">
        <w:rPr>
          <w:rFonts w:ascii="Arial" w:eastAsia="Times New Roman" w:hAnsi="Arial" w:cs="Arial"/>
          <w:sz w:val="24"/>
          <w:szCs w:val="24"/>
        </w:rPr>
        <w:t xml:space="preserve"> том числе 15 школами, 1</w:t>
      </w:r>
      <w:r w:rsidR="000C5668" w:rsidRPr="00C501CF">
        <w:rPr>
          <w:rFonts w:ascii="Arial" w:eastAsia="Times New Roman" w:hAnsi="Arial" w:cs="Arial"/>
          <w:sz w:val="24"/>
          <w:szCs w:val="24"/>
        </w:rPr>
        <w:t>4</w:t>
      </w:r>
      <w:r w:rsidR="00202DE1" w:rsidRPr="00C501CF">
        <w:rPr>
          <w:rFonts w:ascii="Arial" w:eastAsia="Times New Roman" w:hAnsi="Arial" w:cs="Arial"/>
          <w:sz w:val="24"/>
          <w:szCs w:val="24"/>
        </w:rPr>
        <w:t xml:space="preserve"> дошкольными образовательными организациями, 1 учреждением дополнительного образования</w:t>
      </w:r>
      <w:r w:rsidR="00DE0BC5" w:rsidRPr="00C501CF">
        <w:rPr>
          <w:rFonts w:ascii="Arial" w:hAnsi="Arial" w:cs="Arial"/>
          <w:color w:val="000000" w:themeColor="text1"/>
          <w:sz w:val="24"/>
          <w:szCs w:val="24"/>
        </w:rPr>
        <w:t>,</w:t>
      </w:r>
      <w:r w:rsidR="006B61A2" w:rsidRPr="00C501CF">
        <w:rPr>
          <w:rFonts w:ascii="Arial" w:hAnsi="Arial" w:cs="Arial"/>
          <w:color w:val="000000" w:themeColor="text1"/>
          <w:sz w:val="24"/>
          <w:szCs w:val="24"/>
        </w:rPr>
        <w:t xml:space="preserve"> Централизованной бухгалтерией учреждений образования</w:t>
      </w:r>
      <w:r w:rsidR="00DE0BC5" w:rsidRPr="00C501CF">
        <w:rPr>
          <w:rFonts w:ascii="Arial" w:eastAsia="Times New Roman" w:hAnsi="Arial" w:cs="Arial"/>
          <w:sz w:val="24"/>
          <w:szCs w:val="24"/>
        </w:rPr>
        <w:t xml:space="preserve"> и ресурсным центром в сфере образования.</w:t>
      </w:r>
    </w:p>
    <w:p w:rsidR="00DC5376" w:rsidRPr="005F6A5A" w:rsidRDefault="000D7B53" w:rsidP="00DC5376">
      <w:pPr>
        <w:pStyle w:val="a7"/>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В соответствии с Федеральным Законом об образовании дошкольное образование включено в общее образование и является первым уровнем образовательной системы. </w:t>
      </w:r>
      <w:r w:rsidR="00DC5376" w:rsidRPr="005F6A5A">
        <w:rPr>
          <w:rFonts w:ascii="Arial" w:hAnsi="Arial" w:cs="Arial"/>
          <w:color w:val="000000" w:themeColor="text1"/>
        </w:rPr>
        <w:t>С 2013 года в районе введена в эксплуатацию Электронная очередь для записи в детс</w:t>
      </w:r>
      <w:r w:rsidR="00DC5376" w:rsidRPr="005F6A5A">
        <w:rPr>
          <w:rFonts w:ascii="Arial" w:hAnsi="Arial" w:cs="Arial"/>
        </w:rPr>
        <w:t xml:space="preserve">кие сады, что обеспечивает прозрачность при распределении новых мест в детских садах. </w:t>
      </w:r>
      <w:r w:rsidR="00DC5376" w:rsidRPr="005F6A5A">
        <w:rPr>
          <w:rFonts w:ascii="Arial" w:hAnsi="Arial" w:cs="Arial"/>
          <w:color w:val="000000" w:themeColor="text1"/>
        </w:rPr>
        <w:t xml:space="preserve">На 01.01.2015г. на учете для определения в дошкольные учреждения состояло 985 детей, в том числе 277 детей в возрасте от 3 до 7 лет.  На начало 2018 года </w:t>
      </w:r>
      <w:r w:rsidR="00DC5376" w:rsidRPr="005F6A5A">
        <w:rPr>
          <w:rFonts w:ascii="Arial" w:hAnsi="Arial" w:cs="Arial"/>
        </w:rPr>
        <w:t xml:space="preserve">989 детей дошкольного возраста посещают детские сады. В мае 2017 года был открыт МБДОУ «Иланский детский сад № 20» на 345 мест, тем самым была сведена к нулю очередность в детские сады детей с 4 до 7 лет. </w:t>
      </w:r>
    </w:p>
    <w:p w:rsidR="00DC5376" w:rsidRPr="005F6A5A" w:rsidRDefault="00DC5376" w:rsidP="00DC5376">
      <w:pPr>
        <w:pStyle w:val="a7"/>
        <w:ind w:firstLine="709"/>
        <w:rPr>
          <w:rFonts w:ascii="Arial" w:eastAsia="Times New Roman" w:hAnsi="Arial" w:cs="Arial"/>
          <w:sz w:val="24"/>
          <w:szCs w:val="24"/>
        </w:rPr>
      </w:pPr>
      <w:r w:rsidRPr="005F6A5A">
        <w:rPr>
          <w:rFonts w:ascii="Arial" w:eastAsia="Times New Roman" w:hAnsi="Arial" w:cs="Arial"/>
          <w:sz w:val="24"/>
          <w:szCs w:val="24"/>
        </w:rPr>
        <w:t>С 2018г. запланированы мероприятия, в части достижения к 2021 году 100- процентной доступности дошкольного образования для детей в возрасте от 2 месяце до 3 лет.</w:t>
      </w:r>
    </w:p>
    <w:p w:rsidR="00DC5376" w:rsidRPr="005F6A5A" w:rsidRDefault="00DC5376" w:rsidP="00DC5376">
      <w:pPr>
        <w:pStyle w:val="a7"/>
        <w:ind w:firstLine="709"/>
        <w:rPr>
          <w:rFonts w:ascii="Arial" w:eastAsia="Times New Roman" w:hAnsi="Arial" w:cs="Arial"/>
          <w:sz w:val="24"/>
          <w:szCs w:val="24"/>
        </w:rPr>
      </w:pPr>
      <w:r w:rsidRPr="005F6A5A">
        <w:rPr>
          <w:rFonts w:ascii="Arial" w:eastAsia="Times New Roman" w:hAnsi="Arial" w:cs="Arial"/>
          <w:sz w:val="24"/>
          <w:szCs w:val="24"/>
        </w:rPr>
        <w:t xml:space="preserve">В связи с ликвидацией очередности среди детей от 3 до 7 лет в 2018г. произошло переоборудование мест в действующем детском саду МБДОУ </w:t>
      </w:r>
      <w:r w:rsidRPr="005F6A5A">
        <w:rPr>
          <w:rFonts w:ascii="Arial" w:eastAsia="Times New Roman" w:hAnsi="Arial" w:cs="Arial"/>
          <w:sz w:val="24"/>
          <w:szCs w:val="24"/>
        </w:rPr>
        <w:lastRenderedPageBreak/>
        <w:t xml:space="preserve">«Иланский детский сад №50» с целью размещения группы для детей до 3 лет на 15 мест была открыта 1 группа.  </w:t>
      </w:r>
    </w:p>
    <w:p w:rsidR="00DC5376" w:rsidRPr="005F6A5A" w:rsidRDefault="00DC5376" w:rsidP="00DC5376">
      <w:pPr>
        <w:pStyle w:val="a7"/>
        <w:ind w:firstLine="709"/>
        <w:rPr>
          <w:rFonts w:ascii="Arial" w:eastAsia="Times New Roman" w:hAnsi="Arial" w:cs="Arial"/>
          <w:sz w:val="24"/>
          <w:szCs w:val="24"/>
        </w:rPr>
      </w:pPr>
      <w:r w:rsidRPr="005F6A5A">
        <w:rPr>
          <w:rFonts w:ascii="Arial" w:hAnsi="Arial" w:cs="Arial"/>
          <w:sz w:val="24"/>
          <w:szCs w:val="24"/>
        </w:rPr>
        <w:t>На конец 2018 года 944 ребенка от 3 до 7 лет были охвачены дошкольным образованием и 50 детей  до 3 лет.</w:t>
      </w:r>
    </w:p>
    <w:p w:rsidR="00DC5376" w:rsidRPr="005F6A5A" w:rsidRDefault="00DC5376" w:rsidP="00DC5376">
      <w:pPr>
        <w:pStyle w:val="a7"/>
        <w:ind w:firstLine="709"/>
        <w:rPr>
          <w:rFonts w:ascii="Arial" w:eastAsia="Times New Roman" w:hAnsi="Arial" w:cs="Arial"/>
          <w:sz w:val="24"/>
          <w:szCs w:val="24"/>
        </w:rPr>
      </w:pPr>
      <w:r w:rsidRPr="005F6A5A">
        <w:rPr>
          <w:rFonts w:ascii="Arial" w:eastAsia="Times New Roman" w:hAnsi="Arial" w:cs="Arial"/>
          <w:sz w:val="24"/>
          <w:szCs w:val="24"/>
        </w:rPr>
        <w:t xml:space="preserve">На 2019-2020гг. запланировано переоборудование мест в действующем детском саду МБДОУ «Иланский детский сад №20» с целью размещения группы для детей до 3 лет на 30 мест будет открыто 2 группы.  </w:t>
      </w:r>
    </w:p>
    <w:p w:rsidR="00DC5376" w:rsidRPr="005F6A5A" w:rsidRDefault="00DC5376" w:rsidP="00DC5376">
      <w:pPr>
        <w:pStyle w:val="a7"/>
        <w:ind w:firstLine="709"/>
        <w:rPr>
          <w:rFonts w:ascii="Arial" w:hAnsi="Arial" w:cs="Arial"/>
          <w:color w:val="000000" w:themeColor="text1"/>
          <w:sz w:val="24"/>
          <w:szCs w:val="24"/>
        </w:rPr>
      </w:pPr>
      <w:r w:rsidRPr="005F6A5A">
        <w:rPr>
          <w:rFonts w:ascii="Arial" w:eastAsia="Times New Roman" w:hAnsi="Arial" w:cs="Arial"/>
          <w:sz w:val="24"/>
          <w:szCs w:val="24"/>
        </w:rPr>
        <w:t xml:space="preserve">В  2019г. </w:t>
      </w:r>
      <w:r w:rsidRPr="005F6A5A">
        <w:rPr>
          <w:rFonts w:ascii="Arial" w:hAnsi="Arial" w:cs="Arial"/>
          <w:sz w:val="24"/>
          <w:szCs w:val="24"/>
        </w:rPr>
        <w:t xml:space="preserve">914 детей от 3 до 7 лет будут охвачены дошкольным образованием и 71 ребенок  до 3 лет. </w:t>
      </w:r>
      <w:r w:rsidRPr="005F6A5A">
        <w:rPr>
          <w:rFonts w:ascii="Arial" w:hAnsi="Arial" w:cs="Arial"/>
          <w:color w:val="000000" w:themeColor="text1"/>
          <w:sz w:val="24"/>
          <w:szCs w:val="24"/>
        </w:rPr>
        <w:t xml:space="preserve">На учете для определения в дошкольные учреждения состоит 404 ребенка в возрасте от 0 до 3 лет, </w:t>
      </w:r>
    </w:p>
    <w:p w:rsidR="006B61A2" w:rsidRPr="005F6A5A" w:rsidRDefault="000D7B53" w:rsidP="00DC5376">
      <w:pPr>
        <w:pStyle w:val="a7"/>
        <w:ind w:firstLine="567"/>
        <w:rPr>
          <w:rFonts w:ascii="Arial" w:eastAsia="Times New Roman" w:hAnsi="Arial" w:cs="Arial"/>
          <w:spacing w:val="1"/>
          <w:sz w:val="24"/>
          <w:szCs w:val="24"/>
        </w:rPr>
      </w:pPr>
      <w:r w:rsidRPr="005F6A5A">
        <w:rPr>
          <w:rFonts w:ascii="Arial" w:eastAsia="Times New Roman" w:hAnsi="Arial" w:cs="Arial"/>
          <w:spacing w:val="1"/>
          <w:sz w:val="24"/>
          <w:szCs w:val="24"/>
        </w:rPr>
        <w:t xml:space="preserve">При этом </w:t>
      </w:r>
      <w:r w:rsidR="004A4FA8" w:rsidRPr="005F6A5A">
        <w:rPr>
          <w:rFonts w:ascii="Arial" w:eastAsia="Times New Roman" w:hAnsi="Arial" w:cs="Arial"/>
          <w:spacing w:val="1"/>
          <w:sz w:val="24"/>
          <w:szCs w:val="24"/>
        </w:rPr>
        <w:t>7,7</w:t>
      </w:r>
      <w:r w:rsidRPr="005F6A5A">
        <w:rPr>
          <w:rFonts w:ascii="Arial" w:eastAsia="Times New Roman" w:hAnsi="Arial" w:cs="Arial"/>
          <w:spacing w:val="1"/>
          <w:sz w:val="24"/>
          <w:szCs w:val="24"/>
        </w:rPr>
        <w:t>% действующих муниципальных дошкольных учреждений требуют капитального ремонта</w:t>
      </w:r>
      <w:r w:rsidR="004A4FA8" w:rsidRPr="005F6A5A">
        <w:rPr>
          <w:rFonts w:ascii="Arial" w:eastAsia="Times New Roman" w:hAnsi="Arial" w:cs="Arial"/>
          <w:spacing w:val="1"/>
          <w:sz w:val="24"/>
          <w:szCs w:val="24"/>
        </w:rPr>
        <w:t xml:space="preserve"> (МБДОУ «Карапсельский детский сад»)</w:t>
      </w:r>
      <w:r w:rsidRPr="005F6A5A">
        <w:rPr>
          <w:rFonts w:ascii="Arial" w:eastAsia="Times New Roman" w:hAnsi="Arial" w:cs="Arial"/>
          <w:spacing w:val="1"/>
          <w:sz w:val="24"/>
          <w:szCs w:val="24"/>
        </w:rPr>
        <w:t>.</w:t>
      </w:r>
      <w:r w:rsidR="008C1271" w:rsidRPr="005F6A5A">
        <w:rPr>
          <w:rFonts w:ascii="Arial" w:eastAsia="Times New Roman" w:hAnsi="Arial" w:cs="Arial"/>
          <w:spacing w:val="1"/>
          <w:sz w:val="24"/>
          <w:szCs w:val="24"/>
        </w:rPr>
        <w:t xml:space="preserve"> Требует развития система сопровождения детей раннего возраста (от 0 до 3 лет). </w:t>
      </w:r>
    </w:p>
    <w:p w:rsidR="00FD6697" w:rsidRPr="005F6A5A" w:rsidRDefault="00FD6697" w:rsidP="00C501CF">
      <w:pPr>
        <w:pStyle w:val="a7"/>
        <w:ind w:firstLine="709"/>
        <w:rPr>
          <w:rFonts w:ascii="Arial" w:hAnsi="Arial" w:cs="Arial"/>
          <w:sz w:val="24"/>
          <w:szCs w:val="24"/>
        </w:rPr>
      </w:pPr>
      <w:r w:rsidRPr="005F6A5A">
        <w:rPr>
          <w:rFonts w:ascii="Arial" w:hAnsi="Arial" w:cs="Arial"/>
          <w:sz w:val="24"/>
          <w:szCs w:val="24"/>
        </w:rPr>
        <w:t>Система общего образования Иланского района позволяет обеспечить конституционное право граждан на получение общедоступного бесплатного общего образования с учетом потребностей различных категорий граждан.</w:t>
      </w:r>
    </w:p>
    <w:p w:rsidR="00FD6697" w:rsidRPr="00C501CF" w:rsidRDefault="00FD6697" w:rsidP="00C501CF">
      <w:pPr>
        <w:pStyle w:val="a7"/>
        <w:ind w:firstLine="709"/>
        <w:rPr>
          <w:rFonts w:ascii="Arial" w:hAnsi="Arial" w:cs="Arial"/>
          <w:sz w:val="24"/>
          <w:szCs w:val="24"/>
        </w:rPr>
      </w:pPr>
      <w:r w:rsidRPr="005F6A5A">
        <w:rPr>
          <w:rFonts w:ascii="Arial" w:hAnsi="Arial" w:cs="Arial"/>
          <w:sz w:val="24"/>
          <w:szCs w:val="24"/>
        </w:rPr>
        <w:t xml:space="preserve">В системе общего образования в </w:t>
      </w:r>
      <w:r w:rsidR="00905BFB" w:rsidRPr="005F6A5A">
        <w:rPr>
          <w:rFonts w:ascii="Arial" w:hAnsi="Arial" w:cs="Arial"/>
          <w:sz w:val="24"/>
          <w:szCs w:val="24"/>
        </w:rPr>
        <w:t>2014/2015 учебном году действовало</w:t>
      </w:r>
      <w:r w:rsidRPr="005F6A5A">
        <w:rPr>
          <w:rFonts w:ascii="Arial" w:hAnsi="Arial" w:cs="Arial"/>
          <w:sz w:val="24"/>
          <w:szCs w:val="24"/>
        </w:rPr>
        <w:t xml:space="preserve"> 16 учрежде</w:t>
      </w:r>
      <w:r w:rsidR="006B61A2" w:rsidRPr="005F6A5A">
        <w:rPr>
          <w:rFonts w:ascii="Arial" w:hAnsi="Arial" w:cs="Arial"/>
          <w:sz w:val="24"/>
          <w:szCs w:val="24"/>
        </w:rPr>
        <w:t xml:space="preserve">ний и 1 филиал, в которых </w:t>
      </w:r>
      <w:r w:rsidR="00371796" w:rsidRPr="005F6A5A">
        <w:rPr>
          <w:rFonts w:ascii="Arial" w:hAnsi="Arial" w:cs="Arial"/>
          <w:sz w:val="24"/>
          <w:szCs w:val="24"/>
        </w:rPr>
        <w:t>обучалось 2823</w:t>
      </w:r>
      <w:r w:rsidRPr="005F6A5A">
        <w:rPr>
          <w:rFonts w:ascii="Arial" w:hAnsi="Arial" w:cs="Arial"/>
          <w:sz w:val="24"/>
          <w:szCs w:val="24"/>
        </w:rPr>
        <w:t xml:space="preserve"> учащихся. </w:t>
      </w:r>
      <w:r w:rsidR="00850622" w:rsidRPr="005F6A5A">
        <w:rPr>
          <w:rFonts w:ascii="Arial" w:hAnsi="Arial" w:cs="Arial"/>
          <w:sz w:val="24"/>
          <w:szCs w:val="24"/>
        </w:rPr>
        <w:t>В 201</w:t>
      </w:r>
      <w:r w:rsidR="004A4FA8" w:rsidRPr="005F6A5A">
        <w:rPr>
          <w:rFonts w:ascii="Arial" w:hAnsi="Arial" w:cs="Arial"/>
          <w:sz w:val="24"/>
          <w:szCs w:val="24"/>
        </w:rPr>
        <w:t>8</w:t>
      </w:r>
      <w:r w:rsidR="00850622" w:rsidRPr="005F6A5A">
        <w:rPr>
          <w:rFonts w:ascii="Arial" w:hAnsi="Arial" w:cs="Arial"/>
          <w:sz w:val="24"/>
          <w:szCs w:val="24"/>
        </w:rPr>
        <w:t>/201</w:t>
      </w:r>
      <w:r w:rsidR="004A4FA8" w:rsidRPr="005F6A5A">
        <w:rPr>
          <w:rFonts w:ascii="Arial" w:hAnsi="Arial" w:cs="Arial"/>
          <w:sz w:val="24"/>
          <w:szCs w:val="24"/>
        </w:rPr>
        <w:t>9</w:t>
      </w:r>
      <w:r w:rsidR="00850622" w:rsidRPr="00C501CF">
        <w:rPr>
          <w:rFonts w:ascii="Arial" w:hAnsi="Arial" w:cs="Arial"/>
          <w:sz w:val="24"/>
          <w:szCs w:val="24"/>
        </w:rPr>
        <w:t xml:space="preserve"> учебном году 1</w:t>
      </w:r>
      <w:r w:rsidR="00905BFB" w:rsidRPr="00C501CF">
        <w:rPr>
          <w:rFonts w:ascii="Arial" w:hAnsi="Arial" w:cs="Arial"/>
          <w:sz w:val="24"/>
          <w:szCs w:val="24"/>
        </w:rPr>
        <w:t>4 учреждений и</w:t>
      </w:r>
      <w:r w:rsidR="00850622" w:rsidRPr="00C501CF">
        <w:rPr>
          <w:rFonts w:ascii="Arial" w:hAnsi="Arial" w:cs="Arial"/>
          <w:sz w:val="24"/>
          <w:szCs w:val="24"/>
        </w:rPr>
        <w:t xml:space="preserve"> 1 филиал и 2955 учащихся.</w:t>
      </w:r>
    </w:p>
    <w:p w:rsidR="00D83893" w:rsidRPr="00C501CF" w:rsidRDefault="00FD6697" w:rsidP="00C501CF">
      <w:pPr>
        <w:spacing w:after="0" w:line="240" w:lineRule="auto"/>
        <w:ind w:firstLine="709"/>
        <w:jc w:val="both"/>
        <w:rPr>
          <w:rFonts w:ascii="Arial" w:eastAsia="Times New Roman" w:hAnsi="Arial" w:cs="Arial"/>
          <w:sz w:val="24"/>
          <w:szCs w:val="24"/>
        </w:rPr>
      </w:pPr>
      <w:r w:rsidRPr="00C501CF">
        <w:rPr>
          <w:rFonts w:ascii="Arial" w:hAnsi="Arial" w:cs="Arial"/>
          <w:sz w:val="24"/>
          <w:szCs w:val="24"/>
        </w:rPr>
        <w:t>В последние годы существенно обновляется соде</w:t>
      </w:r>
      <w:r w:rsidR="00D83893" w:rsidRPr="00C501CF">
        <w:rPr>
          <w:rFonts w:ascii="Arial" w:hAnsi="Arial" w:cs="Arial"/>
          <w:sz w:val="24"/>
          <w:szCs w:val="24"/>
        </w:rPr>
        <w:t>ржание общего образования: 85%</w:t>
      </w:r>
      <w:r w:rsidRPr="00C501CF">
        <w:rPr>
          <w:rFonts w:ascii="Arial" w:hAnsi="Arial" w:cs="Arial"/>
          <w:sz w:val="24"/>
          <w:szCs w:val="24"/>
        </w:rPr>
        <w:t xml:space="preserve"> детей обучаются в учреждениях с оборудованными предметными кабинетами (оснащение компьютерным оборудованием, учебным, учебно-лабораторным, интерактивным), с современно оборудованными школьными столовыми, с условиями для занятий физической культурой; обеспечением школ широкополосным доступом к сети Интернет.</w:t>
      </w:r>
    </w:p>
    <w:p w:rsidR="00D83893" w:rsidRPr="00C501CF" w:rsidRDefault="00D83893" w:rsidP="00C501CF">
      <w:pPr>
        <w:spacing w:after="0" w:line="240" w:lineRule="auto"/>
        <w:ind w:firstLine="709"/>
        <w:jc w:val="both"/>
        <w:rPr>
          <w:rFonts w:ascii="Arial" w:eastAsia="Times New Roman" w:hAnsi="Arial" w:cs="Arial"/>
          <w:sz w:val="24"/>
          <w:szCs w:val="24"/>
        </w:rPr>
      </w:pPr>
      <w:r w:rsidRPr="00C501CF">
        <w:rPr>
          <w:rFonts w:ascii="Arial" w:eastAsia="Times New Roman" w:hAnsi="Arial" w:cs="Arial"/>
          <w:sz w:val="24"/>
          <w:szCs w:val="24"/>
        </w:rPr>
        <w:t xml:space="preserve">Содержание методической работы в 2018 году осуществлялось в соответствии с решением задач резолюции августовского педагогического совета работников образования «Управление квалификацией педагогических кадров для получения новых образовательных результатов» </w:t>
      </w:r>
      <w:r w:rsidR="00371796" w:rsidRPr="00C501CF">
        <w:rPr>
          <w:rFonts w:ascii="Arial" w:eastAsia="Times New Roman" w:hAnsi="Arial" w:cs="Arial"/>
          <w:sz w:val="24"/>
          <w:szCs w:val="24"/>
        </w:rPr>
        <w:t>и с</w:t>
      </w:r>
      <w:r w:rsidRPr="00C501CF">
        <w:rPr>
          <w:rFonts w:ascii="Arial" w:eastAsia="Times New Roman" w:hAnsi="Arial" w:cs="Arial"/>
          <w:sz w:val="24"/>
          <w:szCs w:val="24"/>
        </w:rPr>
        <w:t xml:space="preserve"> целью повышения квалификации педагогов в соответствии с современными вызовами через различные формы.</w:t>
      </w:r>
    </w:p>
    <w:p w:rsidR="00D83893" w:rsidRPr="00C501CF" w:rsidRDefault="00C07E7A" w:rsidP="00C501CF">
      <w:pPr>
        <w:spacing w:after="0" w:line="240" w:lineRule="auto"/>
        <w:ind w:firstLine="709"/>
        <w:jc w:val="both"/>
        <w:rPr>
          <w:rFonts w:ascii="Arial" w:eastAsia="Times New Roman" w:hAnsi="Arial" w:cs="Arial"/>
          <w:sz w:val="24"/>
          <w:szCs w:val="24"/>
        </w:rPr>
      </w:pPr>
      <w:r w:rsidRPr="00C501CF">
        <w:rPr>
          <w:rFonts w:ascii="Arial" w:eastAsia="Times New Roman" w:hAnsi="Arial" w:cs="Arial"/>
          <w:sz w:val="24"/>
          <w:szCs w:val="24"/>
        </w:rPr>
        <w:t xml:space="preserve">Для </w:t>
      </w:r>
      <w:r w:rsidR="00371796" w:rsidRPr="00C501CF">
        <w:rPr>
          <w:rFonts w:ascii="Arial" w:eastAsia="Times New Roman" w:hAnsi="Arial" w:cs="Arial"/>
          <w:sz w:val="24"/>
          <w:szCs w:val="24"/>
        </w:rPr>
        <w:t>повышения квалификации</w:t>
      </w:r>
      <w:r w:rsidRPr="00C501CF">
        <w:rPr>
          <w:rFonts w:ascii="Arial" w:eastAsia="Times New Roman" w:hAnsi="Arial" w:cs="Arial"/>
          <w:sz w:val="24"/>
          <w:szCs w:val="24"/>
        </w:rPr>
        <w:t xml:space="preserve"> педагогических работников ОО</w:t>
      </w:r>
      <w:r w:rsidR="00D83893" w:rsidRPr="00C501CF">
        <w:rPr>
          <w:rFonts w:ascii="Arial" w:eastAsia="Times New Roman" w:hAnsi="Arial" w:cs="Arial"/>
          <w:sz w:val="24"/>
          <w:szCs w:val="24"/>
        </w:rPr>
        <w:t xml:space="preserve"> была организована   деятельность 16 предметных сообществ, 9 творческих и 10 проблемных групп, 7 образовательных организаций являются районными стажерскими площадками по отработке инновационных практик в рамках формирования новой образовательной среды. Иланский д\с №20 является федеральной пилотной площадкой по отработке образовательной программы «Тропинки», Южноалександровская школа- краевой стажерской площадкой по отработке внедрения профессионального стандарта, Иланская школа №2 – краевой площадкой по Медиации, Далайская школа – по внедрению финансовой грамотности. Кроме того, 6 ОО находятся на краевом сопровождении сотрудниками ИПК по актуальным вопросам и </w:t>
      </w:r>
      <w:r w:rsidR="00371796" w:rsidRPr="00C501CF">
        <w:rPr>
          <w:rFonts w:ascii="Arial" w:eastAsia="Times New Roman" w:hAnsi="Arial" w:cs="Arial"/>
          <w:sz w:val="24"/>
          <w:szCs w:val="24"/>
        </w:rPr>
        <w:t>для района,</w:t>
      </w:r>
      <w:r w:rsidR="00D83893" w:rsidRPr="00C501CF">
        <w:rPr>
          <w:rFonts w:ascii="Arial" w:eastAsia="Times New Roman" w:hAnsi="Arial" w:cs="Arial"/>
          <w:sz w:val="24"/>
          <w:szCs w:val="24"/>
        </w:rPr>
        <w:t xml:space="preserve"> и для края.</w:t>
      </w:r>
    </w:p>
    <w:p w:rsidR="00C501CF" w:rsidRDefault="00D83893" w:rsidP="00C501CF">
      <w:pPr>
        <w:spacing w:after="0" w:line="240" w:lineRule="auto"/>
        <w:ind w:firstLine="709"/>
        <w:jc w:val="both"/>
        <w:rPr>
          <w:rFonts w:ascii="Arial" w:eastAsia="Times New Roman" w:hAnsi="Arial" w:cs="Arial"/>
          <w:sz w:val="24"/>
          <w:szCs w:val="24"/>
        </w:rPr>
      </w:pPr>
      <w:r w:rsidRPr="00C501CF">
        <w:rPr>
          <w:rFonts w:ascii="Arial" w:eastAsia="Times New Roman" w:hAnsi="Arial" w:cs="Arial"/>
          <w:sz w:val="24"/>
          <w:szCs w:val="24"/>
        </w:rPr>
        <w:t xml:space="preserve"> В образовании появились новые практики по формированию критического мышления на базе МБОУ «Далайская СОШ №11», </w:t>
      </w:r>
      <w:r w:rsidR="00371796" w:rsidRPr="00C501CF">
        <w:rPr>
          <w:rFonts w:ascii="Arial" w:eastAsia="Times New Roman" w:hAnsi="Arial" w:cs="Arial"/>
          <w:sz w:val="24"/>
          <w:szCs w:val="24"/>
        </w:rPr>
        <w:t>развития цифровых</w:t>
      </w:r>
      <w:r w:rsidRPr="00C501CF">
        <w:rPr>
          <w:rFonts w:ascii="Arial" w:eastAsia="Times New Roman" w:hAnsi="Arial" w:cs="Arial"/>
          <w:sz w:val="24"/>
          <w:szCs w:val="24"/>
        </w:rPr>
        <w:t xml:space="preserve"> умений у педагогов и обучающихся. В МБОУ «Иланская СОШ №2», МБОУ «Новопокровская СОШ» были приобретены две цифровые лаборатории по физике. Четыре школы района (МБОУ «Иланская СОШ №1», МБОУ «Иланская СОШ №41», МБОУ «Иланская СОШ№2», МБОУ «Новопокровская СОШ №7») входят в 10-ку лучших школ края, которые используют в своей деятельности образоват</w:t>
      </w:r>
      <w:r w:rsidR="00C501CF">
        <w:rPr>
          <w:rFonts w:ascii="Arial" w:eastAsia="Times New Roman" w:hAnsi="Arial" w:cs="Arial"/>
          <w:sz w:val="24"/>
          <w:szCs w:val="24"/>
        </w:rPr>
        <w:t xml:space="preserve">ельную платформу «Я-класс».   </w:t>
      </w:r>
    </w:p>
    <w:p w:rsidR="00F00DCE" w:rsidRPr="00C501CF" w:rsidRDefault="00D83893" w:rsidP="00C501CF">
      <w:pPr>
        <w:spacing w:after="0" w:line="240" w:lineRule="auto"/>
        <w:ind w:firstLine="709"/>
        <w:jc w:val="both"/>
        <w:rPr>
          <w:rFonts w:ascii="Arial" w:eastAsia="Times New Roman" w:hAnsi="Arial" w:cs="Arial"/>
          <w:sz w:val="24"/>
          <w:szCs w:val="24"/>
        </w:rPr>
      </w:pPr>
      <w:r w:rsidRPr="00C501CF">
        <w:rPr>
          <w:rFonts w:ascii="Arial" w:eastAsia="Times New Roman" w:hAnsi="Arial" w:cs="Arial"/>
          <w:sz w:val="24"/>
          <w:szCs w:val="24"/>
        </w:rPr>
        <w:lastRenderedPageBreak/>
        <w:t>В соответствии с современными вызовами в образовательных организациях идет становление цифровой образовательной среды. Все школы внедрили в свою деятельность электронный журнал, две школы создали виртуальные учительские. Активно внедряются в образовательный процесс онлайн-платформы ГлобалЛаб, Знаника, SkyEng, Яндекс-Учебник, Lecta и другие. Иланская СОШ № 1 – попала в ТОП 5 онлайн-платформы Я-Класс. Ведутся работы по организации и проведению своихвебинаров</w:t>
      </w:r>
    </w:p>
    <w:p w:rsidR="00F00DCE" w:rsidRPr="00C501CF" w:rsidRDefault="00F00DCE"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 xml:space="preserve">В </w:t>
      </w:r>
      <w:r w:rsidR="00371796" w:rsidRPr="00C501CF">
        <w:rPr>
          <w:rFonts w:ascii="Arial" w:hAnsi="Arial" w:cs="Arial"/>
          <w:sz w:val="24"/>
          <w:szCs w:val="24"/>
        </w:rPr>
        <w:t>конце 2017</w:t>
      </w:r>
      <w:r w:rsidRPr="00C501CF">
        <w:rPr>
          <w:rFonts w:ascii="Arial" w:hAnsi="Arial" w:cs="Arial"/>
          <w:sz w:val="24"/>
          <w:szCs w:val="24"/>
        </w:rPr>
        <w:t xml:space="preserve"> года </w:t>
      </w:r>
      <w:r w:rsidR="00371796" w:rsidRPr="00C501CF">
        <w:rPr>
          <w:rFonts w:ascii="Arial" w:hAnsi="Arial" w:cs="Arial"/>
          <w:sz w:val="24"/>
          <w:szCs w:val="24"/>
        </w:rPr>
        <w:t>20 руководителей</w:t>
      </w:r>
      <w:r w:rsidRPr="00C501CF">
        <w:rPr>
          <w:rFonts w:ascii="Arial" w:hAnsi="Arial" w:cs="Arial"/>
          <w:sz w:val="24"/>
          <w:szCs w:val="24"/>
        </w:rPr>
        <w:t xml:space="preserve"> образовательных </w:t>
      </w:r>
      <w:r w:rsidR="00371796" w:rsidRPr="00C501CF">
        <w:rPr>
          <w:rFonts w:ascii="Arial" w:hAnsi="Arial" w:cs="Arial"/>
          <w:sz w:val="24"/>
          <w:szCs w:val="24"/>
        </w:rPr>
        <w:t xml:space="preserve">организаций прошли </w:t>
      </w:r>
      <w:r w:rsidR="00F66242" w:rsidRPr="00C501CF">
        <w:rPr>
          <w:rFonts w:ascii="Arial" w:hAnsi="Arial" w:cs="Arial"/>
          <w:sz w:val="24"/>
          <w:szCs w:val="24"/>
        </w:rPr>
        <w:t>профессиональную переподготовку</w:t>
      </w:r>
      <w:r w:rsidR="00371796" w:rsidRPr="00C501CF">
        <w:rPr>
          <w:rFonts w:ascii="Arial" w:hAnsi="Arial" w:cs="Arial"/>
          <w:sz w:val="24"/>
          <w:szCs w:val="24"/>
        </w:rPr>
        <w:t xml:space="preserve"> по</w:t>
      </w:r>
      <w:r w:rsidRPr="00C501CF">
        <w:rPr>
          <w:rFonts w:ascii="Arial" w:hAnsi="Arial" w:cs="Arial"/>
          <w:sz w:val="24"/>
          <w:szCs w:val="24"/>
        </w:rPr>
        <w:t xml:space="preserve"> курсу «Менеджмент в образовании» на базе КГПУ им. В.П. Астафьева. По окончанию данного курса руководителям присвоена квалификация «менеджер в области образования».</w:t>
      </w:r>
    </w:p>
    <w:p w:rsidR="00C07E7A" w:rsidRPr="00C501CF" w:rsidRDefault="00F00DCE"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 xml:space="preserve">22 педагога повысили свою квалификацию в рамках выездных курсов повышения квалификации «Создание и развитие сети служб медиации в Иланском районе». </w:t>
      </w:r>
    </w:p>
    <w:p w:rsidR="00C07E7A" w:rsidRPr="00C501CF" w:rsidRDefault="00C07E7A"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 xml:space="preserve">5 воспитателей детских садов района принимали </w:t>
      </w:r>
      <w:r w:rsidR="00371796" w:rsidRPr="00C501CF">
        <w:rPr>
          <w:rFonts w:ascii="Arial" w:hAnsi="Arial" w:cs="Arial"/>
          <w:sz w:val="24"/>
          <w:szCs w:val="24"/>
        </w:rPr>
        <w:t>участие во</w:t>
      </w:r>
      <w:r w:rsidRPr="00C501CF">
        <w:rPr>
          <w:rFonts w:ascii="Arial" w:hAnsi="Arial" w:cs="Arial"/>
          <w:sz w:val="24"/>
          <w:szCs w:val="24"/>
        </w:rPr>
        <w:t xml:space="preserve"> Всероссийском конкурсе имени Л.С. Выготского для педагогов дошкольного образования. Победила заведующая МБДОУ «Кучердаевский детский сад» Нина Владимировна Иванова   и в июле приняла участие во Всероссийской Летней </w:t>
      </w:r>
      <w:r w:rsidR="00371796" w:rsidRPr="00C501CF">
        <w:rPr>
          <w:rFonts w:ascii="Arial" w:hAnsi="Arial" w:cs="Arial"/>
          <w:sz w:val="24"/>
          <w:szCs w:val="24"/>
        </w:rPr>
        <w:t>Школе в</w:t>
      </w:r>
      <w:r w:rsidRPr="00C501CF">
        <w:rPr>
          <w:rFonts w:ascii="Arial" w:hAnsi="Arial" w:cs="Arial"/>
          <w:sz w:val="24"/>
          <w:szCs w:val="24"/>
        </w:rPr>
        <w:t xml:space="preserve"> г. Москва. </w:t>
      </w:r>
    </w:p>
    <w:p w:rsidR="00C07E7A" w:rsidRPr="00C501CF" w:rsidRDefault="00C07E7A"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В течение 2018 года прошли следующие профессиональные конкурсы:</w:t>
      </w:r>
    </w:p>
    <w:p w:rsidR="00C07E7A" w:rsidRPr="00C501CF" w:rsidRDefault="00C07E7A"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  Муниципальный конкурс профессионального мастерства «Учитель года 2018», в котором приняли участие 7 педагогов.  По итогам конкурса участники награждены благодарственными письмами управления образования.</w:t>
      </w:r>
    </w:p>
    <w:p w:rsidR="00C07E7A" w:rsidRPr="00C501CF" w:rsidRDefault="00C07E7A"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 «Мастер своего дела» среди учителей технологии. В конкурсе приняли участие 17 учителей технологии из 11-ти образовательных организаций. Победителями конкурса стали 7 педагогов в 4-х номинациях.</w:t>
      </w:r>
    </w:p>
    <w:p w:rsidR="00C07E7A" w:rsidRPr="00C501CF" w:rsidRDefault="00C07E7A"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 xml:space="preserve">- В рамках цифровизации образовательного пространства в районе впервые прошла </w:t>
      </w:r>
      <w:r w:rsidR="00371796" w:rsidRPr="00C501CF">
        <w:rPr>
          <w:rFonts w:ascii="Arial" w:hAnsi="Arial" w:cs="Arial"/>
          <w:sz w:val="24"/>
          <w:szCs w:val="24"/>
        </w:rPr>
        <w:t>Эстафета «</w:t>
      </w:r>
      <w:r w:rsidRPr="00C501CF">
        <w:rPr>
          <w:rFonts w:ascii="Arial" w:hAnsi="Arial" w:cs="Arial"/>
          <w:sz w:val="24"/>
          <w:szCs w:val="24"/>
        </w:rPr>
        <w:t xml:space="preserve">Непрерывное информационное образование». В эстафете приняли участие команды: Южно-Александровской, Новониколаевской, Новопокровской, Новогородской школ. Победителем конкурса стала </w:t>
      </w:r>
      <w:r w:rsidR="00371796" w:rsidRPr="00C501CF">
        <w:rPr>
          <w:rFonts w:ascii="Arial" w:hAnsi="Arial" w:cs="Arial"/>
          <w:sz w:val="24"/>
          <w:szCs w:val="24"/>
        </w:rPr>
        <w:t>команда «</w:t>
      </w:r>
      <w:r w:rsidRPr="00C501CF">
        <w:rPr>
          <w:rFonts w:ascii="Arial" w:hAnsi="Arial" w:cs="Arial"/>
          <w:sz w:val="24"/>
          <w:szCs w:val="24"/>
        </w:rPr>
        <w:t>КовЧегЭЛьБрус», что стало предпосылкой создания на базе МБОУ «Южно-</w:t>
      </w:r>
      <w:r w:rsidR="00F66242" w:rsidRPr="00C501CF">
        <w:rPr>
          <w:rFonts w:ascii="Arial" w:hAnsi="Arial" w:cs="Arial"/>
          <w:sz w:val="24"/>
          <w:szCs w:val="24"/>
        </w:rPr>
        <w:t>Александровская</w:t>
      </w:r>
      <w:r w:rsidRPr="00C501CF">
        <w:rPr>
          <w:rFonts w:ascii="Arial" w:hAnsi="Arial" w:cs="Arial"/>
          <w:sz w:val="24"/>
          <w:szCs w:val="24"/>
        </w:rPr>
        <w:t xml:space="preserve"> СОШ №5» районной лаборатории новых образовательных практик «Цифровой стандарт педагога.</w:t>
      </w:r>
    </w:p>
    <w:p w:rsidR="00C07E7A" w:rsidRPr="00C501CF" w:rsidRDefault="00C07E7A"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 xml:space="preserve">В конкурсе «Сад будущего» среди дошкольных образовательных организаций приняли участие все детские сады район.   </w:t>
      </w:r>
    </w:p>
    <w:p w:rsidR="00C07E7A" w:rsidRPr="00C501CF" w:rsidRDefault="00C07E7A"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 xml:space="preserve">5 учителей начальных </w:t>
      </w:r>
      <w:r w:rsidR="00371796" w:rsidRPr="00C501CF">
        <w:rPr>
          <w:rFonts w:ascii="Arial" w:hAnsi="Arial" w:cs="Arial"/>
          <w:sz w:val="24"/>
          <w:szCs w:val="24"/>
        </w:rPr>
        <w:t>классов из</w:t>
      </w:r>
      <w:r w:rsidRPr="00C501CF">
        <w:rPr>
          <w:rFonts w:ascii="Arial" w:hAnsi="Arial" w:cs="Arial"/>
          <w:sz w:val="24"/>
          <w:szCs w:val="24"/>
        </w:rPr>
        <w:t xml:space="preserve"> 5 школ приняли участие в региональном конкурсе «Педагогическая ситуация», направленная на формирование универсальных учебных навыков.  </w:t>
      </w:r>
    </w:p>
    <w:p w:rsidR="00C07E7A" w:rsidRPr="00C501CF" w:rsidRDefault="00C07E7A"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В 2018 году 10 педагогов Иланского района были награждены благодарственными письмами министерства образования Красноярского края, на 3 педагогов направлены документы для награждения в МОРФ.</w:t>
      </w:r>
    </w:p>
    <w:p w:rsidR="00FD6697" w:rsidRPr="00C501CF" w:rsidRDefault="00C07E7A" w:rsidP="00C501CF">
      <w:pPr>
        <w:tabs>
          <w:tab w:val="left" w:pos="210"/>
        </w:tabs>
        <w:spacing w:after="0" w:line="240" w:lineRule="auto"/>
        <w:ind w:firstLine="709"/>
        <w:jc w:val="both"/>
        <w:rPr>
          <w:rFonts w:ascii="Arial" w:hAnsi="Arial" w:cs="Arial"/>
          <w:sz w:val="24"/>
          <w:szCs w:val="24"/>
        </w:rPr>
      </w:pPr>
      <w:r w:rsidRPr="00C501CF">
        <w:rPr>
          <w:rFonts w:ascii="Arial" w:hAnsi="Arial" w:cs="Arial"/>
          <w:sz w:val="24"/>
          <w:szCs w:val="24"/>
        </w:rPr>
        <w:t>Директору МБОУ «Южно-Александровская СОШ №5» Василию Васильевичу Брусенко вручен знак отличия «Заслуженный педагог Красноярского края».</w:t>
      </w:r>
    </w:p>
    <w:p w:rsidR="00F50C07" w:rsidRPr="00C501CF" w:rsidRDefault="00F50C07" w:rsidP="00C501CF">
      <w:pPr>
        <w:pStyle w:val="a7"/>
        <w:ind w:firstLine="709"/>
        <w:rPr>
          <w:rFonts w:ascii="Arial" w:hAnsi="Arial" w:cs="Arial"/>
          <w:color w:val="000000" w:themeColor="text1"/>
          <w:sz w:val="24"/>
          <w:szCs w:val="24"/>
        </w:rPr>
      </w:pPr>
      <w:r w:rsidRPr="00C501CF">
        <w:rPr>
          <w:rFonts w:ascii="Arial" w:hAnsi="Arial" w:cs="Arial"/>
          <w:sz w:val="24"/>
          <w:szCs w:val="24"/>
        </w:rPr>
        <w:t>Поэтапно внедряются федеральные государственные требования к структуре основной общеобразовательной программы дошкольного образования, федеральный государственный образовательный стандарт начального, основного и полного общего образования</w:t>
      </w:r>
      <w:r w:rsidRPr="00C501CF">
        <w:rPr>
          <w:rFonts w:ascii="Arial" w:hAnsi="Arial" w:cs="Arial"/>
          <w:color w:val="000000" w:themeColor="text1"/>
          <w:sz w:val="24"/>
          <w:szCs w:val="24"/>
        </w:rPr>
        <w:t>. По состоянию на 01.01.201</w:t>
      </w:r>
      <w:r w:rsidR="006B1E59" w:rsidRPr="00C501CF">
        <w:rPr>
          <w:rFonts w:ascii="Arial" w:hAnsi="Arial" w:cs="Arial"/>
          <w:color w:val="000000" w:themeColor="text1"/>
          <w:sz w:val="24"/>
          <w:szCs w:val="24"/>
        </w:rPr>
        <w:t>8</w:t>
      </w:r>
      <w:r w:rsidRPr="00C501CF">
        <w:rPr>
          <w:rFonts w:ascii="Arial" w:hAnsi="Arial" w:cs="Arial"/>
          <w:color w:val="000000" w:themeColor="text1"/>
          <w:sz w:val="24"/>
          <w:szCs w:val="24"/>
        </w:rPr>
        <w:t xml:space="preserve"> на него перешли </w:t>
      </w:r>
      <w:r w:rsidR="006B61A2" w:rsidRPr="00C501CF">
        <w:rPr>
          <w:rFonts w:ascii="Arial" w:hAnsi="Arial" w:cs="Arial"/>
          <w:color w:val="000000" w:themeColor="text1"/>
          <w:sz w:val="24"/>
          <w:szCs w:val="24"/>
        </w:rPr>
        <w:t>91,2</w:t>
      </w:r>
      <w:r w:rsidRPr="00C501CF">
        <w:rPr>
          <w:rFonts w:ascii="Arial" w:hAnsi="Arial" w:cs="Arial"/>
          <w:color w:val="000000" w:themeColor="text1"/>
          <w:sz w:val="24"/>
          <w:szCs w:val="24"/>
        </w:rPr>
        <w:t xml:space="preserve"> % школьников района.</w:t>
      </w:r>
    </w:p>
    <w:p w:rsidR="00F50C07" w:rsidRPr="00C501CF" w:rsidRDefault="00F50C07" w:rsidP="00C501CF">
      <w:pPr>
        <w:pStyle w:val="a7"/>
        <w:ind w:firstLine="709"/>
        <w:rPr>
          <w:rFonts w:ascii="Arial" w:hAnsi="Arial" w:cs="Arial"/>
          <w:color w:val="000000"/>
          <w:sz w:val="24"/>
          <w:szCs w:val="24"/>
        </w:rPr>
      </w:pPr>
      <w:r w:rsidRPr="00C501CF">
        <w:rPr>
          <w:rFonts w:ascii="Arial" w:hAnsi="Arial" w:cs="Arial"/>
          <w:sz w:val="24"/>
          <w:szCs w:val="24"/>
        </w:rPr>
        <w:t xml:space="preserve">Тем не менее, по-прежнему актуально создание условий для введения новых федеральных государственных образовательных стандартов, прежде всего </w:t>
      </w:r>
      <w:r w:rsidRPr="00C501CF">
        <w:rPr>
          <w:rFonts w:ascii="Arial" w:hAnsi="Arial" w:cs="Arial"/>
          <w:sz w:val="24"/>
          <w:szCs w:val="24"/>
        </w:rPr>
        <w:lastRenderedPageBreak/>
        <w:t xml:space="preserve">в основной и старшей ступенях школы в части организации внеурочной </w:t>
      </w:r>
      <w:r w:rsidR="00F66242" w:rsidRPr="00C501CF">
        <w:rPr>
          <w:rFonts w:ascii="Arial" w:hAnsi="Arial" w:cs="Arial"/>
          <w:sz w:val="24"/>
          <w:szCs w:val="24"/>
        </w:rPr>
        <w:t>деятельности.</w:t>
      </w:r>
      <w:r w:rsidR="00F66242" w:rsidRPr="00C501CF">
        <w:rPr>
          <w:rFonts w:ascii="Arial" w:hAnsi="Arial" w:cs="Arial"/>
          <w:color w:val="000000"/>
          <w:sz w:val="24"/>
          <w:szCs w:val="24"/>
        </w:rPr>
        <w:t xml:space="preserve"> Модернизация</w:t>
      </w:r>
      <w:r w:rsidRPr="00C501CF">
        <w:rPr>
          <w:rFonts w:ascii="Arial" w:hAnsi="Arial" w:cs="Arial"/>
          <w:color w:val="000000"/>
          <w:sz w:val="24"/>
          <w:szCs w:val="24"/>
        </w:rPr>
        <w:t xml:space="preserve">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w:t>
      </w:r>
    </w:p>
    <w:p w:rsidR="00D83893" w:rsidRPr="00C501CF" w:rsidRDefault="00D83893" w:rsidP="00C501CF">
      <w:pPr>
        <w:pStyle w:val="a7"/>
        <w:ind w:firstLine="709"/>
        <w:rPr>
          <w:rFonts w:ascii="Arial" w:hAnsi="Arial" w:cs="Arial"/>
          <w:color w:val="000000"/>
          <w:sz w:val="24"/>
          <w:szCs w:val="24"/>
        </w:rPr>
      </w:pPr>
      <w:r w:rsidRPr="00C501CF">
        <w:rPr>
          <w:rFonts w:ascii="Arial" w:hAnsi="Arial" w:cs="Arial"/>
          <w:color w:val="000000"/>
          <w:sz w:val="24"/>
          <w:szCs w:val="24"/>
        </w:rPr>
        <w:t xml:space="preserve">Все дети школьного возраста, проживающие на территории Иланского района, охвачены обучением. Формы обучения удовлетворяют образовательные потребности всех проживающих на территории района. Приоритетной является очная форма. </w:t>
      </w:r>
      <w:r w:rsidR="00371796" w:rsidRPr="00C501CF">
        <w:rPr>
          <w:rFonts w:ascii="Arial" w:hAnsi="Arial" w:cs="Arial"/>
          <w:color w:val="000000"/>
          <w:sz w:val="24"/>
          <w:szCs w:val="24"/>
        </w:rPr>
        <w:t>Самая востребованная форма получения образования</w:t>
      </w:r>
      <w:r w:rsidRPr="00C501CF">
        <w:rPr>
          <w:rFonts w:ascii="Arial" w:hAnsi="Arial" w:cs="Arial"/>
          <w:color w:val="000000"/>
          <w:sz w:val="24"/>
          <w:szCs w:val="24"/>
        </w:rPr>
        <w:t xml:space="preserve"> –  в общеобразовательных организациях.  18 школьников обучаются на дому по медицинским показаниям, 5 детей с ограниченными возможностями здоровья являются обучающимися Красноярской краевой школы дистанционного образования. </w:t>
      </w:r>
      <w:r w:rsidR="00371796" w:rsidRPr="00C501CF">
        <w:rPr>
          <w:rFonts w:ascii="Arial" w:hAnsi="Arial" w:cs="Arial"/>
          <w:color w:val="000000"/>
          <w:sz w:val="24"/>
          <w:szCs w:val="24"/>
        </w:rPr>
        <w:t>В 3школах МБОУ</w:t>
      </w:r>
      <w:r w:rsidRPr="00C501CF">
        <w:rPr>
          <w:rFonts w:ascii="Arial" w:hAnsi="Arial" w:cs="Arial"/>
          <w:color w:val="000000"/>
          <w:sz w:val="24"/>
          <w:szCs w:val="24"/>
        </w:rPr>
        <w:t xml:space="preserve"> «Новониколаевская СОШ № 9», «Новогородская СОШ № 3» </w:t>
      </w:r>
      <w:r w:rsidR="00371796" w:rsidRPr="00C501CF">
        <w:rPr>
          <w:rFonts w:ascii="Arial" w:hAnsi="Arial" w:cs="Arial"/>
          <w:color w:val="000000"/>
          <w:sz w:val="24"/>
          <w:szCs w:val="24"/>
        </w:rPr>
        <w:t>и «</w:t>
      </w:r>
      <w:r w:rsidRPr="00C501CF">
        <w:rPr>
          <w:rFonts w:ascii="Arial" w:hAnsi="Arial" w:cs="Arial"/>
          <w:color w:val="000000"/>
          <w:sz w:val="24"/>
          <w:szCs w:val="24"/>
        </w:rPr>
        <w:t xml:space="preserve">Прокопьевская ООШ № 18» организовано дистанционное </w:t>
      </w:r>
      <w:r w:rsidR="00371796" w:rsidRPr="00C501CF">
        <w:rPr>
          <w:rFonts w:ascii="Arial" w:hAnsi="Arial" w:cs="Arial"/>
          <w:color w:val="000000"/>
          <w:sz w:val="24"/>
          <w:szCs w:val="24"/>
        </w:rPr>
        <w:t>обучение 123школьников вследствие</w:t>
      </w:r>
      <w:r w:rsidRPr="00C501CF">
        <w:rPr>
          <w:rFonts w:ascii="Arial" w:hAnsi="Arial" w:cs="Arial"/>
          <w:color w:val="000000"/>
          <w:sz w:val="24"/>
          <w:szCs w:val="24"/>
        </w:rPr>
        <w:t xml:space="preserve"> отсутствия учителей английского языка, физики. </w:t>
      </w:r>
    </w:p>
    <w:p w:rsidR="005F6A5A" w:rsidRPr="00DE7123" w:rsidRDefault="00310855" w:rsidP="005F6A5A">
      <w:pPr>
        <w:pStyle w:val="a7"/>
        <w:ind w:firstLine="709"/>
        <w:rPr>
          <w:rFonts w:ascii="Arial" w:hAnsi="Arial" w:cs="Arial"/>
          <w:color w:val="000000"/>
          <w:sz w:val="24"/>
          <w:szCs w:val="24"/>
        </w:rPr>
      </w:pPr>
      <w:r w:rsidRPr="00DE7123">
        <w:rPr>
          <w:rFonts w:ascii="Arial" w:hAnsi="Arial" w:cs="Arial"/>
          <w:color w:val="000000"/>
          <w:sz w:val="24"/>
          <w:szCs w:val="24"/>
        </w:rPr>
        <w:t>144</w:t>
      </w:r>
      <w:r w:rsidR="00D83893" w:rsidRPr="00DE7123">
        <w:rPr>
          <w:rFonts w:ascii="Arial" w:hAnsi="Arial" w:cs="Arial"/>
          <w:color w:val="000000"/>
          <w:sz w:val="24"/>
          <w:szCs w:val="24"/>
        </w:rPr>
        <w:t xml:space="preserve"> ученик обучаются по адаптированным программам для детей с нарушением интеллекта в 8 школах. В МБДОУ «Иланский детский сад №7» успешно функционирует Служба ранней помощи для детей до 3-х лет. Этот детский сад стал победителем краевого конкурса по созданию доступной среды с выделением субсидии в размере 1млн.рубл</w:t>
      </w:r>
      <w:r w:rsidR="00324835" w:rsidRPr="00DE7123">
        <w:rPr>
          <w:rFonts w:ascii="Arial" w:hAnsi="Arial" w:cs="Arial"/>
          <w:color w:val="000000"/>
          <w:sz w:val="24"/>
          <w:szCs w:val="24"/>
        </w:rPr>
        <w:t>ей. В 2019 году открыты консультационные пункты</w:t>
      </w:r>
      <w:r w:rsidR="00D83893" w:rsidRPr="00DE7123">
        <w:rPr>
          <w:rFonts w:ascii="Arial" w:hAnsi="Arial" w:cs="Arial"/>
          <w:color w:val="000000"/>
          <w:sz w:val="24"/>
          <w:szCs w:val="24"/>
        </w:rPr>
        <w:t xml:space="preserve"> для родителей, имеющих детей </w:t>
      </w:r>
      <w:r w:rsidR="005F6A5A" w:rsidRPr="00DE7123">
        <w:rPr>
          <w:rFonts w:ascii="Arial" w:hAnsi="Arial" w:cs="Arial"/>
          <w:color w:val="000000"/>
          <w:sz w:val="24"/>
          <w:szCs w:val="24"/>
        </w:rPr>
        <w:t>Далайского д\с.</w:t>
      </w:r>
    </w:p>
    <w:p w:rsidR="005F6A5A" w:rsidRPr="00DE7123" w:rsidRDefault="005F6A5A" w:rsidP="005F6A5A">
      <w:pPr>
        <w:pStyle w:val="a7"/>
        <w:ind w:firstLine="709"/>
        <w:rPr>
          <w:rFonts w:ascii="Arial" w:hAnsi="Arial" w:cs="Arial"/>
          <w:color w:val="000000"/>
          <w:sz w:val="24"/>
          <w:szCs w:val="24"/>
        </w:rPr>
      </w:pPr>
      <w:r w:rsidRPr="00DE7123">
        <w:rPr>
          <w:rFonts w:ascii="Arial" w:hAnsi="Arial" w:cs="Arial"/>
          <w:color w:val="000000"/>
          <w:sz w:val="24"/>
          <w:szCs w:val="24"/>
        </w:rPr>
        <w:t xml:space="preserve">Вне школы в семейной форме получают образование </w:t>
      </w:r>
      <w:r w:rsidR="00D83893" w:rsidRPr="00DE7123">
        <w:rPr>
          <w:rFonts w:ascii="Arial" w:hAnsi="Arial" w:cs="Arial"/>
          <w:color w:val="000000"/>
          <w:sz w:val="24"/>
          <w:szCs w:val="24"/>
        </w:rPr>
        <w:t xml:space="preserve">дошкольного возраста и не посещающих детский сад на базе детского сада №20 и </w:t>
      </w:r>
    </w:p>
    <w:p w:rsidR="00D83893" w:rsidRPr="00DE7123" w:rsidRDefault="00310855" w:rsidP="00C501CF">
      <w:pPr>
        <w:pStyle w:val="a7"/>
        <w:ind w:firstLine="709"/>
        <w:rPr>
          <w:rFonts w:ascii="Arial" w:hAnsi="Arial" w:cs="Arial"/>
          <w:color w:val="000000"/>
          <w:sz w:val="24"/>
          <w:szCs w:val="24"/>
        </w:rPr>
      </w:pPr>
      <w:r w:rsidRPr="00DE7123">
        <w:rPr>
          <w:rFonts w:ascii="Arial" w:hAnsi="Arial" w:cs="Arial"/>
          <w:color w:val="000000"/>
          <w:sz w:val="24"/>
          <w:szCs w:val="24"/>
        </w:rPr>
        <w:t>6</w:t>
      </w:r>
      <w:r w:rsidR="00D83893" w:rsidRPr="00DE7123">
        <w:rPr>
          <w:rFonts w:ascii="Arial" w:hAnsi="Arial" w:cs="Arial"/>
          <w:color w:val="000000"/>
          <w:sz w:val="24"/>
          <w:szCs w:val="24"/>
        </w:rPr>
        <w:t xml:space="preserve"> человек.  </w:t>
      </w:r>
    </w:p>
    <w:p w:rsidR="00D83893" w:rsidRPr="00C501CF" w:rsidRDefault="00D83893" w:rsidP="00C501CF">
      <w:pPr>
        <w:pStyle w:val="a7"/>
        <w:ind w:firstLine="709"/>
        <w:rPr>
          <w:rFonts w:ascii="Arial" w:hAnsi="Arial" w:cs="Arial"/>
          <w:color w:val="000000"/>
          <w:sz w:val="24"/>
          <w:szCs w:val="24"/>
        </w:rPr>
      </w:pPr>
      <w:r w:rsidRPr="00DE7123">
        <w:rPr>
          <w:rFonts w:ascii="Arial" w:hAnsi="Arial" w:cs="Arial"/>
          <w:color w:val="000000"/>
          <w:sz w:val="24"/>
          <w:szCs w:val="24"/>
        </w:rPr>
        <w:t>Обучением по новым федеральным государственным образовательным</w:t>
      </w:r>
      <w:r w:rsidRPr="00C501CF">
        <w:rPr>
          <w:rFonts w:ascii="Arial" w:hAnsi="Arial" w:cs="Arial"/>
          <w:color w:val="000000"/>
          <w:sz w:val="24"/>
          <w:szCs w:val="24"/>
        </w:rPr>
        <w:t xml:space="preserve"> стандартам охвачено 87,3% в общей численности обучающихся школ района</w:t>
      </w:r>
    </w:p>
    <w:p w:rsidR="00C07E7A" w:rsidRPr="00C501CF" w:rsidRDefault="00C07E7A" w:rsidP="00C501CF">
      <w:pPr>
        <w:pStyle w:val="a7"/>
        <w:ind w:firstLine="709"/>
        <w:rPr>
          <w:rFonts w:ascii="Arial" w:hAnsi="Arial" w:cs="Arial"/>
          <w:color w:val="000000"/>
          <w:sz w:val="24"/>
          <w:szCs w:val="24"/>
        </w:rPr>
      </w:pPr>
      <w:r w:rsidRPr="00C501CF">
        <w:rPr>
          <w:rFonts w:ascii="Arial" w:hAnsi="Arial" w:cs="Arial"/>
          <w:color w:val="000000"/>
          <w:sz w:val="24"/>
          <w:szCs w:val="24"/>
        </w:rPr>
        <w:t>В целях создания равных условий для получения качественного общего образования детьми независимо от места проживания в районе осуществляется подвоз обучающихся к базовым школам, в которых концентрируются материально- технические и кадровые ресурсы.</w:t>
      </w:r>
    </w:p>
    <w:p w:rsidR="00C07E7A" w:rsidRPr="00C501CF" w:rsidRDefault="00C07E7A" w:rsidP="00C501CF">
      <w:pPr>
        <w:pStyle w:val="a7"/>
        <w:ind w:firstLine="709"/>
        <w:rPr>
          <w:rFonts w:ascii="Arial" w:hAnsi="Arial" w:cs="Arial"/>
          <w:color w:val="000000"/>
          <w:sz w:val="24"/>
          <w:szCs w:val="24"/>
        </w:rPr>
      </w:pPr>
      <w:r w:rsidRPr="00C501CF">
        <w:rPr>
          <w:rFonts w:ascii="Arial" w:hAnsi="Arial" w:cs="Arial"/>
          <w:color w:val="000000"/>
          <w:sz w:val="24"/>
          <w:szCs w:val="24"/>
        </w:rPr>
        <w:t xml:space="preserve">Для этих целей </w:t>
      </w:r>
      <w:r w:rsidR="00371796" w:rsidRPr="00C501CF">
        <w:rPr>
          <w:rFonts w:ascii="Arial" w:hAnsi="Arial" w:cs="Arial"/>
          <w:color w:val="000000"/>
          <w:sz w:val="24"/>
          <w:szCs w:val="24"/>
        </w:rPr>
        <w:t>в районе</w:t>
      </w:r>
      <w:r w:rsidRPr="00C501CF">
        <w:rPr>
          <w:rFonts w:ascii="Arial" w:hAnsi="Arial" w:cs="Arial"/>
          <w:color w:val="000000"/>
          <w:sz w:val="24"/>
          <w:szCs w:val="24"/>
        </w:rPr>
        <w:t xml:space="preserve"> имеется 16 школьных автобусов, занимающихся перевозкой детей. В 2018 году было получено 2 школьных автобуса марки ПАЗ в     МБОУ «Новониколаевская СОШ №9» и «Новогородская СОШ №3». Планируется к замене в 2019 году 3 автобуса, в 2020 году 7 автобусов. К 2021 году весь парк транспортных средств, предназначенных для подвоза детей к базовым школам, будет обновлен.</w:t>
      </w:r>
    </w:p>
    <w:p w:rsidR="00C07E7A" w:rsidRPr="00C501CF" w:rsidRDefault="00C07E7A" w:rsidP="00C501CF">
      <w:pPr>
        <w:pStyle w:val="a7"/>
        <w:ind w:firstLine="709"/>
        <w:rPr>
          <w:rFonts w:ascii="Arial" w:hAnsi="Arial" w:cs="Arial"/>
          <w:color w:val="000000"/>
          <w:sz w:val="24"/>
          <w:szCs w:val="24"/>
        </w:rPr>
      </w:pPr>
      <w:r w:rsidRPr="00C501CF">
        <w:rPr>
          <w:rFonts w:ascii="Arial" w:hAnsi="Arial" w:cs="Arial"/>
          <w:color w:val="000000"/>
          <w:sz w:val="24"/>
          <w:szCs w:val="24"/>
        </w:rPr>
        <w:t>434 ребенка находятся на подвозе к базовым школам. К началу 2018-2019 учебного года было открыто еще 8 школьных маршрутов, в том числе и для городских детей, в данный момент работает 24 школьных маршрута.</w:t>
      </w:r>
    </w:p>
    <w:p w:rsidR="000D7B53" w:rsidRPr="00C501CF" w:rsidRDefault="00F50C07" w:rsidP="00C501CF">
      <w:pPr>
        <w:spacing w:after="0" w:line="240" w:lineRule="auto"/>
        <w:ind w:firstLine="709"/>
        <w:jc w:val="both"/>
        <w:rPr>
          <w:rFonts w:ascii="Arial" w:eastAsia="Calibri" w:hAnsi="Arial" w:cs="Arial"/>
          <w:sz w:val="24"/>
          <w:szCs w:val="24"/>
          <w:lang w:eastAsia="en-US"/>
        </w:rPr>
      </w:pPr>
      <w:r w:rsidRPr="00C501CF">
        <w:rPr>
          <w:rFonts w:ascii="Arial" w:eastAsia="Times New Roman" w:hAnsi="Arial" w:cs="Arial"/>
          <w:spacing w:val="1"/>
          <w:sz w:val="24"/>
          <w:szCs w:val="24"/>
        </w:rPr>
        <w:t>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на всех ступенях образования. Как правило, это школы, работающие со сложным контингентом обучающихся (в связи с низким социально-экономическим статусом семей, дети, имеющие трудности в обучении и социальной адаптации). Для успешного обучения 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такими школьниками, осуществлять психологическое и социально-педагогическое сопровождение, тьюторство.</w:t>
      </w:r>
    </w:p>
    <w:p w:rsidR="00D7775C" w:rsidRPr="00C501CF" w:rsidRDefault="00371796" w:rsidP="00C501CF">
      <w:pPr>
        <w:spacing w:after="0" w:line="240" w:lineRule="auto"/>
        <w:ind w:firstLine="709"/>
        <w:jc w:val="both"/>
        <w:rPr>
          <w:rFonts w:ascii="Arial" w:eastAsia="Times New Roman" w:hAnsi="Arial" w:cs="Arial"/>
          <w:sz w:val="24"/>
          <w:szCs w:val="24"/>
        </w:rPr>
      </w:pPr>
      <w:r w:rsidRPr="00C501CF">
        <w:rPr>
          <w:rFonts w:ascii="Arial" w:eastAsia="Times New Roman" w:hAnsi="Arial" w:cs="Arial"/>
          <w:sz w:val="24"/>
          <w:szCs w:val="24"/>
        </w:rPr>
        <w:lastRenderedPageBreak/>
        <w:t>В образовательных</w:t>
      </w:r>
      <w:r w:rsidR="00D7775C" w:rsidRPr="00C501CF">
        <w:rPr>
          <w:rFonts w:ascii="Arial" w:eastAsia="Times New Roman" w:hAnsi="Arial" w:cs="Arial"/>
          <w:sz w:val="24"/>
          <w:szCs w:val="24"/>
        </w:rPr>
        <w:t xml:space="preserve"> организациях Иланского </w:t>
      </w:r>
      <w:r w:rsidR="00C07E7A" w:rsidRPr="00C501CF">
        <w:rPr>
          <w:rFonts w:ascii="Arial" w:eastAsia="Times New Roman" w:hAnsi="Arial" w:cs="Arial"/>
          <w:sz w:val="24"/>
          <w:szCs w:val="24"/>
        </w:rPr>
        <w:t>района трудятся 398</w:t>
      </w:r>
      <w:r w:rsidR="00D7775C" w:rsidRPr="00C501CF">
        <w:rPr>
          <w:rFonts w:ascii="Arial" w:eastAsia="Times New Roman" w:hAnsi="Arial" w:cs="Arial"/>
          <w:sz w:val="24"/>
          <w:szCs w:val="24"/>
        </w:rPr>
        <w:t xml:space="preserve"> педагогических работника из них </w:t>
      </w:r>
      <w:r w:rsidRPr="00C501CF">
        <w:rPr>
          <w:rFonts w:ascii="Arial" w:eastAsia="Times New Roman" w:hAnsi="Arial" w:cs="Arial"/>
          <w:sz w:val="24"/>
          <w:szCs w:val="24"/>
        </w:rPr>
        <w:t>310 чел.в школах</w:t>
      </w:r>
      <w:r w:rsidR="00C07E7A" w:rsidRPr="00C501CF">
        <w:rPr>
          <w:rFonts w:ascii="Arial" w:eastAsia="Times New Roman" w:hAnsi="Arial" w:cs="Arial"/>
          <w:sz w:val="24"/>
          <w:szCs w:val="24"/>
        </w:rPr>
        <w:t xml:space="preserve"> района и 88 </w:t>
      </w:r>
      <w:r w:rsidRPr="00C501CF">
        <w:rPr>
          <w:rFonts w:ascii="Arial" w:eastAsia="Times New Roman" w:hAnsi="Arial" w:cs="Arial"/>
          <w:sz w:val="24"/>
          <w:szCs w:val="24"/>
        </w:rPr>
        <w:t>воспитателей в</w:t>
      </w:r>
      <w:r w:rsidR="00D7775C" w:rsidRPr="00C501CF">
        <w:rPr>
          <w:rFonts w:ascii="Arial" w:eastAsia="Times New Roman" w:hAnsi="Arial" w:cs="Arial"/>
          <w:sz w:val="24"/>
          <w:szCs w:val="24"/>
        </w:rPr>
        <w:t xml:space="preserve"> дошкольных организациях. Существенно увеличилось </w:t>
      </w:r>
      <w:r w:rsidRPr="00C501CF">
        <w:rPr>
          <w:rFonts w:ascii="Arial" w:eastAsia="Times New Roman" w:hAnsi="Arial" w:cs="Arial"/>
          <w:sz w:val="24"/>
          <w:szCs w:val="24"/>
        </w:rPr>
        <w:t>количество педагогов</w:t>
      </w:r>
      <w:r w:rsidR="00D7775C" w:rsidRPr="00C501CF">
        <w:rPr>
          <w:rFonts w:ascii="Arial" w:eastAsia="Times New Roman" w:hAnsi="Arial" w:cs="Arial"/>
          <w:sz w:val="24"/>
          <w:szCs w:val="24"/>
        </w:rPr>
        <w:t xml:space="preserve"> по сравнению с прошлым годом за счет открытия нового детского сада. </w:t>
      </w:r>
    </w:p>
    <w:p w:rsidR="00D7775C" w:rsidRPr="00C501CF" w:rsidRDefault="00D7775C" w:rsidP="00C501CF">
      <w:pPr>
        <w:pStyle w:val="af3"/>
        <w:ind w:firstLine="709"/>
        <w:jc w:val="both"/>
        <w:rPr>
          <w:rFonts w:ascii="Arial" w:eastAsia="Times New Roman" w:hAnsi="Arial" w:cs="Arial"/>
          <w:sz w:val="24"/>
          <w:szCs w:val="24"/>
        </w:rPr>
      </w:pPr>
      <w:r w:rsidRPr="00C501CF">
        <w:rPr>
          <w:rFonts w:ascii="Arial" w:eastAsia="Times New Roman" w:hAnsi="Arial" w:cs="Arial"/>
          <w:sz w:val="24"/>
          <w:szCs w:val="24"/>
        </w:rPr>
        <w:t>Потенциал педагогических работников велик: 68% имеют высшее педагогическое образование, 18,9</w:t>
      </w:r>
      <w:r w:rsidR="00371796" w:rsidRPr="00C501CF">
        <w:rPr>
          <w:rFonts w:ascii="Arial" w:eastAsia="Times New Roman" w:hAnsi="Arial" w:cs="Arial"/>
          <w:sz w:val="24"/>
          <w:szCs w:val="24"/>
        </w:rPr>
        <w:t>% это</w:t>
      </w:r>
      <w:r w:rsidRPr="00C501CF">
        <w:rPr>
          <w:rFonts w:ascii="Arial" w:eastAsia="Times New Roman" w:hAnsi="Arial" w:cs="Arial"/>
          <w:sz w:val="24"/>
          <w:szCs w:val="24"/>
        </w:rPr>
        <w:t xml:space="preserve"> педагоги с высшей категорией. Ежегодно омолаживается педагогическое сообщество за счет притока молодых кадров. В 2017 году </w:t>
      </w:r>
      <w:r w:rsidR="00371796" w:rsidRPr="00C501CF">
        <w:rPr>
          <w:rFonts w:ascii="Arial" w:eastAsia="Times New Roman" w:hAnsi="Arial" w:cs="Arial"/>
          <w:sz w:val="24"/>
          <w:szCs w:val="24"/>
        </w:rPr>
        <w:t xml:space="preserve">в </w:t>
      </w:r>
      <w:r w:rsidR="00F66242" w:rsidRPr="00C501CF">
        <w:rPr>
          <w:rFonts w:ascii="Arial" w:eastAsia="Times New Roman" w:hAnsi="Arial" w:cs="Arial"/>
          <w:sz w:val="24"/>
          <w:szCs w:val="24"/>
        </w:rPr>
        <w:t>образовательные организации</w:t>
      </w:r>
      <w:r w:rsidR="00371796" w:rsidRPr="00C501CF">
        <w:rPr>
          <w:rFonts w:ascii="Arial" w:eastAsia="Times New Roman" w:hAnsi="Arial" w:cs="Arial"/>
          <w:sz w:val="24"/>
          <w:szCs w:val="24"/>
        </w:rPr>
        <w:t xml:space="preserve"> пришли</w:t>
      </w:r>
      <w:r w:rsidR="00C07E7A" w:rsidRPr="00C501CF">
        <w:rPr>
          <w:rFonts w:ascii="Arial" w:eastAsia="Times New Roman" w:hAnsi="Arial" w:cs="Arial"/>
          <w:sz w:val="24"/>
          <w:szCs w:val="24"/>
        </w:rPr>
        <w:t xml:space="preserve"> 8</w:t>
      </w:r>
      <w:r w:rsidRPr="00C501CF">
        <w:rPr>
          <w:rFonts w:ascii="Arial" w:eastAsia="Times New Roman" w:hAnsi="Arial" w:cs="Arial"/>
          <w:sz w:val="24"/>
          <w:szCs w:val="24"/>
        </w:rPr>
        <w:t xml:space="preserve"> молодых специалистов. </w:t>
      </w:r>
      <w:r w:rsidR="00C07E7A" w:rsidRPr="00C501CF">
        <w:rPr>
          <w:rFonts w:ascii="Arial" w:eastAsia="Times New Roman" w:hAnsi="Arial" w:cs="Arial"/>
          <w:sz w:val="24"/>
          <w:szCs w:val="24"/>
        </w:rPr>
        <w:t xml:space="preserve">В 2018 году -12человек. </w:t>
      </w:r>
      <w:r w:rsidRPr="00C501CF">
        <w:rPr>
          <w:rFonts w:ascii="Arial" w:eastAsia="Times New Roman" w:hAnsi="Arial" w:cs="Arial"/>
          <w:sz w:val="24"/>
          <w:szCs w:val="24"/>
        </w:rPr>
        <w:t xml:space="preserve"> Простроены тесные отношение с Канским педагогическим </w:t>
      </w:r>
      <w:r w:rsidR="00371796" w:rsidRPr="00C501CF">
        <w:rPr>
          <w:rFonts w:ascii="Arial" w:eastAsia="Times New Roman" w:hAnsi="Arial" w:cs="Arial"/>
          <w:sz w:val="24"/>
          <w:szCs w:val="24"/>
        </w:rPr>
        <w:t>колледжем, заключаются</w:t>
      </w:r>
      <w:r w:rsidRPr="00C501CF">
        <w:rPr>
          <w:rFonts w:ascii="Arial" w:eastAsia="Times New Roman" w:hAnsi="Arial" w:cs="Arial"/>
          <w:sz w:val="24"/>
          <w:szCs w:val="24"/>
        </w:rPr>
        <w:t xml:space="preserve"> целевые договора с Красноярским педагогическим университетом.</w:t>
      </w:r>
    </w:p>
    <w:p w:rsidR="00D7775C" w:rsidRPr="00C501CF" w:rsidRDefault="00D7775C" w:rsidP="00C501CF">
      <w:pPr>
        <w:pStyle w:val="af3"/>
        <w:ind w:firstLine="709"/>
        <w:jc w:val="both"/>
        <w:rPr>
          <w:rFonts w:ascii="Arial" w:eastAsia="Times New Roman" w:hAnsi="Arial" w:cs="Arial"/>
          <w:sz w:val="24"/>
          <w:szCs w:val="24"/>
        </w:rPr>
      </w:pPr>
      <w:r w:rsidRPr="00C501CF">
        <w:rPr>
          <w:rFonts w:ascii="Arial" w:eastAsia="Times New Roman" w:hAnsi="Arial" w:cs="Arial"/>
          <w:sz w:val="24"/>
          <w:szCs w:val="24"/>
        </w:rPr>
        <w:t xml:space="preserve">С целью сопровождения и поддержки молодых педагогов в районе </w:t>
      </w:r>
      <w:r w:rsidR="00371796" w:rsidRPr="00C501CF">
        <w:rPr>
          <w:rFonts w:ascii="Arial" w:eastAsia="Times New Roman" w:hAnsi="Arial" w:cs="Arial"/>
          <w:sz w:val="24"/>
          <w:szCs w:val="24"/>
        </w:rPr>
        <w:t>создана и</w:t>
      </w:r>
      <w:r w:rsidRPr="00C501CF">
        <w:rPr>
          <w:rFonts w:ascii="Arial" w:eastAsia="Times New Roman" w:hAnsi="Arial" w:cs="Arial"/>
          <w:sz w:val="24"/>
          <w:szCs w:val="24"/>
        </w:rPr>
        <w:t xml:space="preserve"> активно работает «Школа молодого педагога». Состав Школы - 43 молодых специалиста.   Значимым результатом работы Школы стал проект «Пять проектов будущего», который получил финансовую поддержку в рамках краевого августовского педагогического совета в размере 214,8 тысяч рублей. Данный проект направлен на развитие потенциала молодых педагогов </w:t>
      </w:r>
      <w:r w:rsidR="00371796" w:rsidRPr="00C501CF">
        <w:rPr>
          <w:rFonts w:ascii="Arial" w:eastAsia="Times New Roman" w:hAnsi="Arial" w:cs="Arial"/>
          <w:sz w:val="24"/>
          <w:szCs w:val="24"/>
        </w:rPr>
        <w:t>всей Восточной</w:t>
      </w:r>
      <w:r w:rsidRPr="00C501CF">
        <w:rPr>
          <w:rFonts w:ascii="Arial" w:eastAsia="Times New Roman" w:hAnsi="Arial" w:cs="Arial"/>
          <w:sz w:val="24"/>
          <w:szCs w:val="24"/>
        </w:rPr>
        <w:t xml:space="preserve"> зоны муниципалитетов Красноярского края.  </w:t>
      </w:r>
    </w:p>
    <w:p w:rsidR="00654B09" w:rsidRPr="00C501CF" w:rsidRDefault="00603543" w:rsidP="00C501CF">
      <w:pPr>
        <w:pStyle w:val="a7"/>
        <w:ind w:firstLine="709"/>
        <w:rPr>
          <w:rFonts w:ascii="Arial" w:hAnsi="Arial" w:cs="Arial"/>
          <w:sz w:val="24"/>
          <w:szCs w:val="24"/>
        </w:rPr>
      </w:pPr>
      <w:r w:rsidRPr="00C501CF">
        <w:rPr>
          <w:rFonts w:ascii="Arial" w:hAnsi="Arial" w:cs="Arial"/>
          <w:sz w:val="24"/>
          <w:szCs w:val="24"/>
        </w:rPr>
        <w:t>При этом одной из ключевых кадровых проблем района является сохранение долгосрочных педагогических вакансий в общеобразовательных учреждениях района. Особо остро вопрос сокращения долгосрочных вакансий по должности уч</w:t>
      </w:r>
      <w:r w:rsidR="00C07E7A" w:rsidRPr="00C501CF">
        <w:rPr>
          <w:rFonts w:ascii="Arial" w:hAnsi="Arial" w:cs="Arial"/>
          <w:sz w:val="24"/>
          <w:szCs w:val="24"/>
        </w:rPr>
        <w:t>итель английского языка, физики, математики и начальных классов.</w:t>
      </w:r>
    </w:p>
    <w:p w:rsidR="00603543" w:rsidRPr="00C501CF" w:rsidRDefault="00603543" w:rsidP="00C501CF">
      <w:pPr>
        <w:pStyle w:val="a7"/>
        <w:ind w:firstLine="709"/>
        <w:rPr>
          <w:rFonts w:ascii="Arial" w:hAnsi="Arial" w:cs="Arial"/>
          <w:sz w:val="24"/>
          <w:szCs w:val="24"/>
        </w:rPr>
      </w:pPr>
      <w:r w:rsidRPr="00C501CF">
        <w:rPr>
          <w:rFonts w:ascii="Arial" w:eastAsia="Times New Roman" w:hAnsi="Arial" w:cs="Arial"/>
          <w:spacing w:val="1"/>
          <w:sz w:val="24"/>
          <w:szCs w:val="24"/>
        </w:rPr>
        <w:t>Сеть дополнительного образования детей отрасли "Образован</w:t>
      </w:r>
      <w:r w:rsidR="00F35A87" w:rsidRPr="00C501CF">
        <w:rPr>
          <w:rFonts w:ascii="Arial" w:eastAsia="Times New Roman" w:hAnsi="Arial" w:cs="Arial"/>
          <w:spacing w:val="1"/>
          <w:sz w:val="24"/>
          <w:szCs w:val="24"/>
        </w:rPr>
        <w:t>ие" представлена одним учрежден</w:t>
      </w:r>
      <w:r w:rsidRPr="00C501CF">
        <w:rPr>
          <w:rFonts w:ascii="Arial" w:eastAsia="Times New Roman" w:hAnsi="Arial" w:cs="Arial"/>
          <w:spacing w:val="1"/>
          <w:sz w:val="24"/>
          <w:szCs w:val="24"/>
        </w:rPr>
        <w:t>ием дополни</w:t>
      </w:r>
      <w:r w:rsidR="00654B09" w:rsidRPr="00C501CF">
        <w:rPr>
          <w:rFonts w:ascii="Arial" w:eastAsia="Times New Roman" w:hAnsi="Arial" w:cs="Arial"/>
          <w:spacing w:val="1"/>
          <w:sz w:val="24"/>
          <w:szCs w:val="24"/>
        </w:rPr>
        <w:t xml:space="preserve">тельного образования детей и </w:t>
      </w:r>
      <w:r w:rsidRPr="00C501CF">
        <w:rPr>
          <w:rFonts w:ascii="Arial" w:eastAsia="Times New Roman" w:hAnsi="Arial" w:cs="Arial"/>
          <w:spacing w:val="1"/>
          <w:sz w:val="24"/>
          <w:szCs w:val="24"/>
        </w:rPr>
        <w:t>объединениями разной направленности дополнительного образования, функционирующими на базе школ.</w:t>
      </w:r>
    </w:p>
    <w:p w:rsidR="00603543" w:rsidRPr="00DE7123" w:rsidRDefault="00603543" w:rsidP="00C501CF">
      <w:pPr>
        <w:pStyle w:val="a7"/>
        <w:ind w:firstLine="709"/>
        <w:rPr>
          <w:rFonts w:ascii="Arial" w:hAnsi="Arial" w:cs="Arial"/>
          <w:sz w:val="24"/>
          <w:szCs w:val="24"/>
        </w:rPr>
      </w:pPr>
      <w:r w:rsidRPr="005507D4">
        <w:rPr>
          <w:rFonts w:ascii="Arial" w:hAnsi="Arial" w:cs="Arial"/>
          <w:sz w:val="24"/>
          <w:szCs w:val="24"/>
        </w:rPr>
        <w:t>Доля детей и молодежи, занимающихся дополнительным образованием, включая занятость в объединениях разной направленности дополнительного образования</w:t>
      </w:r>
      <w:r w:rsidR="005C20B4">
        <w:rPr>
          <w:rFonts w:ascii="Arial" w:hAnsi="Arial" w:cs="Arial"/>
          <w:sz w:val="24"/>
          <w:szCs w:val="24"/>
        </w:rPr>
        <w:t xml:space="preserve">, функционирующих на базе школ на 1 сентября 2019г. </w:t>
      </w:r>
      <w:r w:rsidRPr="005507D4">
        <w:rPr>
          <w:rFonts w:ascii="Arial" w:hAnsi="Arial" w:cs="Arial"/>
          <w:sz w:val="24"/>
          <w:szCs w:val="24"/>
        </w:rPr>
        <w:t xml:space="preserve">составляет </w:t>
      </w:r>
      <w:r w:rsidR="005507D4" w:rsidRPr="00DE7123">
        <w:rPr>
          <w:rFonts w:ascii="Arial" w:hAnsi="Arial" w:cs="Arial"/>
          <w:sz w:val="24"/>
          <w:szCs w:val="24"/>
        </w:rPr>
        <w:t>66,24</w:t>
      </w:r>
      <w:r w:rsidR="00A068C0" w:rsidRPr="00DE7123">
        <w:rPr>
          <w:rFonts w:ascii="Arial" w:hAnsi="Arial" w:cs="Arial"/>
          <w:sz w:val="24"/>
          <w:szCs w:val="24"/>
        </w:rPr>
        <w:t>, %</w:t>
      </w:r>
      <w:r w:rsidRPr="00DE7123">
        <w:rPr>
          <w:rFonts w:ascii="Arial" w:hAnsi="Arial" w:cs="Arial"/>
          <w:sz w:val="24"/>
          <w:szCs w:val="24"/>
        </w:rPr>
        <w:t xml:space="preserve"> от общей численности детей и молодежи в возрасте от 5 до 18 лет</w:t>
      </w:r>
      <w:r w:rsidR="00654B09" w:rsidRPr="00DE7123">
        <w:rPr>
          <w:rFonts w:ascii="Arial" w:hAnsi="Arial" w:cs="Arial"/>
          <w:sz w:val="24"/>
          <w:szCs w:val="24"/>
        </w:rPr>
        <w:t xml:space="preserve">. </w:t>
      </w:r>
    </w:p>
    <w:p w:rsidR="0065401F" w:rsidRPr="00C501CF" w:rsidRDefault="00C07E7A" w:rsidP="00C501CF">
      <w:pPr>
        <w:shd w:val="clear" w:color="auto" w:fill="FFFFFF"/>
        <w:spacing w:after="0" w:line="240" w:lineRule="auto"/>
        <w:ind w:firstLine="709"/>
        <w:jc w:val="both"/>
        <w:textAlignment w:val="baseline"/>
        <w:rPr>
          <w:rFonts w:ascii="Arial" w:eastAsia="Times New Roman" w:hAnsi="Arial" w:cs="Arial"/>
          <w:color w:val="111111"/>
          <w:sz w:val="24"/>
          <w:szCs w:val="24"/>
        </w:rPr>
      </w:pPr>
      <w:r w:rsidRPr="00DE7123">
        <w:rPr>
          <w:rFonts w:ascii="Arial" w:eastAsia="Times New Roman" w:hAnsi="Arial" w:cs="Arial"/>
          <w:color w:val="111111"/>
          <w:sz w:val="24"/>
          <w:szCs w:val="24"/>
          <w:shd w:val="clear" w:color="auto" w:fill="FFFFFF"/>
        </w:rPr>
        <w:t>С</w:t>
      </w:r>
      <w:r w:rsidR="0065401F" w:rsidRPr="00DE7123">
        <w:rPr>
          <w:rFonts w:ascii="Arial" w:eastAsia="Times New Roman" w:hAnsi="Arial" w:cs="Arial"/>
          <w:color w:val="111111"/>
          <w:sz w:val="24"/>
          <w:szCs w:val="24"/>
          <w:shd w:val="clear" w:color="auto" w:fill="FFFFFF"/>
        </w:rPr>
        <w:t xml:space="preserve"> 2017 году в районе запушен проект </w:t>
      </w:r>
      <w:r w:rsidR="0065401F" w:rsidRPr="00DE7123">
        <w:rPr>
          <w:rFonts w:ascii="Arial" w:eastAsia="Times New Roman" w:hAnsi="Arial" w:cs="Arial"/>
          <w:color w:val="111111"/>
          <w:sz w:val="24"/>
          <w:szCs w:val="24"/>
          <w:bdr w:val="none" w:sz="0" w:space="0" w:color="auto" w:frame="1"/>
        </w:rPr>
        <w:t>«Реальное дополнительное</w:t>
      </w:r>
      <w:r w:rsidR="0065401F" w:rsidRPr="00C501CF">
        <w:rPr>
          <w:rFonts w:ascii="Arial" w:eastAsia="Times New Roman" w:hAnsi="Arial" w:cs="Arial"/>
          <w:color w:val="111111"/>
          <w:sz w:val="24"/>
          <w:szCs w:val="24"/>
          <w:bdr w:val="none" w:sz="0" w:space="0" w:color="auto" w:frame="1"/>
        </w:rPr>
        <w:t xml:space="preserve"> образование», с целью </w:t>
      </w:r>
      <w:r w:rsidR="0065401F" w:rsidRPr="00C501CF">
        <w:rPr>
          <w:rFonts w:ascii="Arial" w:eastAsia="Times New Roman" w:hAnsi="Arial" w:cs="Arial"/>
          <w:color w:val="111111"/>
          <w:sz w:val="24"/>
          <w:szCs w:val="24"/>
          <w:shd w:val="clear" w:color="auto" w:fill="FFFFFF"/>
        </w:rPr>
        <w:t>системного обновления содержания и технологий дополнительного образования за счёт оформления и достижения образовательных результатов нового типа</w:t>
      </w:r>
      <w:r w:rsidR="0065401F" w:rsidRPr="00C501CF">
        <w:rPr>
          <w:rFonts w:ascii="Arial" w:eastAsia="Times New Roman" w:hAnsi="Arial" w:cs="Arial"/>
          <w:color w:val="111111"/>
          <w:sz w:val="24"/>
          <w:szCs w:val="24"/>
          <w:bdr w:val="none" w:sz="0" w:space="0" w:color="auto" w:frame="1"/>
        </w:rPr>
        <w:t xml:space="preserve">. В рамках </w:t>
      </w:r>
      <w:r w:rsidR="00A068C0" w:rsidRPr="00C501CF">
        <w:rPr>
          <w:rFonts w:ascii="Arial" w:eastAsia="Times New Roman" w:hAnsi="Arial" w:cs="Arial"/>
          <w:color w:val="111111"/>
          <w:sz w:val="24"/>
          <w:szCs w:val="24"/>
          <w:bdr w:val="none" w:sz="0" w:space="0" w:color="auto" w:frame="1"/>
        </w:rPr>
        <w:t>проекта идет</w:t>
      </w:r>
      <w:r w:rsidR="0065401F" w:rsidRPr="00C501CF">
        <w:rPr>
          <w:rFonts w:ascii="Arial" w:eastAsia="Times New Roman" w:hAnsi="Arial" w:cs="Arial"/>
          <w:color w:val="111111"/>
          <w:sz w:val="24"/>
          <w:szCs w:val="24"/>
          <w:bdr w:val="none" w:sz="0" w:space="0" w:color="auto" w:frame="1"/>
        </w:rPr>
        <w:t xml:space="preserve"> системная работа по апробированию и внедрению новых форм и результатов деятельности через компетентностную олимпиаду «МетаЧем». </w:t>
      </w:r>
    </w:p>
    <w:p w:rsidR="0065401F" w:rsidRPr="00C501CF" w:rsidRDefault="0065401F" w:rsidP="00C501CF">
      <w:pPr>
        <w:widowControl w:val="0"/>
        <w:autoSpaceDE w:val="0"/>
        <w:autoSpaceDN w:val="0"/>
        <w:adjustRightInd w:val="0"/>
        <w:spacing w:after="0" w:line="240" w:lineRule="auto"/>
        <w:ind w:firstLine="709"/>
        <w:jc w:val="both"/>
        <w:rPr>
          <w:rFonts w:ascii="Arial" w:eastAsia="Times New Roman" w:hAnsi="Arial" w:cs="Arial"/>
          <w:color w:val="111111"/>
          <w:sz w:val="24"/>
          <w:szCs w:val="24"/>
        </w:rPr>
      </w:pPr>
      <w:r w:rsidRPr="00C501CF">
        <w:rPr>
          <w:rFonts w:ascii="Arial" w:eastAsia="Times New Roman" w:hAnsi="Arial" w:cs="Arial"/>
          <w:color w:val="111111"/>
          <w:sz w:val="24"/>
          <w:szCs w:val="24"/>
          <w:bdr w:val="none" w:sz="0" w:space="0" w:color="auto" w:frame="1"/>
        </w:rPr>
        <w:t xml:space="preserve">Выстроилась четкая модель предпрофессиональной </w:t>
      </w:r>
      <w:r w:rsidR="00A068C0" w:rsidRPr="00C501CF">
        <w:rPr>
          <w:rFonts w:ascii="Arial" w:eastAsia="Times New Roman" w:hAnsi="Arial" w:cs="Arial"/>
          <w:color w:val="111111"/>
          <w:sz w:val="24"/>
          <w:szCs w:val="24"/>
          <w:bdr w:val="none" w:sz="0" w:space="0" w:color="auto" w:frame="1"/>
        </w:rPr>
        <w:t>подготовки школьников через</w:t>
      </w:r>
      <w:r w:rsidRPr="00C501CF">
        <w:rPr>
          <w:rFonts w:ascii="Arial" w:eastAsia="Times New Roman" w:hAnsi="Arial" w:cs="Arial"/>
          <w:color w:val="111111"/>
          <w:sz w:val="24"/>
          <w:szCs w:val="24"/>
          <w:bdr w:val="none" w:sz="0" w:space="0" w:color="auto" w:frame="1"/>
        </w:rPr>
        <w:t xml:space="preserve"> сетевое взаимодейст</w:t>
      </w:r>
      <w:r w:rsidR="001F314F">
        <w:rPr>
          <w:rFonts w:ascii="Arial" w:eastAsia="Times New Roman" w:hAnsi="Arial" w:cs="Arial"/>
          <w:color w:val="111111"/>
          <w:sz w:val="24"/>
          <w:szCs w:val="24"/>
          <w:bdr w:val="none" w:sz="0" w:space="0" w:color="auto" w:frame="1"/>
        </w:rPr>
        <w:t>вие образовательных учреждений</w:t>
      </w:r>
      <w:r w:rsidR="008A5C2D">
        <w:rPr>
          <w:rFonts w:ascii="Arial" w:eastAsia="Times New Roman" w:hAnsi="Arial" w:cs="Arial"/>
          <w:color w:val="111111"/>
          <w:sz w:val="24"/>
          <w:szCs w:val="24"/>
          <w:bdr w:val="none" w:sz="0" w:space="0" w:color="auto" w:frame="1"/>
        </w:rPr>
        <w:t>.</w:t>
      </w:r>
      <w:r w:rsidR="001F314F">
        <w:rPr>
          <w:rFonts w:ascii="Arial" w:eastAsia="Times New Roman" w:hAnsi="Arial" w:cs="Arial"/>
          <w:color w:val="111111"/>
          <w:sz w:val="24"/>
          <w:szCs w:val="24"/>
          <w:bdr w:val="none" w:sz="0" w:space="0" w:color="auto" w:frame="1"/>
        </w:rPr>
        <w:t xml:space="preserve"> </w:t>
      </w:r>
      <w:r w:rsidRPr="00C501CF">
        <w:rPr>
          <w:rFonts w:ascii="Arial" w:eastAsia="Times New Roman" w:hAnsi="Arial" w:cs="Arial"/>
          <w:color w:val="111111"/>
          <w:sz w:val="24"/>
          <w:szCs w:val="24"/>
          <w:bdr w:val="none" w:sz="0" w:space="0" w:color="auto" w:frame="1"/>
        </w:rPr>
        <w:t xml:space="preserve"> </w:t>
      </w:r>
      <w:r w:rsidR="008A5C2D">
        <w:rPr>
          <w:rFonts w:ascii="Arial" w:eastAsia="Times New Roman" w:hAnsi="Arial" w:cs="Arial"/>
          <w:color w:val="111111"/>
          <w:sz w:val="24"/>
          <w:szCs w:val="24"/>
          <w:bdr w:val="none" w:sz="0" w:space="0" w:color="auto" w:frame="1"/>
        </w:rPr>
        <w:t>Д</w:t>
      </w:r>
      <w:r w:rsidRPr="00C501CF">
        <w:rPr>
          <w:rFonts w:ascii="Arial" w:eastAsia="Times New Roman" w:hAnsi="Arial" w:cs="Arial"/>
          <w:color w:val="111111"/>
          <w:sz w:val="24"/>
          <w:szCs w:val="24"/>
          <w:bdr w:val="none" w:sz="0" w:space="0" w:color="auto" w:frame="1"/>
        </w:rPr>
        <w:t xml:space="preserve">ве образовательных организации в рамках образовательно-производственного </w:t>
      </w:r>
      <w:r w:rsidR="00A068C0" w:rsidRPr="00C501CF">
        <w:rPr>
          <w:rFonts w:ascii="Arial" w:eastAsia="Times New Roman" w:hAnsi="Arial" w:cs="Arial"/>
          <w:color w:val="111111"/>
          <w:sz w:val="24"/>
          <w:szCs w:val="24"/>
          <w:bdr w:val="none" w:sz="0" w:space="0" w:color="auto" w:frame="1"/>
        </w:rPr>
        <w:t>кластера «</w:t>
      </w:r>
      <w:r w:rsidRPr="00C501CF">
        <w:rPr>
          <w:rFonts w:ascii="Arial" w:eastAsia="Times New Roman" w:hAnsi="Arial" w:cs="Arial"/>
          <w:color w:val="111111"/>
          <w:sz w:val="24"/>
          <w:szCs w:val="24"/>
          <w:bdr w:val="none" w:sz="0" w:space="0" w:color="auto" w:frame="1"/>
        </w:rPr>
        <w:t xml:space="preserve">Село, где хочется жить и работать» взаимодействуют с </w:t>
      </w:r>
      <w:r w:rsidRPr="00C501CF">
        <w:rPr>
          <w:rFonts w:ascii="Arial" w:eastAsia="Times New Roman" w:hAnsi="Arial" w:cs="Arial"/>
          <w:sz w:val="24"/>
          <w:szCs w:val="24"/>
        </w:rPr>
        <w:t>КГБПОУ</w:t>
      </w:r>
      <w:r w:rsidRPr="00C501CF">
        <w:rPr>
          <w:rFonts w:ascii="Arial" w:eastAsia="Times New Roman" w:hAnsi="Arial" w:cs="Arial"/>
          <w:color w:val="111111"/>
          <w:sz w:val="24"/>
          <w:szCs w:val="24"/>
          <w:bdr w:val="none" w:sz="0" w:space="0" w:color="auto" w:frame="1"/>
        </w:rPr>
        <w:t xml:space="preserve"> «Уярский сельскохозяйственный техникум» по обучению на профессию «Тракторист» с выдачей документа. </w:t>
      </w:r>
    </w:p>
    <w:p w:rsidR="00603543" w:rsidRPr="00C501CF" w:rsidRDefault="00603543" w:rsidP="00C501CF">
      <w:pPr>
        <w:pStyle w:val="a7"/>
        <w:ind w:firstLine="709"/>
        <w:rPr>
          <w:rFonts w:ascii="Arial" w:hAnsi="Arial" w:cs="Arial"/>
          <w:sz w:val="24"/>
          <w:szCs w:val="24"/>
        </w:rPr>
      </w:pPr>
      <w:r w:rsidRPr="00C501CF">
        <w:rPr>
          <w:rFonts w:ascii="Arial" w:hAnsi="Arial" w:cs="Arial"/>
          <w:sz w:val="24"/>
          <w:szCs w:val="24"/>
        </w:rPr>
        <w:t xml:space="preserve">В районе выстроена разветвленная система поиска, поддержки и сопровождения талантливых и одаренных детей, которая позволяет </w:t>
      </w:r>
      <w:r w:rsidR="00A068C0" w:rsidRPr="00C501CF">
        <w:rPr>
          <w:rFonts w:ascii="Arial" w:hAnsi="Arial" w:cs="Arial"/>
          <w:sz w:val="24"/>
          <w:szCs w:val="24"/>
        </w:rPr>
        <w:t xml:space="preserve">само </w:t>
      </w:r>
      <w:r w:rsidR="00F66242" w:rsidRPr="00C501CF">
        <w:rPr>
          <w:rFonts w:ascii="Arial" w:hAnsi="Arial" w:cs="Arial"/>
          <w:sz w:val="24"/>
          <w:szCs w:val="24"/>
        </w:rPr>
        <w:t>реализоваться обучающимся</w:t>
      </w:r>
      <w:r w:rsidRPr="00C501CF">
        <w:rPr>
          <w:rFonts w:ascii="Arial" w:hAnsi="Arial" w:cs="Arial"/>
          <w:sz w:val="24"/>
          <w:szCs w:val="24"/>
        </w:rPr>
        <w:t xml:space="preserve"> с повышенными </w:t>
      </w:r>
      <w:r w:rsidR="00654B09" w:rsidRPr="00C501CF">
        <w:rPr>
          <w:rFonts w:ascii="Arial" w:hAnsi="Arial" w:cs="Arial"/>
          <w:sz w:val="24"/>
          <w:szCs w:val="24"/>
        </w:rPr>
        <w:t xml:space="preserve">образовательными потребностями через участие во </w:t>
      </w:r>
      <w:r w:rsidRPr="00C501CF">
        <w:rPr>
          <w:rFonts w:ascii="Arial" w:hAnsi="Arial" w:cs="Arial"/>
          <w:sz w:val="24"/>
          <w:szCs w:val="24"/>
        </w:rPr>
        <w:t>всероссийских олимпиад</w:t>
      </w:r>
      <w:r w:rsidR="00654B09" w:rsidRPr="00C501CF">
        <w:rPr>
          <w:rFonts w:ascii="Arial" w:hAnsi="Arial" w:cs="Arial"/>
          <w:sz w:val="24"/>
          <w:szCs w:val="24"/>
        </w:rPr>
        <w:t xml:space="preserve">ах школьников, </w:t>
      </w:r>
      <w:r w:rsidRPr="00C501CF">
        <w:rPr>
          <w:rFonts w:ascii="Arial" w:hAnsi="Arial" w:cs="Arial"/>
          <w:sz w:val="24"/>
          <w:szCs w:val="24"/>
        </w:rPr>
        <w:t>в научно-исследовательской деятельности, в очных и заочных этапах всероссийских и международных конкурсов.</w:t>
      </w:r>
      <w:r w:rsidRPr="00C501CF">
        <w:rPr>
          <w:rStyle w:val="apple-converted-space"/>
          <w:rFonts w:ascii="Arial" w:hAnsi="Arial" w:cs="Arial"/>
          <w:sz w:val="24"/>
          <w:szCs w:val="24"/>
        </w:rPr>
        <w:t> </w:t>
      </w:r>
    </w:p>
    <w:p w:rsidR="00603543" w:rsidRPr="00C501CF" w:rsidRDefault="00603543" w:rsidP="00C501CF">
      <w:pPr>
        <w:pStyle w:val="a7"/>
        <w:ind w:firstLine="709"/>
        <w:rPr>
          <w:rFonts w:ascii="Arial" w:hAnsi="Arial" w:cs="Arial"/>
          <w:sz w:val="24"/>
          <w:szCs w:val="24"/>
        </w:rPr>
      </w:pPr>
      <w:r w:rsidRPr="00C501CF">
        <w:rPr>
          <w:rFonts w:ascii="Arial" w:hAnsi="Arial" w:cs="Arial"/>
          <w:sz w:val="24"/>
          <w:szCs w:val="24"/>
        </w:rPr>
        <w:t xml:space="preserve">По результатам регионального этапа Всероссийских спортивных игр школьников «Президентские спортивные игры» среди команд районных </w:t>
      </w:r>
      <w:r w:rsidRPr="00C501CF">
        <w:rPr>
          <w:rFonts w:ascii="Arial" w:hAnsi="Arial" w:cs="Arial"/>
          <w:sz w:val="24"/>
          <w:szCs w:val="24"/>
        </w:rPr>
        <w:lastRenderedPageBreak/>
        <w:t>образовательных учреждений Красноярского края «</w:t>
      </w:r>
      <w:r w:rsidR="00F12740" w:rsidRPr="00C501CF">
        <w:rPr>
          <w:rFonts w:ascii="Arial" w:hAnsi="Arial" w:cs="Arial"/>
          <w:sz w:val="24"/>
          <w:szCs w:val="24"/>
        </w:rPr>
        <w:t>Школьная спортивная лига» на протяжении 5 последних лет лидирует</w:t>
      </w:r>
      <w:r w:rsidRPr="00C501CF">
        <w:rPr>
          <w:rFonts w:ascii="Arial" w:hAnsi="Arial" w:cs="Arial"/>
          <w:sz w:val="24"/>
          <w:szCs w:val="24"/>
        </w:rPr>
        <w:t xml:space="preserve"> МБО</w:t>
      </w:r>
      <w:r w:rsidR="00F12740" w:rsidRPr="00C501CF">
        <w:rPr>
          <w:rFonts w:ascii="Arial" w:hAnsi="Arial" w:cs="Arial"/>
          <w:sz w:val="24"/>
          <w:szCs w:val="24"/>
        </w:rPr>
        <w:t>У «Иланская СОШ №1</w:t>
      </w:r>
      <w:r w:rsidR="00A068C0" w:rsidRPr="00C501CF">
        <w:rPr>
          <w:rFonts w:ascii="Arial" w:hAnsi="Arial" w:cs="Arial"/>
          <w:sz w:val="24"/>
          <w:szCs w:val="24"/>
        </w:rPr>
        <w:t>»,</w:t>
      </w:r>
      <w:r w:rsidR="00F12740" w:rsidRPr="00C501CF">
        <w:rPr>
          <w:rFonts w:ascii="Arial" w:hAnsi="Arial" w:cs="Arial"/>
          <w:sz w:val="24"/>
          <w:szCs w:val="24"/>
        </w:rPr>
        <w:t xml:space="preserve"> занимая почетные места от 1до3.</w:t>
      </w:r>
    </w:p>
    <w:p w:rsidR="00F12740" w:rsidRPr="00C501CF" w:rsidRDefault="00603543" w:rsidP="00C501CF">
      <w:pPr>
        <w:pStyle w:val="a7"/>
        <w:ind w:firstLine="709"/>
        <w:rPr>
          <w:rFonts w:ascii="Arial" w:hAnsi="Arial" w:cs="Arial"/>
          <w:sz w:val="24"/>
          <w:szCs w:val="24"/>
        </w:rPr>
      </w:pPr>
      <w:r w:rsidRPr="005507D4">
        <w:rPr>
          <w:rFonts w:ascii="Arial" w:hAnsi="Arial" w:cs="Arial"/>
          <w:sz w:val="24"/>
          <w:szCs w:val="24"/>
        </w:rPr>
        <w:t>Ежегодно сохраняется высокий уровень обеспеченности отдыхом и оздоровлением обучающихся (84</w:t>
      </w:r>
      <w:r w:rsidR="00654B09" w:rsidRPr="005507D4">
        <w:rPr>
          <w:rFonts w:ascii="Arial" w:hAnsi="Arial" w:cs="Arial"/>
          <w:sz w:val="24"/>
          <w:szCs w:val="24"/>
        </w:rPr>
        <w:t>,5</w:t>
      </w:r>
      <w:r w:rsidRPr="005507D4">
        <w:rPr>
          <w:rFonts w:ascii="Arial" w:hAnsi="Arial" w:cs="Arial"/>
          <w:sz w:val="24"/>
          <w:szCs w:val="24"/>
        </w:rPr>
        <w:t>%).</w:t>
      </w:r>
    </w:p>
    <w:p w:rsidR="005E0E9C" w:rsidRPr="00C501CF" w:rsidRDefault="0065401F" w:rsidP="00C501CF">
      <w:pPr>
        <w:spacing w:after="0" w:line="240" w:lineRule="auto"/>
        <w:ind w:firstLine="709"/>
        <w:jc w:val="both"/>
        <w:rPr>
          <w:rFonts w:ascii="Arial" w:eastAsia="Times New Roman" w:hAnsi="Arial" w:cs="Arial"/>
          <w:sz w:val="24"/>
          <w:szCs w:val="24"/>
        </w:rPr>
      </w:pPr>
      <w:r w:rsidRPr="00C501CF">
        <w:rPr>
          <w:rFonts w:ascii="Arial" w:eastAsia="Times New Roman" w:hAnsi="Arial" w:cs="Arial"/>
          <w:bCs/>
          <w:color w:val="000000"/>
          <w:sz w:val="24"/>
          <w:szCs w:val="24"/>
        </w:rPr>
        <w:t xml:space="preserve">Общая численность детей-сирот и детей, оставшихся без попечения родителей, состоящих на учете в органе опеки и </w:t>
      </w:r>
      <w:r w:rsidR="00A068C0" w:rsidRPr="00C501CF">
        <w:rPr>
          <w:rFonts w:ascii="Arial" w:eastAsia="Times New Roman" w:hAnsi="Arial" w:cs="Arial"/>
          <w:bCs/>
          <w:color w:val="000000"/>
          <w:sz w:val="24"/>
          <w:szCs w:val="24"/>
        </w:rPr>
        <w:t>попечительства на</w:t>
      </w:r>
      <w:r w:rsidRPr="00C501CF">
        <w:rPr>
          <w:rFonts w:ascii="Arial" w:eastAsia="Times New Roman" w:hAnsi="Arial" w:cs="Arial"/>
          <w:bCs/>
          <w:color w:val="000000"/>
          <w:sz w:val="24"/>
          <w:szCs w:val="24"/>
        </w:rPr>
        <w:t xml:space="preserve"> конец 2017 года– </w:t>
      </w:r>
      <w:r w:rsidR="00A068C0" w:rsidRPr="00C501CF">
        <w:rPr>
          <w:rFonts w:ascii="Arial" w:eastAsia="Times New Roman" w:hAnsi="Arial" w:cs="Arial"/>
          <w:bCs/>
          <w:color w:val="000000"/>
          <w:sz w:val="24"/>
          <w:szCs w:val="24"/>
        </w:rPr>
        <w:t>144, на</w:t>
      </w:r>
      <w:r w:rsidR="00F12740" w:rsidRPr="00C501CF">
        <w:rPr>
          <w:rFonts w:ascii="Arial" w:eastAsia="Times New Roman" w:hAnsi="Arial" w:cs="Arial"/>
          <w:bCs/>
          <w:color w:val="000000"/>
          <w:sz w:val="24"/>
          <w:szCs w:val="24"/>
        </w:rPr>
        <w:t xml:space="preserve"> конец 2018года - 109 человек.</w:t>
      </w:r>
      <w:r w:rsidRPr="00C501CF">
        <w:rPr>
          <w:rFonts w:ascii="Arial" w:eastAsia="Times New Roman" w:hAnsi="Arial" w:cs="Arial"/>
          <w:bCs/>
          <w:color w:val="000000"/>
          <w:sz w:val="24"/>
          <w:szCs w:val="24"/>
        </w:rPr>
        <w:t xml:space="preserve"> Увеличилось количество </w:t>
      </w:r>
      <w:r w:rsidR="00F12740" w:rsidRPr="00C501CF">
        <w:rPr>
          <w:rFonts w:ascii="Arial" w:eastAsia="Times New Roman" w:hAnsi="Arial" w:cs="Arial"/>
          <w:sz w:val="24"/>
          <w:szCs w:val="24"/>
        </w:rPr>
        <w:t xml:space="preserve">  приемных семей с 9 до 13.</w:t>
      </w:r>
      <w:r w:rsidR="005E0E9C" w:rsidRPr="00C501CF">
        <w:rPr>
          <w:rFonts w:ascii="Arial" w:eastAsia="Times New Roman" w:hAnsi="Arial" w:cs="Arial"/>
          <w:sz w:val="24"/>
          <w:szCs w:val="24"/>
        </w:rPr>
        <w:t xml:space="preserve">  В 2018 году наблюдается положительная динамика по сравнению с 2017 годом, необходимо продолжать сокращение процента социальных сирот. Её решение – в кардинальном изменении подхода к работе с неблагополучными семьями и детьми, проживающими в таких семьях.</w:t>
      </w:r>
    </w:p>
    <w:p w:rsidR="000A77CA" w:rsidRPr="00C501CF" w:rsidRDefault="000A77CA" w:rsidP="00C501CF">
      <w:pPr>
        <w:spacing w:after="0" w:line="240" w:lineRule="auto"/>
        <w:ind w:firstLine="709"/>
        <w:jc w:val="both"/>
        <w:rPr>
          <w:rFonts w:ascii="Arial" w:eastAsia="Times New Roman" w:hAnsi="Arial" w:cs="Arial"/>
          <w:sz w:val="24"/>
          <w:szCs w:val="24"/>
        </w:rPr>
      </w:pPr>
      <w:r w:rsidRPr="00C501CF">
        <w:rPr>
          <w:rFonts w:ascii="Arial" w:hAnsi="Arial" w:cs="Arial"/>
          <w:sz w:val="24"/>
          <w:szCs w:val="24"/>
        </w:rPr>
        <w:t>Одним из условий успешной реализации муниципальной программы является управление рисками с целью минимизации их влияния на достижение целей муниципальной программы.</w:t>
      </w:r>
    </w:p>
    <w:p w:rsidR="000A77CA" w:rsidRPr="00C501CF" w:rsidRDefault="000A77CA" w:rsidP="00C501CF">
      <w:pPr>
        <w:pStyle w:val="a7"/>
        <w:ind w:firstLine="709"/>
        <w:rPr>
          <w:rFonts w:ascii="Arial" w:hAnsi="Arial" w:cs="Arial"/>
          <w:sz w:val="24"/>
          <w:szCs w:val="24"/>
        </w:rPr>
      </w:pPr>
      <w:r w:rsidRPr="00C501CF">
        <w:rPr>
          <w:rFonts w:ascii="Arial" w:hAnsi="Arial" w:cs="Arial"/>
          <w:sz w:val="24"/>
          <w:szCs w:val="24"/>
        </w:rPr>
        <w:t xml:space="preserve">К основным рискам реализации </w:t>
      </w:r>
      <w:r w:rsidR="00F66242" w:rsidRPr="00C501CF">
        <w:rPr>
          <w:rFonts w:ascii="Arial" w:hAnsi="Arial" w:cs="Arial"/>
          <w:sz w:val="24"/>
          <w:szCs w:val="24"/>
        </w:rPr>
        <w:t>муниципальной программы</w:t>
      </w:r>
      <w:r w:rsidRPr="00C501CF">
        <w:rPr>
          <w:rFonts w:ascii="Arial" w:hAnsi="Arial" w:cs="Arial"/>
          <w:sz w:val="24"/>
          <w:szCs w:val="24"/>
        </w:rPr>
        <w:t xml:space="preserve"> относятся:</w:t>
      </w:r>
    </w:p>
    <w:p w:rsidR="000A77CA" w:rsidRPr="00C501CF" w:rsidRDefault="000A77CA" w:rsidP="00C501CF">
      <w:pPr>
        <w:pStyle w:val="a7"/>
        <w:ind w:firstLine="709"/>
        <w:rPr>
          <w:rFonts w:ascii="Arial" w:hAnsi="Arial" w:cs="Arial"/>
          <w:sz w:val="24"/>
          <w:szCs w:val="24"/>
        </w:rPr>
      </w:pPr>
      <w:r w:rsidRPr="00C501CF">
        <w:rPr>
          <w:rFonts w:ascii="Arial" w:hAnsi="Arial" w:cs="Arial"/>
          <w:sz w:val="24"/>
          <w:szCs w:val="24"/>
        </w:rPr>
        <w:t xml:space="preserve">финансово-экономические риски - недофинансирование мероприятий программы за счет бюджетов различных уровней или отсутствием финансирования ряда мероприятий, в которых предполагается </w:t>
      </w:r>
      <w:r w:rsidR="00A068C0" w:rsidRPr="00C501CF">
        <w:rPr>
          <w:rFonts w:ascii="Arial" w:hAnsi="Arial" w:cs="Arial"/>
          <w:sz w:val="24"/>
          <w:szCs w:val="24"/>
        </w:rPr>
        <w:t>со финансирование</w:t>
      </w:r>
      <w:r w:rsidRPr="00C501CF">
        <w:rPr>
          <w:rFonts w:ascii="Arial" w:hAnsi="Arial" w:cs="Arial"/>
          <w:sz w:val="24"/>
          <w:szCs w:val="24"/>
        </w:rPr>
        <w:t xml:space="preserve"> деятельности по достижению целей программы.</w:t>
      </w:r>
    </w:p>
    <w:p w:rsidR="000A77CA" w:rsidRPr="00C501CF" w:rsidRDefault="000A77CA" w:rsidP="00C501CF">
      <w:pPr>
        <w:pStyle w:val="a7"/>
        <w:ind w:firstLine="709"/>
        <w:rPr>
          <w:rFonts w:ascii="Arial" w:hAnsi="Arial" w:cs="Arial"/>
          <w:sz w:val="24"/>
          <w:szCs w:val="24"/>
        </w:rPr>
      </w:pPr>
      <w:r w:rsidRPr="00C501CF">
        <w:rPr>
          <w:rFonts w:ascii="Arial" w:hAnsi="Arial" w:cs="Arial"/>
          <w:sz w:val="24"/>
          <w:szCs w:val="24"/>
        </w:rPr>
        <w:t>нормативные правовые риски - непринятие или несвоевременное принятие необходимых нормативных актов, влияющих на мероприятия муниципальной программы;</w:t>
      </w:r>
    </w:p>
    <w:p w:rsidR="000A77CA" w:rsidRPr="00C501CF" w:rsidRDefault="000A77CA" w:rsidP="00C501CF">
      <w:pPr>
        <w:pStyle w:val="a7"/>
        <w:ind w:firstLine="709"/>
        <w:rPr>
          <w:rFonts w:ascii="Arial" w:hAnsi="Arial" w:cs="Arial"/>
          <w:sz w:val="24"/>
          <w:szCs w:val="24"/>
        </w:rPr>
      </w:pPr>
      <w:r w:rsidRPr="00C501CF">
        <w:rPr>
          <w:rFonts w:ascii="Arial" w:hAnsi="Arial" w:cs="Arial"/>
          <w:sz w:val="24"/>
          <w:szCs w:val="24"/>
        </w:rPr>
        <w:t>организационные и управленческие риски - недостаточная проработка вопросов, решаемых в рамках муниципальной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0A77CA" w:rsidRPr="00C501CF" w:rsidRDefault="000A77CA" w:rsidP="00C501CF">
      <w:pPr>
        <w:pStyle w:val="a7"/>
        <w:ind w:firstLine="709"/>
        <w:rPr>
          <w:rFonts w:ascii="Arial" w:hAnsi="Arial" w:cs="Arial"/>
          <w:sz w:val="24"/>
          <w:szCs w:val="24"/>
        </w:rPr>
      </w:pPr>
      <w:r w:rsidRPr="00C501CF">
        <w:rPr>
          <w:rFonts w:ascii="Arial" w:hAnsi="Arial" w:cs="Arial"/>
          <w:sz w:val="24"/>
          <w:szCs w:val="24"/>
        </w:rPr>
        <w:t xml:space="preserve">Устранение (минимизация) рисков связано с качеством планирования реализации </w:t>
      </w:r>
      <w:r w:rsidR="00F66242" w:rsidRPr="00C501CF">
        <w:rPr>
          <w:rFonts w:ascii="Arial" w:hAnsi="Arial" w:cs="Arial"/>
          <w:sz w:val="24"/>
          <w:szCs w:val="24"/>
        </w:rPr>
        <w:t>муниципальной программы</w:t>
      </w:r>
      <w:r w:rsidRPr="00C501CF">
        <w:rPr>
          <w:rFonts w:ascii="Arial" w:hAnsi="Arial" w:cs="Arial"/>
          <w:sz w:val="24"/>
          <w:szCs w:val="24"/>
        </w:rPr>
        <w:t>, обеспечением мониторинга ее реализации и оперативного внесения необходимых изменений.</w:t>
      </w:r>
    </w:p>
    <w:p w:rsidR="000A77CA" w:rsidRPr="00C501CF" w:rsidRDefault="000A77CA" w:rsidP="00C501CF">
      <w:pPr>
        <w:pStyle w:val="a7"/>
        <w:ind w:firstLine="709"/>
        <w:rPr>
          <w:rFonts w:ascii="Arial" w:hAnsi="Arial" w:cs="Arial"/>
          <w:sz w:val="24"/>
          <w:szCs w:val="24"/>
        </w:rPr>
      </w:pPr>
      <w:r w:rsidRPr="00C501CF">
        <w:rPr>
          <w:rFonts w:ascii="Arial" w:hAnsi="Arial" w:cs="Arial"/>
          <w:sz w:val="24"/>
          <w:szCs w:val="24"/>
        </w:rPr>
        <w:t>Важным средством обеспечения снижения рисков является проведение аттестации и переподготовка управленческих кадров системы образования.</w:t>
      </w:r>
    </w:p>
    <w:p w:rsidR="000A77CA" w:rsidRPr="00C501CF" w:rsidRDefault="000A77CA" w:rsidP="00C501CF">
      <w:pPr>
        <w:pStyle w:val="a7"/>
        <w:ind w:firstLine="709"/>
        <w:rPr>
          <w:rFonts w:ascii="Arial" w:hAnsi="Arial" w:cs="Arial"/>
          <w:sz w:val="24"/>
          <w:szCs w:val="24"/>
        </w:rPr>
      </w:pPr>
      <w:r w:rsidRPr="00C501CF">
        <w:rPr>
          <w:rFonts w:ascii="Arial" w:hAnsi="Arial" w:cs="Arial"/>
          <w:sz w:val="24"/>
          <w:szCs w:val="24"/>
        </w:rPr>
        <w:t>Снижение риска недостаточного финансирования возможно при обеспечении правильного расчета необходимых объемов средств муниципального бюджета.</w:t>
      </w:r>
    </w:p>
    <w:p w:rsidR="00603543" w:rsidRPr="00C501CF" w:rsidRDefault="00603543" w:rsidP="00C501CF">
      <w:pPr>
        <w:spacing w:after="0" w:line="240" w:lineRule="auto"/>
        <w:ind w:firstLine="709"/>
        <w:jc w:val="both"/>
        <w:rPr>
          <w:rFonts w:ascii="Arial" w:hAnsi="Arial" w:cs="Arial"/>
          <w:sz w:val="24"/>
          <w:szCs w:val="24"/>
        </w:rPr>
      </w:pPr>
    </w:p>
    <w:p w:rsidR="00835FDF" w:rsidRPr="00C501CF" w:rsidRDefault="00835FDF" w:rsidP="00C501CF">
      <w:pPr>
        <w:widowControl w:val="0"/>
        <w:autoSpaceDE w:val="0"/>
        <w:autoSpaceDN w:val="0"/>
        <w:spacing w:after="0" w:line="240" w:lineRule="auto"/>
        <w:ind w:firstLine="709"/>
        <w:jc w:val="center"/>
        <w:rPr>
          <w:rFonts w:ascii="Arial" w:hAnsi="Arial" w:cs="Arial"/>
          <w:sz w:val="24"/>
          <w:szCs w:val="24"/>
          <w:u w:val="single"/>
        </w:rPr>
      </w:pPr>
      <w:r w:rsidRPr="00C501CF">
        <w:rPr>
          <w:rFonts w:ascii="Arial" w:hAnsi="Arial" w:cs="Arial"/>
          <w:spacing w:val="-4"/>
          <w:sz w:val="24"/>
          <w:szCs w:val="24"/>
          <w:u w:val="single"/>
        </w:rPr>
        <w:t xml:space="preserve">3. Приоритеты и цели социально-экономического развития </w:t>
      </w:r>
      <w:r w:rsidR="002F3C27" w:rsidRPr="00C501CF">
        <w:rPr>
          <w:rFonts w:ascii="Arial" w:hAnsi="Arial" w:cs="Arial"/>
          <w:sz w:val="24"/>
          <w:szCs w:val="24"/>
          <w:u w:val="single"/>
        </w:rPr>
        <w:t>в отрасли</w:t>
      </w:r>
      <w:r w:rsidRPr="00C501CF">
        <w:rPr>
          <w:rFonts w:ascii="Arial" w:hAnsi="Arial" w:cs="Arial"/>
          <w:sz w:val="24"/>
          <w:szCs w:val="24"/>
          <w:u w:val="single"/>
        </w:rPr>
        <w:t>,</w:t>
      </w:r>
      <w:r w:rsidRPr="00C501CF">
        <w:rPr>
          <w:rFonts w:ascii="Arial" w:hAnsi="Arial" w:cs="Arial"/>
          <w:spacing w:val="-4"/>
          <w:sz w:val="24"/>
          <w:szCs w:val="24"/>
          <w:u w:val="single"/>
        </w:rPr>
        <w:t xml:space="preserve"> описание основных целей и задач программы, тенденции социально-экономического развития</w:t>
      </w:r>
      <w:r w:rsidR="002F3C27" w:rsidRPr="00C501CF">
        <w:rPr>
          <w:rFonts w:ascii="Arial" w:hAnsi="Arial" w:cs="Arial"/>
          <w:sz w:val="24"/>
          <w:szCs w:val="24"/>
          <w:u w:val="single"/>
        </w:rPr>
        <w:t xml:space="preserve"> отрасли </w:t>
      </w:r>
    </w:p>
    <w:p w:rsidR="005F648A" w:rsidRPr="00C501CF" w:rsidRDefault="005F648A" w:rsidP="00C501CF">
      <w:pPr>
        <w:widowControl w:val="0"/>
        <w:autoSpaceDE w:val="0"/>
        <w:autoSpaceDN w:val="0"/>
        <w:spacing w:after="0" w:line="240" w:lineRule="auto"/>
        <w:ind w:firstLine="709"/>
        <w:jc w:val="center"/>
        <w:rPr>
          <w:rFonts w:ascii="Arial" w:hAnsi="Arial" w:cs="Arial"/>
          <w:sz w:val="24"/>
          <w:szCs w:val="24"/>
          <w:u w:val="single"/>
        </w:rPr>
      </w:pPr>
    </w:p>
    <w:p w:rsidR="005F648A" w:rsidRPr="00C501CF" w:rsidRDefault="005F648A" w:rsidP="00C501CF">
      <w:pPr>
        <w:pStyle w:val="11"/>
        <w:ind w:firstLine="709"/>
        <w:rPr>
          <w:rFonts w:ascii="Arial" w:hAnsi="Arial" w:cs="Arial"/>
          <w:color w:val="000000"/>
          <w:sz w:val="24"/>
          <w:szCs w:val="24"/>
        </w:rPr>
      </w:pPr>
      <w:r w:rsidRPr="00C501CF">
        <w:rPr>
          <w:rFonts w:ascii="Arial" w:hAnsi="Arial" w:cs="Arial"/>
          <w:iCs/>
          <w:color w:val="000000"/>
          <w:sz w:val="24"/>
          <w:szCs w:val="24"/>
        </w:rPr>
        <w:t xml:space="preserve">Стратегическая цель </w:t>
      </w:r>
      <w:r w:rsidRPr="00C501CF">
        <w:rPr>
          <w:rFonts w:ascii="Arial" w:hAnsi="Arial" w:cs="Arial"/>
          <w:color w:val="000000"/>
          <w:sz w:val="24"/>
          <w:szCs w:val="24"/>
        </w:rPr>
        <w:t xml:space="preserve">политики в области образования в Иланском районе </w:t>
      </w:r>
      <w:r w:rsidRPr="00C501CF">
        <w:rPr>
          <w:rFonts w:ascii="Arial" w:hAnsi="Arial" w:cs="Arial"/>
          <w:sz w:val="24"/>
          <w:szCs w:val="24"/>
        </w:rPr>
        <w:t>–</w:t>
      </w:r>
      <w:r w:rsidRPr="00C501CF">
        <w:rPr>
          <w:rFonts w:ascii="Arial" w:hAnsi="Arial" w:cs="Arial"/>
          <w:color w:val="000000"/>
          <w:sz w:val="24"/>
          <w:szCs w:val="24"/>
        </w:rPr>
        <w:t xml:space="preserve"> это повышение доступности качественного образования современного уровня, соответствующего требованиям инновационного развития экономики края, района и потребностям граждан.</w:t>
      </w:r>
    </w:p>
    <w:p w:rsidR="005F648A" w:rsidRPr="00C501CF" w:rsidRDefault="005F648A" w:rsidP="00C501CF">
      <w:pPr>
        <w:pStyle w:val="11"/>
        <w:ind w:firstLine="709"/>
        <w:rPr>
          <w:rFonts w:ascii="Arial" w:hAnsi="Arial" w:cs="Arial"/>
          <w:color w:val="000000"/>
          <w:sz w:val="24"/>
          <w:szCs w:val="24"/>
        </w:rPr>
      </w:pPr>
      <w:r w:rsidRPr="00C501CF">
        <w:rPr>
          <w:rFonts w:ascii="Arial" w:hAnsi="Arial" w:cs="Arial"/>
          <w:color w:val="000000"/>
          <w:sz w:val="24"/>
          <w:szCs w:val="24"/>
        </w:rPr>
        <w:t>Приоритетными направлениями развития по уровням и видам образования являются.</w:t>
      </w:r>
    </w:p>
    <w:p w:rsidR="005F648A" w:rsidRPr="00C501CF" w:rsidRDefault="005F648A" w:rsidP="00C501CF">
      <w:pPr>
        <w:pStyle w:val="11"/>
        <w:ind w:firstLine="709"/>
        <w:rPr>
          <w:rFonts w:ascii="Arial" w:hAnsi="Arial" w:cs="Arial"/>
          <w:bCs/>
          <w:iCs/>
          <w:sz w:val="24"/>
          <w:szCs w:val="24"/>
        </w:rPr>
      </w:pPr>
      <w:r w:rsidRPr="00C501CF">
        <w:rPr>
          <w:rFonts w:ascii="Arial" w:hAnsi="Arial" w:cs="Arial"/>
          <w:color w:val="000000"/>
          <w:sz w:val="24"/>
          <w:szCs w:val="24"/>
          <w:u w:val="single"/>
        </w:rPr>
        <w:t xml:space="preserve">Система </w:t>
      </w:r>
      <w:r w:rsidRPr="00C501CF">
        <w:rPr>
          <w:rFonts w:ascii="Arial" w:hAnsi="Arial" w:cs="Arial"/>
          <w:bCs/>
          <w:iCs/>
          <w:sz w:val="24"/>
          <w:szCs w:val="24"/>
          <w:u w:val="single"/>
        </w:rPr>
        <w:t>дошкольного образования</w:t>
      </w:r>
      <w:r w:rsidRPr="00C501CF">
        <w:rPr>
          <w:rFonts w:ascii="Arial" w:hAnsi="Arial" w:cs="Arial"/>
          <w:bCs/>
          <w:iCs/>
          <w:sz w:val="24"/>
          <w:szCs w:val="24"/>
        </w:rPr>
        <w:t>.</w:t>
      </w:r>
    </w:p>
    <w:p w:rsidR="005F648A" w:rsidRPr="00C501CF" w:rsidRDefault="005F648A" w:rsidP="00C501CF">
      <w:pPr>
        <w:pStyle w:val="11"/>
        <w:ind w:firstLine="709"/>
        <w:rPr>
          <w:rFonts w:ascii="Arial" w:hAnsi="Arial" w:cs="Arial"/>
          <w:sz w:val="24"/>
          <w:szCs w:val="24"/>
        </w:rPr>
      </w:pPr>
      <w:r w:rsidRPr="00C501CF">
        <w:rPr>
          <w:rFonts w:ascii="Arial" w:hAnsi="Arial" w:cs="Arial"/>
          <w:sz w:val="24"/>
          <w:szCs w:val="24"/>
        </w:rPr>
        <w:t xml:space="preserve">Повышение доступности и качества дошкольного образования, </w:t>
      </w:r>
      <w:r w:rsidR="00F12740" w:rsidRPr="00C501CF">
        <w:rPr>
          <w:rFonts w:ascii="Arial" w:hAnsi="Arial" w:cs="Arial"/>
          <w:sz w:val="24"/>
          <w:szCs w:val="24"/>
        </w:rPr>
        <w:t>в том числе через внедрение вариативных</w:t>
      </w:r>
      <w:r w:rsidRPr="00C501CF">
        <w:rPr>
          <w:rFonts w:ascii="Arial" w:hAnsi="Arial" w:cs="Arial"/>
          <w:sz w:val="24"/>
          <w:szCs w:val="24"/>
        </w:rPr>
        <w:t xml:space="preserve"> форм дошкольного образования, удовлетворение части спроса на услуги дошкольного образования за счет частных поставщиков </w:t>
      </w:r>
      <w:r w:rsidRPr="00C501CF">
        <w:rPr>
          <w:rFonts w:ascii="Arial" w:hAnsi="Arial" w:cs="Arial"/>
          <w:sz w:val="24"/>
          <w:szCs w:val="24"/>
        </w:rPr>
        <w:lastRenderedPageBreak/>
        <w:t>услуг, внедрение системы оценки качества дошкольного образования, переход на федеральные государственные образовательные стандарты</w:t>
      </w:r>
      <w:r w:rsidR="00646260" w:rsidRPr="00C501CF">
        <w:rPr>
          <w:rFonts w:ascii="Arial" w:hAnsi="Arial" w:cs="Arial"/>
          <w:sz w:val="24"/>
          <w:szCs w:val="24"/>
        </w:rPr>
        <w:t>.</w:t>
      </w:r>
    </w:p>
    <w:p w:rsidR="005F648A" w:rsidRPr="00C501CF" w:rsidRDefault="005F648A" w:rsidP="00C501CF">
      <w:pPr>
        <w:pStyle w:val="11"/>
        <w:ind w:firstLine="709"/>
        <w:rPr>
          <w:rFonts w:ascii="Arial" w:hAnsi="Arial" w:cs="Arial"/>
          <w:sz w:val="24"/>
          <w:szCs w:val="24"/>
        </w:rPr>
      </w:pPr>
      <w:r w:rsidRPr="00C501CF">
        <w:rPr>
          <w:rFonts w:ascii="Arial" w:hAnsi="Arial" w:cs="Arial"/>
          <w:sz w:val="24"/>
          <w:szCs w:val="24"/>
        </w:rPr>
        <w:t xml:space="preserve">Создание новых мест в организациях, предоставляющих услуги дошкольного образования, включая негосударственные организации, а </w:t>
      </w:r>
      <w:r w:rsidR="00A068C0" w:rsidRPr="00C501CF">
        <w:rPr>
          <w:rFonts w:ascii="Arial" w:hAnsi="Arial" w:cs="Arial"/>
          <w:sz w:val="24"/>
          <w:szCs w:val="24"/>
        </w:rPr>
        <w:t>также</w:t>
      </w:r>
      <w:r w:rsidRPr="00C501CF">
        <w:rPr>
          <w:rFonts w:ascii="Arial" w:hAnsi="Arial" w:cs="Arial"/>
          <w:sz w:val="24"/>
          <w:szCs w:val="24"/>
        </w:rPr>
        <w:t xml:space="preserve"> места в группах кра</w:t>
      </w:r>
      <w:r w:rsidR="00F12740" w:rsidRPr="00C501CF">
        <w:rPr>
          <w:rFonts w:ascii="Arial" w:hAnsi="Arial" w:cs="Arial"/>
          <w:sz w:val="24"/>
          <w:szCs w:val="24"/>
        </w:rPr>
        <w:t>тковременного пребывания детей, в том числе для детей до 3 лет и детей с ОВЗ.</w:t>
      </w:r>
    </w:p>
    <w:p w:rsidR="00F12740" w:rsidRPr="00C501CF" w:rsidRDefault="00F12740" w:rsidP="00C501CF">
      <w:pPr>
        <w:pStyle w:val="11"/>
        <w:ind w:firstLine="709"/>
        <w:rPr>
          <w:rFonts w:ascii="Arial" w:hAnsi="Arial" w:cs="Arial"/>
          <w:color w:val="000000"/>
          <w:sz w:val="24"/>
          <w:szCs w:val="24"/>
        </w:rPr>
      </w:pPr>
      <w:r w:rsidRPr="00C501CF">
        <w:rPr>
          <w:rFonts w:ascii="Arial" w:hAnsi="Arial" w:cs="Arial"/>
          <w:sz w:val="24"/>
          <w:szCs w:val="24"/>
        </w:rPr>
        <w:t>Создание условий для оказания консультативной помощи родителям, имеющим детей дошкольного возраста до 3 лет.</w:t>
      </w:r>
    </w:p>
    <w:p w:rsidR="005F648A" w:rsidRPr="00C501CF" w:rsidRDefault="005F648A" w:rsidP="00C501CF">
      <w:pPr>
        <w:pStyle w:val="11"/>
        <w:ind w:firstLine="709"/>
        <w:rPr>
          <w:rFonts w:ascii="Arial" w:hAnsi="Arial" w:cs="Arial"/>
          <w:sz w:val="24"/>
          <w:szCs w:val="24"/>
          <w:u w:val="single"/>
        </w:rPr>
      </w:pPr>
      <w:r w:rsidRPr="00C501CF">
        <w:rPr>
          <w:rFonts w:ascii="Arial" w:hAnsi="Arial" w:cs="Arial"/>
          <w:sz w:val="24"/>
          <w:szCs w:val="24"/>
          <w:u w:val="single"/>
        </w:rPr>
        <w:t>Система общего образования</w:t>
      </w:r>
    </w:p>
    <w:p w:rsidR="00D73DC4" w:rsidRPr="00C501CF" w:rsidRDefault="005F648A" w:rsidP="00C501CF">
      <w:pPr>
        <w:pStyle w:val="11"/>
        <w:ind w:firstLine="709"/>
        <w:rPr>
          <w:rFonts w:ascii="Arial" w:hAnsi="Arial" w:cs="Arial"/>
          <w:bCs/>
          <w:color w:val="000000"/>
          <w:sz w:val="24"/>
          <w:szCs w:val="24"/>
        </w:rPr>
      </w:pPr>
      <w:r w:rsidRPr="00C501CF">
        <w:rPr>
          <w:rFonts w:ascii="Arial" w:hAnsi="Arial" w:cs="Arial"/>
          <w:sz w:val="24"/>
          <w:szCs w:val="24"/>
        </w:rPr>
        <w:t xml:space="preserve">Повышение доступности и качества образования, в том числе </w:t>
      </w:r>
      <w:r w:rsidR="00F66242" w:rsidRPr="00C501CF">
        <w:rPr>
          <w:rFonts w:ascii="Arial" w:hAnsi="Arial" w:cs="Arial"/>
          <w:sz w:val="24"/>
          <w:szCs w:val="24"/>
        </w:rPr>
        <w:t>внедрение федеральных</w:t>
      </w:r>
      <w:r w:rsidRPr="00C501CF">
        <w:rPr>
          <w:rFonts w:ascii="Arial" w:hAnsi="Arial" w:cs="Arial"/>
          <w:sz w:val="24"/>
          <w:szCs w:val="24"/>
        </w:rPr>
        <w:t xml:space="preserve"> государственные образовательных </w:t>
      </w:r>
      <w:r w:rsidR="00F66242" w:rsidRPr="00C501CF">
        <w:rPr>
          <w:rFonts w:ascii="Arial" w:hAnsi="Arial" w:cs="Arial"/>
          <w:sz w:val="24"/>
          <w:szCs w:val="24"/>
        </w:rPr>
        <w:t>стандартов</w:t>
      </w:r>
      <w:r w:rsidR="00F66242" w:rsidRPr="00C501CF">
        <w:rPr>
          <w:rFonts w:ascii="Arial" w:hAnsi="Arial" w:cs="Arial"/>
          <w:bCs/>
          <w:color w:val="000000"/>
          <w:sz w:val="24"/>
          <w:szCs w:val="24"/>
        </w:rPr>
        <w:t xml:space="preserve"> второго</w:t>
      </w:r>
      <w:r w:rsidRPr="00C501CF">
        <w:rPr>
          <w:rFonts w:ascii="Arial" w:hAnsi="Arial" w:cs="Arial"/>
          <w:bCs/>
          <w:color w:val="000000"/>
          <w:sz w:val="24"/>
          <w:szCs w:val="24"/>
        </w:rPr>
        <w:t xml:space="preserve"> поколения, </w:t>
      </w:r>
      <w:r w:rsidRPr="00C501CF">
        <w:rPr>
          <w:rFonts w:ascii="Arial" w:hAnsi="Arial" w:cs="Arial"/>
          <w:sz w:val="24"/>
          <w:szCs w:val="24"/>
        </w:rPr>
        <w:t>внедрение системы оценки качества общего образования,</w:t>
      </w:r>
      <w:r w:rsidRPr="00C501CF">
        <w:rPr>
          <w:rFonts w:ascii="Arial" w:hAnsi="Arial" w:cs="Arial"/>
          <w:bCs/>
          <w:color w:val="000000"/>
          <w:sz w:val="24"/>
          <w:szCs w:val="24"/>
        </w:rPr>
        <w:t xml:space="preserve"> развитие материально-</w:t>
      </w:r>
      <w:r w:rsidRPr="00C501CF">
        <w:rPr>
          <w:rFonts w:ascii="Arial" w:hAnsi="Arial" w:cs="Arial"/>
          <w:sz w:val="24"/>
          <w:szCs w:val="24"/>
        </w:rPr>
        <w:t>технической</w:t>
      </w:r>
      <w:r w:rsidRPr="00C501CF">
        <w:rPr>
          <w:rFonts w:ascii="Arial" w:hAnsi="Arial" w:cs="Arial"/>
          <w:bCs/>
          <w:color w:val="000000"/>
          <w:sz w:val="24"/>
          <w:szCs w:val="24"/>
        </w:rPr>
        <w:t xml:space="preserve"> базы учреждений общего образования</w:t>
      </w:r>
      <w:r w:rsidRPr="00C501CF">
        <w:rPr>
          <w:rFonts w:ascii="Arial" w:hAnsi="Arial" w:cs="Arial"/>
          <w:sz w:val="24"/>
          <w:szCs w:val="24"/>
        </w:rPr>
        <w:t>,</w:t>
      </w:r>
      <w:r w:rsidRPr="00C501CF">
        <w:rPr>
          <w:rFonts w:ascii="Arial" w:hAnsi="Arial" w:cs="Arial"/>
          <w:bCs/>
          <w:color w:val="000000"/>
          <w:sz w:val="24"/>
          <w:szCs w:val="24"/>
        </w:rPr>
        <w:t xml:space="preserve"> использование современных информационных и коммуникационных технологий, дистанционных форм обучения.</w:t>
      </w:r>
    </w:p>
    <w:p w:rsidR="005F648A" w:rsidRPr="00C501CF" w:rsidRDefault="005F648A" w:rsidP="00C501CF">
      <w:pPr>
        <w:pStyle w:val="11"/>
        <w:ind w:firstLine="709"/>
        <w:rPr>
          <w:rFonts w:ascii="Arial" w:hAnsi="Arial" w:cs="Arial"/>
          <w:sz w:val="24"/>
          <w:szCs w:val="24"/>
          <w:u w:val="single"/>
        </w:rPr>
      </w:pPr>
      <w:r w:rsidRPr="00C501CF">
        <w:rPr>
          <w:rFonts w:ascii="Arial" w:hAnsi="Arial" w:cs="Arial"/>
          <w:sz w:val="24"/>
          <w:szCs w:val="24"/>
          <w:u w:val="single"/>
        </w:rPr>
        <w:t>Система дополнительного образования</w:t>
      </w:r>
    </w:p>
    <w:p w:rsidR="000D5839" w:rsidRPr="00C501CF" w:rsidRDefault="005F648A" w:rsidP="00C501CF">
      <w:pPr>
        <w:pStyle w:val="11"/>
        <w:ind w:firstLine="709"/>
        <w:rPr>
          <w:rFonts w:ascii="Arial" w:hAnsi="Arial" w:cs="Arial"/>
          <w:sz w:val="24"/>
          <w:szCs w:val="24"/>
        </w:rPr>
      </w:pPr>
      <w:r w:rsidRPr="00C501CF">
        <w:rPr>
          <w:rFonts w:ascii="Arial" w:hAnsi="Arial" w:cs="Arial"/>
          <w:sz w:val="24"/>
          <w:szCs w:val="24"/>
        </w:rPr>
        <w:t xml:space="preserve">Создание условий для модернизации и устойчивого развития системы дополнительного образования, </w:t>
      </w:r>
      <w:r w:rsidR="00A068C0" w:rsidRPr="00C501CF">
        <w:rPr>
          <w:rFonts w:ascii="Arial" w:hAnsi="Arial" w:cs="Arial"/>
          <w:sz w:val="24"/>
          <w:szCs w:val="24"/>
        </w:rPr>
        <w:t xml:space="preserve">через </w:t>
      </w:r>
      <w:r w:rsidR="00A068C0" w:rsidRPr="00C501CF">
        <w:rPr>
          <w:rFonts w:ascii="Arial" w:eastAsia="Times New Roman" w:hAnsi="Arial" w:cs="Arial"/>
          <w:color w:val="111111"/>
          <w:sz w:val="24"/>
          <w:szCs w:val="24"/>
          <w:shd w:val="clear" w:color="auto" w:fill="FFFFFF"/>
        </w:rPr>
        <w:t>системные обновления</w:t>
      </w:r>
      <w:r w:rsidR="000D5839" w:rsidRPr="00C501CF">
        <w:rPr>
          <w:rFonts w:ascii="Arial" w:eastAsia="Times New Roman" w:hAnsi="Arial" w:cs="Arial"/>
          <w:color w:val="111111"/>
          <w:sz w:val="24"/>
          <w:szCs w:val="24"/>
          <w:shd w:val="clear" w:color="auto" w:fill="FFFFFF"/>
        </w:rPr>
        <w:t xml:space="preserve"> содержания и технологий дополнительного образования за счёт оформления и достижения образовательных результатов нового типа</w:t>
      </w:r>
      <w:r w:rsidR="000D5839" w:rsidRPr="00C501CF">
        <w:rPr>
          <w:rFonts w:ascii="Arial" w:eastAsia="Times New Roman" w:hAnsi="Arial" w:cs="Arial"/>
          <w:color w:val="111111"/>
          <w:sz w:val="24"/>
          <w:szCs w:val="24"/>
          <w:bdr w:val="none" w:sz="0" w:space="0" w:color="auto" w:frame="1"/>
        </w:rPr>
        <w:t xml:space="preserve">: универсальные компетентности, инженерные компетентности, проектные компетентности, исследовательские компетентности, эмоционально-художественные </w:t>
      </w:r>
      <w:r w:rsidR="00A068C0" w:rsidRPr="00C501CF">
        <w:rPr>
          <w:rFonts w:ascii="Arial" w:eastAsia="Times New Roman" w:hAnsi="Arial" w:cs="Arial"/>
          <w:color w:val="111111"/>
          <w:sz w:val="24"/>
          <w:szCs w:val="24"/>
          <w:bdr w:val="none" w:sz="0" w:space="0" w:color="auto" w:frame="1"/>
        </w:rPr>
        <w:t>и личностные</w:t>
      </w:r>
      <w:r w:rsidR="000D5839" w:rsidRPr="00C501CF">
        <w:rPr>
          <w:rFonts w:ascii="Arial" w:eastAsia="Times New Roman" w:hAnsi="Arial" w:cs="Arial"/>
          <w:color w:val="111111"/>
          <w:sz w:val="24"/>
          <w:szCs w:val="24"/>
          <w:bdr w:val="none" w:sz="0" w:space="0" w:color="auto" w:frame="1"/>
        </w:rPr>
        <w:t xml:space="preserve"> компетентности - «Реальное дополнительное образование». </w:t>
      </w:r>
    </w:p>
    <w:p w:rsidR="005F648A" w:rsidRPr="00C501CF" w:rsidRDefault="005F648A" w:rsidP="00C501CF">
      <w:pPr>
        <w:pStyle w:val="11"/>
        <w:ind w:firstLine="709"/>
        <w:rPr>
          <w:rFonts w:ascii="Arial" w:hAnsi="Arial" w:cs="Arial"/>
          <w:sz w:val="24"/>
          <w:szCs w:val="24"/>
        </w:rPr>
      </w:pPr>
      <w:r w:rsidRPr="00C501CF">
        <w:rPr>
          <w:rFonts w:ascii="Arial" w:hAnsi="Arial" w:cs="Arial"/>
          <w:sz w:val="24"/>
          <w:szCs w:val="24"/>
        </w:rPr>
        <w:t>Совершенствование кадровой политики через внедрение новых подходов к организации подготовки, переподготовки и повышения квалификации кадров, в том числе на базе Сибирского федерального университета. Внедрение механизмов эффективного контракта; увеличение доли молодых учителей, поддержка лучших учителей, внедряющих инновационные образовательные программы, поддержка общественных профессиональных ассоциаций, объединений, ставящих задачи профессионального развития педагогических работни</w:t>
      </w:r>
      <w:r w:rsidR="00D73DC4" w:rsidRPr="00C501CF">
        <w:rPr>
          <w:rFonts w:ascii="Arial" w:hAnsi="Arial" w:cs="Arial"/>
          <w:sz w:val="24"/>
          <w:szCs w:val="24"/>
        </w:rPr>
        <w:t>ков;</w:t>
      </w:r>
      <w:r w:rsidRPr="00C501CF">
        <w:rPr>
          <w:rFonts w:ascii="Arial" w:hAnsi="Arial" w:cs="Arial"/>
          <w:sz w:val="24"/>
          <w:szCs w:val="24"/>
        </w:rPr>
        <w:t xml:space="preserve"> разработка и реализация комплекса мер, направленных на привлечение и закрепление молодых учителей в школах района.</w:t>
      </w:r>
    </w:p>
    <w:p w:rsidR="005F648A" w:rsidRPr="00C501CF" w:rsidRDefault="005F648A" w:rsidP="00C501CF">
      <w:pPr>
        <w:pStyle w:val="11"/>
        <w:ind w:firstLine="709"/>
        <w:rPr>
          <w:rFonts w:ascii="Arial" w:hAnsi="Arial" w:cs="Arial"/>
          <w:sz w:val="24"/>
          <w:szCs w:val="24"/>
        </w:rPr>
      </w:pPr>
      <w:r w:rsidRPr="00C501CF">
        <w:rPr>
          <w:rFonts w:ascii="Arial" w:hAnsi="Arial" w:cs="Arial"/>
          <w:sz w:val="24"/>
          <w:szCs w:val="24"/>
        </w:rPr>
        <w:t>Обеспечение средней заработной платы педагогических работников школ на уровне средней заработной платы в регионе,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w:t>
      </w:r>
    </w:p>
    <w:p w:rsidR="005F648A" w:rsidRPr="00C501CF" w:rsidRDefault="005F648A" w:rsidP="00C501CF">
      <w:pPr>
        <w:pStyle w:val="11"/>
        <w:ind w:firstLine="709"/>
        <w:rPr>
          <w:rFonts w:ascii="Arial" w:hAnsi="Arial" w:cs="Arial"/>
          <w:sz w:val="24"/>
          <w:szCs w:val="24"/>
        </w:rPr>
      </w:pPr>
      <w:r w:rsidRPr="00C501CF">
        <w:rPr>
          <w:rFonts w:ascii="Arial" w:hAnsi="Arial" w:cs="Arial"/>
          <w:sz w:val="24"/>
          <w:szCs w:val="24"/>
        </w:rPr>
        <w:t>Доведение к</w:t>
      </w:r>
      <w:r w:rsidR="00921EA6">
        <w:rPr>
          <w:rFonts w:ascii="Arial" w:hAnsi="Arial" w:cs="Arial"/>
          <w:sz w:val="24"/>
          <w:szCs w:val="24"/>
        </w:rPr>
        <w:t xml:space="preserve"> </w:t>
      </w:r>
      <w:r w:rsidRPr="00C501CF">
        <w:rPr>
          <w:rFonts w:ascii="Arial" w:hAnsi="Arial" w:cs="Arial"/>
          <w:sz w:val="24"/>
          <w:szCs w:val="24"/>
        </w:rPr>
        <w:t>2018 году средней заработной платы педагогических работников учреждений дополнительного образования и начального до уровня средней заработной платы учителей региона.</w:t>
      </w:r>
    </w:p>
    <w:p w:rsidR="005F648A" w:rsidRPr="00C501CF" w:rsidRDefault="005F648A" w:rsidP="00C501CF">
      <w:pPr>
        <w:pStyle w:val="11"/>
        <w:ind w:firstLine="709"/>
        <w:rPr>
          <w:rFonts w:ascii="Arial" w:hAnsi="Arial" w:cs="Arial"/>
          <w:sz w:val="24"/>
          <w:szCs w:val="24"/>
        </w:rPr>
      </w:pPr>
      <w:r w:rsidRPr="00C501CF">
        <w:rPr>
          <w:rFonts w:ascii="Arial" w:hAnsi="Arial" w:cs="Arial"/>
          <w:sz w:val="24"/>
          <w:szCs w:val="24"/>
        </w:rPr>
        <w:t>Социализация детей с ограниченными возможностями здоровья через развитие инклюзивного и дистанционного образования.</w:t>
      </w:r>
    </w:p>
    <w:p w:rsidR="005F648A" w:rsidRPr="00C501CF" w:rsidRDefault="005F648A" w:rsidP="00C501CF">
      <w:pPr>
        <w:pStyle w:val="11"/>
        <w:ind w:firstLine="709"/>
        <w:rPr>
          <w:rFonts w:ascii="Arial" w:hAnsi="Arial" w:cs="Arial"/>
          <w:sz w:val="24"/>
          <w:szCs w:val="24"/>
        </w:rPr>
      </w:pPr>
      <w:r w:rsidRPr="00C501CF">
        <w:rPr>
          <w:rFonts w:ascii="Arial" w:hAnsi="Arial" w:cs="Arial"/>
          <w:sz w:val="24"/>
          <w:szCs w:val="24"/>
        </w:rPr>
        <w:t xml:space="preserve">Сохранение здоровья детей через 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w:t>
      </w:r>
      <w:r w:rsidR="00F66242" w:rsidRPr="00C501CF">
        <w:rPr>
          <w:rFonts w:ascii="Arial" w:hAnsi="Arial" w:cs="Arial"/>
          <w:sz w:val="24"/>
          <w:szCs w:val="24"/>
        </w:rPr>
        <w:t>здоровье сберегающих</w:t>
      </w:r>
      <w:r w:rsidRPr="00C501CF">
        <w:rPr>
          <w:rFonts w:ascii="Arial" w:hAnsi="Arial" w:cs="Arial"/>
          <w:sz w:val="24"/>
          <w:szCs w:val="24"/>
        </w:rPr>
        <w:t xml:space="preserve"> технологий в образовательном процессе.</w:t>
      </w:r>
    </w:p>
    <w:p w:rsidR="005F648A" w:rsidRPr="00C501CF" w:rsidRDefault="005F648A" w:rsidP="00C501CF">
      <w:pPr>
        <w:pStyle w:val="11"/>
        <w:ind w:firstLine="709"/>
        <w:rPr>
          <w:rFonts w:ascii="Arial" w:hAnsi="Arial" w:cs="Arial"/>
          <w:sz w:val="24"/>
          <w:szCs w:val="24"/>
        </w:rPr>
      </w:pPr>
      <w:r w:rsidRPr="00C501CF">
        <w:rPr>
          <w:rFonts w:ascii="Arial" w:hAnsi="Arial" w:cs="Arial"/>
          <w:sz w:val="24"/>
          <w:szCs w:val="24"/>
        </w:rPr>
        <w:t>Расширение сети опекунских, приемных и патронатных семей как создание условий для социализации детей-сирот и детей, оставшихся без попечения родителей.</w:t>
      </w:r>
    </w:p>
    <w:p w:rsidR="00835FDF" w:rsidRPr="00C501CF" w:rsidRDefault="00835FDF" w:rsidP="00C501CF">
      <w:pPr>
        <w:widowControl w:val="0"/>
        <w:autoSpaceDE w:val="0"/>
        <w:autoSpaceDN w:val="0"/>
        <w:spacing w:after="0" w:line="240" w:lineRule="auto"/>
        <w:ind w:firstLine="709"/>
        <w:jc w:val="both"/>
        <w:rPr>
          <w:rFonts w:ascii="Arial" w:hAnsi="Arial" w:cs="Arial"/>
          <w:sz w:val="24"/>
          <w:szCs w:val="24"/>
        </w:rPr>
      </w:pPr>
    </w:p>
    <w:p w:rsidR="00835FDF" w:rsidRPr="00C501CF" w:rsidRDefault="00835FDF" w:rsidP="00C501CF">
      <w:pPr>
        <w:widowControl w:val="0"/>
        <w:autoSpaceDE w:val="0"/>
        <w:autoSpaceDN w:val="0"/>
        <w:spacing w:after="0" w:line="240" w:lineRule="auto"/>
        <w:ind w:firstLine="709"/>
        <w:jc w:val="center"/>
        <w:rPr>
          <w:rFonts w:ascii="Arial" w:hAnsi="Arial" w:cs="Arial"/>
          <w:spacing w:val="-4"/>
          <w:sz w:val="24"/>
          <w:szCs w:val="24"/>
          <w:u w:val="single"/>
        </w:rPr>
      </w:pPr>
      <w:r w:rsidRPr="00C501CF">
        <w:rPr>
          <w:rFonts w:ascii="Arial" w:hAnsi="Arial" w:cs="Arial"/>
          <w:spacing w:val="-4"/>
          <w:sz w:val="24"/>
          <w:szCs w:val="24"/>
          <w:u w:val="single"/>
        </w:rPr>
        <w:lastRenderedPageBreak/>
        <w:t xml:space="preserve">4. 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w:t>
      </w:r>
      <w:r w:rsidR="00F66242" w:rsidRPr="00C501CF">
        <w:rPr>
          <w:rFonts w:ascii="Arial" w:hAnsi="Arial" w:cs="Arial"/>
          <w:spacing w:val="-4"/>
          <w:sz w:val="24"/>
          <w:szCs w:val="24"/>
          <w:u w:val="single"/>
        </w:rPr>
        <w:t>развитие</w:t>
      </w:r>
      <w:r w:rsidR="00F66242" w:rsidRPr="00C501CF">
        <w:rPr>
          <w:rFonts w:ascii="Arial" w:hAnsi="Arial" w:cs="Arial"/>
          <w:sz w:val="24"/>
          <w:szCs w:val="24"/>
          <w:u w:val="single"/>
        </w:rPr>
        <w:t xml:space="preserve"> отрасли</w:t>
      </w:r>
      <w:r w:rsidR="00D73DC4" w:rsidRPr="00C501CF">
        <w:rPr>
          <w:rFonts w:ascii="Arial" w:hAnsi="Arial" w:cs="Arial"/>
          <w:sz w:val="24"/>
          <w:szCs w:val="24"/>
          <w:u w:val="single"/>
        </w:rPr>
        <w:t>,</w:t>
      </w:r>
      <w:r w:rsidRPr="00C501CF">
        <w:rPr>
          <w:rFonts w:ascii="Arial" w:hAnsi="Arial" w:cs="Arial"/>
          <w:spacing w:val="-4"/>
          <w:sz w:val="24"/>
          <w:szCs w:val="24"/>
          <w:u w:val="single"/>
        </w:rPr>
        <w:t xml:space="preserve"> степени реализации других общественно значимых интересов</w:t>
      </w:r>
    </w:p>
    <w:p w:rsidR="00D73DC4" w:rsidRPr="00C501CF" w:rsidRDefault="00D73DC4" w:rsidP="00C501CF">
      <w:pPr>
        <w:pStyle w:val="11"/>
        <w:ind w:firstLine="709"/>
        <w:rPr>
          <w:rFonts w:ascii="Arial" w:hAnsi="Arial" w:cs="Arial"/>
          <w:sz w:val="24"/>
          <w:szCs w:val="24"/>
        </w:rPr>
      </w:pPr>
      <w:r w:rsidRPr="00C501CF">
        <w:rPr>
          <w:rFonts w:ascii="Arial" w:hAnsi="Arial" w:cs="Arial"/>
          <w:sz w:val="24"/>
          <w:szCs w:val="24"/>
        </w:rPr>
        <w:t>Своевременная и в полном объеме реализация муниципальной программы позволит:</w:t>
      </w:r>
    </w:p>
    <w:p w:rsidR="006C4553" w:rsidRPr="00C501CF" w:rsidRDefault="00D73DC4" w:rsidP="00C501CF">
      <w:pPr>
        <w:pStyle w:val="11"/>
        <w:ind w:firstLine="709"/>
        <w:rPr>
          <w:rFonts w:ascii="Arial" w:hAnsi="Arial" w:cs="Arial"/>
          <w:sz w:val="24"/>
          <w:szCs w:val="24"/>
        </w:rPr>
      </w:pPr>
      <w:r w:rsidRPr="00C501CF">
        <w:rPr>
          <w:rFonts w:ascii="Arial" w:hAnsi="Arial" w:cs="Arial"/>
          <w:sz w:val="24"/>
          <w:szCs w:val="24"/>
        </w:rPr>
        <w:t xml:space="preserve">повысить показатель "Удельный вес численности населения в возрасте 5 - 18 лет, охваченного образованием, в общей численности населения в возрасте 5 - 18 лет" с 99,3% в 2014 году </w:t>
      </w:r>
      <w:r w:rsidRPr="00C501CF">
        <w:rPr>
          <w:rFonts w:ascii="Arial" w:hAnsi="Arial" w:cs="Arial"/>
          <w:sz w:val="24"/>
          <w:szCs w:val="24"/>
          <w:shd w:val="clear" w:color="auto" w:fill="FFFFFF" w:themeFill="background1"/>
        </w:rPr>
        <w:t xml:space="preserve">до </w:t>
      </w:r>
      <w:r w:rsidR="009A6A79" w:rsidRPr="00C501CF">
        <w:rPr>
          <w:rFonts w:ascii="Arial" w:hAnsi="Arial" w:cs="Arial"/>
          <w:sz w:val="24"/>
          <w:szCs w:val="24"/>
          <w:shd w:val="clear" w:color="auto" w:fill="FFFFFF" w:themeFill="background1"/>
        </w:rPr>
        <w:t>95</w:t>
      </w:r>
      <w:r w:rsidRPr="00C501CF">
        <w:rPr>
          <w:rFonts w:ascii="Arial" w:hAnsi="Arial" w:cs="Arial"/>
          <w:sz w:val="24"/>
          <w:szCs w:val="24"/>
          <w:shd w:val="clear" w:color="auto" w:fill="FFFFFF" w:themeFill="background1"/>
        </w:rPr>
        <w:t xml:space="preserve">% </w:t>
      </w:r>
      <w:r w:rsidR="009A6A79" w:rsidRPr="00C501CF">
        <w:rPr>
          <w:rFonts w:ascii="Arial" w:hAnsi="Arial" w:cs="Arial"/>
          <w:sz w:val="24"/>
          <w:szCs w:val="24"/>
          <w:shd w:val="clear" w:color="auto" w:fill="FFFFFF" w:themeFill="background1"/>
        </w:rPr>
        <w:t>в 201</w:t>
      </w:r>
      <w:r w:rsidR="00EA098B" w:rsidRPr="00C501CF">
        <w:rPr>
          <w:rFonts w:ascii="Arial" w:hAnsi="Arial" w:cs="Arial"/>
          <w:sz w:val="24"/>
          <w:szCs w:val="24"/>
          <w:shd w:val="clear" w:color="auto" w:fill="FFFFFF" w:themeFill="background1"/>
        </w:rPr>
        <w:t>8</w:t>
      </w:r>
      <w:r w:rsidRPr="00C501CF">
        <w:rPr>
          <w:rFonts w:ascii="Arial" w:hAnsi="Arial" w:cs="Arial"/>
          <w:sz w:val="24"/>
          <w:szCs w:val="24"/>
          <w:shd w:val="clear" w:color="auto" w:fill="FFFFFF" w:themeFill="background1"/>
        </w:rPr>
        <w:t xml:space="preserve"> году</w:t>
      </w:r>
      <w:r w:rsidR="005E0E9C" w:rsidRPr="00C501CF">
        <w:rPr>
          <w:rFonts w:ascii="Arial" w:hAnsi="Arial" w:cs="Arial"/>
          <w:sz w:val="24"/>
          <w:szCs w:val="24"/>
          <w:shd w:val="clear" w:color="auto" w:fill="FFFFFF" w:themeFill="background1"/>
        </w:rPr>
        <w:t>, до 96% в 2019г</w:t>
      </w:r>
      <w:r w:rsidR="00EA098B" w:rsidRPr="00C501CF">
        <w:rPr>
          <w:rFonts w:ascii="Arial" w:hAnsi="Arial" w:cs="Arial"/>
          <w:sz w:val="24"/>
          <w:szCs w:val="24"/>
          <w:shd w:val="clear" w:color="auto" w:fill="FFFFFF" w:themeFill="background1"/>
        </w:rPr>
        <w:t xml:space="preserve"> и удерживать данный показатель в последующие годы</w:t>
      </w:r>
      <w:r w:rsidRPr="00C501CF">
        <w:rPr>
          <w:rFonts w:ascii="Arial" w:hAnsi="Arial" w:cs="Arial"/>
          <w:sz w:val="24"/>
          <w:szCs w:val="24"/>
          <w:shd w:val="clear" w:color="auto" w:fill="FFFFFF" w:themeFill="background1"/>
        </w:rPr>
        <w:t>.</w:t>
      </w:r>
      <w:r w:rsidRPr="00C501CF">
        <w:rPr>
          <w:rFonts w:ascii="Arial" w:hAnsi="Arial" w:cs="Arial"/>
          <w:sz w:val="24"/>
          <w:szCs w:val="24"/>
        </w:rPr>
        <w:t xml:space="preserve"> Данный показатель является одним из ключевых показателей, используемых в сравнительных исследованиях для </w:t>
      </w:r>
      <w:r w:rsidR="00F66242" w:rsidRPr="00C501CF">
        <w:rPr>
          <w:rFonts w:ascii="Arial" w:hAnsi="Arial" w:cs="Arial"/>
          <w:sz w:val="24"/>
          <w:szCs w:val="24"/>
        </w:rPr>
        <w:t>характеристики системы</w:t>
      </w:r>
      <w:r w:rsidRPr="00C501CF">
        <w:rPr>
          <w:rFonts w:ascii="Arial" w:hAnsi="Arial" w:cs="Arial"/>
          <w:sz w:val="24"/>
          <w:szCs w:val="24"/>
        </w:rPr>
        <w:t xml:space="preserve"> образования;</w:t>
      </w:r>
    </w:p>
    <w:p w:rsidR="00D73DC4" w:rsidRPr="00C501CF" w:rsidRDefault="006C4553" w:rsidP="00C501CF">
      <w:pPr>
        <w:pStyle w:val="11"/>
        <w:ind w:firstLine="709"/>
        <w:rPr>
          <w:rFonts w:ascii="Arial" w:hAnsi="Arial" w:cs="Arial"/>
          <w:sz w:val="24"/>
          <w:szCs w:val="24"/>
        </w:rPr>
      </w:pPr>
      <w:r w:rsidRPr="00C501CF">
        <w:rPr>
          <w:rFonts w:ascii="Arial" w:hAnsi="Arial" w:cs="Arial"/>
          <w:sz w:val="24"/>
          <w:szCs w:val="24"/>
        </w:rPr>
        <w:t>п</w:t>
      </w:r>
      <w:r w:rsidRPr="00C501CF">
        <w:rPr>
          <w:rFonts w:ascii="Arial" w:eastAsia="Times New Roman" w:hAnsi="Arial" w:cs="Arial"/>
          <w:spacing w:val="1"/>
          <w:sz w:val="24"/>
          <w:szCs w:val="24"/>
        </w:rPr>
        <w:t xml:space="preserve">овысить показатель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с </w:t>
      </w:r>
      <w:r w:rsidR="005E0E9C" w:rsidRPr="00C501CF">
        <w:rPr>
          <w:rFonts w:ascii="Arial" w:eastAsia="Times New Roman" w:hAnsi="Arial" w:cs="Arial"/>
          <w:spacing w:val="1"/>
          <w:sz w:val="24"/>
          <w:szCs w:val="24"/>
        </w:rPr>
        <w:t>90,0% в 2014 году до 94%</w:t>
      </w:r>
      <w:r w:rsidR="00EA098B" w:rsidRPr="00C501CF">
        <w:rPr>
          <w:rFonts w:ascii="Arial" w:eastAsia="Times New Roman" w:hAnsi="Arial" w:cs="Arial"/>
          <w:spacing w:val="1"/>
          <w:sz w:val="24"/>
          <w:szCs w:val="24"/>
        </w:rPr>
        <w:t xml:space="preserve"> в 201</w:t>
      </w:r>
      <w:r w:rsidR="005E0E9C" w:rsidRPr="00C501CF">
        <w:rPr>
          <w:rFonts w:ascii="Arial" w:eastAsia="Times New Roman" w:hAnsi="Arial" w:cs="Arial"/>
          <w:spacing w:val="1"/>
          <w:sz w:val="24"/>
          <w:szCs w:val="24"/>
        </w:rPr>
        <w:t>9</w:t>
      </w:r>
      <w:r w:rsidRPr="00C501CF">
        <w:rPr>
          <w:rFonts w:ascii="Arial" w:eastAsia="Times New Roman" w:hAnsi="Arial" w:cs="Arial"/>
          <w:spacing w:val="1"/>
          <w:sz w:val="24"/>
          <w:szCs w:val="24"/>
        </w:rPr>
        <w:t>году.</w:t>
      </w:r>
      <w:r w:rsidR="00D73DC4" w:rsidRPr="00C501CF">
        <w:rPr>
          <w:rFonts w:ascii="Arial" w:hAnsi="Arial" w:cs="Arial"/>
          <w:sz w:val="24"/>
          <w:szCs w:val="24"/>
        </w:rPr>
        <w:t>Данный показатель характеризует обеспечение законодательно закрепленных гарантий доступности дошкольного образования. Увеличение охвата дошкольным образованием является одним из главных приоритетов развития образования в последние годы. Задача предоставления услуг дошкольного образования к 201</w:t>
      </w:r>
      <w:r w:rsidR="000D5839" w:rsidRPr="00C501CF">
        <w:rPr>
          <w:rFonts w:ascii="Arial" w:hAnsi="Arial" w:cs="Arial"/>
          <w:sz w:val="24"/>
          <w:szCs w:val="24"/>
        </w:rPr>
        <w:t>8</w:t>
      </w:r>
      <w:r w:rsidR="00D73DC4" w:rsidRPr="00C501CF">
        <w:rPr>
          <w:rFonts w:ascii="Arial" w:hAnsi="Arial" w:cs="Arial"/>
          <w:sz w:val="24"/>
          <w:szCs w:val="24"/>
        </w:rPr>
        <w:t xml:space="preserve"> году для детей от трех до семи лет и достижение 100 % доступности услуг дошкольного образования для детей от трех до семи лет поставлена Президентом Российской Федерации в </w:t>
      </w:r>
      <w:hyperlink r:id="rId8" w:history="1">
        <w:r w:rsidR="00D73DC4" w:rsidRPr="00C501CF">
          <w:rPr>
            <w:rFonts w:ascii="Arial" w:hAnsi="Arial" w:cs="Arial"/>
            <w:sz w:val="24"/>
            <w:szCs w:val="24"/>
          </w:rPr>
          <w:t>Указе</w:t>
        </w:r>
      </w:hyperlink>
      <w:r w:rsidR="00D73DC4" w:rsidRPr="00C501CF">
        <w:rPr>
          <w:rFonts w:ascii="Arial" w:hAnsi="Arial" w:cs="Arial"/>
          <w:sz w:val="24"/>
          <w:szCs w:val="24"/>
        </w:rPr>
        <w:t xml:space="preserve"> Президента РФ от 07.05.2012 N 599 "О мерах по реализации государственной политики</w:t>
      </w:r>
      <w:r w:rsidR="002B2165" w:rsidRPr="00C501CF">
        <w:rPr>
          <w:rFonts w:ascii="Arial" w:hAnsi="Arial" w:cs="Arial"/>
          <w:sz w:val="24"/>
          <w:szCs w:val="24"/>
        </w:rPr>
        <w:t xml:space="preserve"> в области образования и науки";</w:t>
      </w:r>
    </w:p>
    <w:p w:rsidR="00D73DC4" w:rsidRPr="00C501CF" w:rsidRDefault="00D73DC4" w:rsidP="00C501CF">
      <w:pPr>
        <w:pStyle w:val="11"/>
        <w:ind w:firstLine="709"/>
        <w:rPr>
          <w:rFonts w:ascii="Arial" w:hAnsi="Arial" w:cs="Arial"/>
          <w:sz w:val="24"/>
          <w:szCs w:val="24"/>
        </w:rPr>
      </w:pPr>
      <w:r w:rsidRPr="00C501CF">
        <w:rPr>
          <w:rFonts w:ascii="Arial" w:hAnsi="Arial" w:cs="Arial"/>
          <w:sz w:val="24"/>
          <w:szCs w:val="24"/>
        </w:rPr>
        <w:t>снизить показатель "</w:t>
      </w:r>
      <w:r w:rsidR="001C1F10" w:rsidRPr="00C501CF">
        <w:rPr>
          <w:rFonts w:ascii="Arial" w:eastAsia="Times New Roman" w:hAnsi="Arial" w:cs="Arial"/>
          <w:sz w:val="24"/>
          <w:szCs w:val="24"/>
        </w:rPr>
        <w:t>Отношение среднего балла единого государственного экзамена (в расчете на 2 обязательных предмета) в 10 процентах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школ с худшими результатами единого государственного экзамена</w:t>
      </w:r>
      <w:r w:rsidR="005E0E9C" w:rsidRPr="00C501CF">
        <w:rPr>
          <w:rFonts w:ascii="Arial" w:hAnsi="Arial" w:cs="Arial"/>
          <w:sz w:val="24"/>
          <w:szCs w:val="24"/>
        </w:rPr>
        <w:t>" с 1,72% в 2014 году до 1,31</w:t>
      </w:r>
      <w:r w:rsidRPr="00C501CF">
        <w:rPr>
          <w:rFonts w:ascii="Arial" w:hAnsi="Arial" w:cs="Arial"/>
          <w:sz w:val="24"/>
          <w:szCs w:val="24"/>
        </w:rPr>
        <w:t xml:space="preserve">% </w:t>
      </w:r>
      <w:r w:rsidRPr="00C501CF">
        <w:rPr>
          <w:rFonts w:ascii="Arial" w:hAnsi="Arial" w:cs="Arial"/>
          <w:sz w:val="24"/>
          <w:szCs w:val="24"/>
          <w:shd w:val="clear" w:color="auto" w:fill="FFFFFF" w:themeFill="background1"/>
        </w:rPr>
        <w:t>в 201</w:t>
      </w:r>
      <w:r w:rsidR="00EA098B" w:rsidRPr="00C501CF">
        <w:rPr>
          <w:rFonts w:ascii="Arial" w:hAnsi="Arial" w:cs="Arial"/>
          <w:sz w:val="24"/>
          <w:szCs w:val="24"/>
          <w:shd w:val="clear" w:color="auto" w:fill="FFFFFF" w:themeFill="background1"/>
        </w:rPr>
        <w:t xml:space="preserve">9 </w:t>
      </w:r>
      <w:r w:rsidRPr="00C501CF">
        <w:rPr>
          <w:rFonts w:ascii="Arial" w:hAnsi="Arial" w:cs="Arial"/>
          <w:sz w:val="24"/>
          <w:szCs w:val="24"/>
          <w:shd w:val="clear" w:color="auto" w:fill="FFFFFF" w:themeFill="background1"/>
        </w:rPr>
        <w:t>году</w:t>
      </w:r>
      <w:r w:rsidR="00EA098B" w:rsidRPr="00C501CF">
        <w:rPr>
          <w:rFonts w:ascii="Arial" w:hAnsi="Arial" w:cs="Arial"/>
          <w:sz w:val="24"/>
          <w:szCs w:val="24"/>
          <w:shd w:val="clear" w:color="auto" w:fill="FFFFFF" w:themeFill="background1"/>
        </w:rPr>
        <w:t xml:space="preserve"> и удерживать данный показатель в последующие годы</w:t>
      </w:r>
      <w:r w:rsidRPr="00C501CF">
        <w:rPr>
          <w:rFonts w:ascii="Arial" w:hAnsi="Arial" w:cs="Arial"/>
          <w:sz w:val="24"/>
          <w:szCs w:val="24"/>
        </w:rPr>
        <w:t xml:space="preserve">. Данный показатель характеризует равенство доступности к качественным образовательным услугам, позволяет оценить эффективность предусмотренных программой мер, направленных на снижение дифференциации (разрыва) в качестве образовательных результатов между школами при </w:t>
      </w:r>
      <w:r w:rsidR="00F66242" w:rsidRPr="00C501CF">
        <w:rPr>
          <w:rFonts w:ascii="Arial" w:hAnsi="Arial" w:cs="Arial"/>
          <w:sz w:val="24"/>
          <w:szCs w:val="24"/>
        </w:rPr>
        <w:t>не снижении</w:t>
      </w:r>
      <w:r w:rsidRPr="00C501CF">
        <w:rPr>
          <w:rFonts w:ascii="Arial" w:hAnsi="Arial" w:cs="Arial"/>
          <w:sz w:val="24"/>
          <w:szCs w:val="24"/>
        </w:rPr>
        <w:t xml:space="preserve"> среднего результата ЕГЭ в лучших школах. Задача обеспечения одинаково высокого качества образования независимо от типа образовательной организации отражена в поручениях Президента Российской Федерации;</w:t>
      </w:r>
    </w:p>
    <w:p w:rsidR="00D73DC4" w:rsidRPr="00C501CF" w:rsidRDefault="00D73DC4" w:rsidP="00C501CF">
      <w:pPr>
        <w:pStyle w:val="11"/>
        <w:ind w:firstLine="709"/>
        <w:rPr>
          <w:rFonts w:ascii="Arial" w:hAnsi="Arial" w:cs="Arial"/>
          <w:sz w:val="24"/>
          <w:szCs w:val="24"/>
        </w:rPr>
      </w:pPr>
      <w:r w:rsidRPr="00C501CF">
        <w:rPr>
          <w:rFonts w:ascii="Arial" w:hAnsi="Arial" w:cs="Arial"/>
          <w:sz w:val="24"/>
          <w:szCs w:val="24"/>
        </w:rPr>
        <w:t>повысить показатель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 75% в 2014 году до 9</w:t>
      </w:r>
      <w:r w:rsidR="005E0E9C" w:rsidRPr="00C501CF">
        <w:rPr>
          <w:rFonts w:ascii="Arial" w:hAnsi="Arial" w:cs="Arial"/>
          <w:sz w:val="24"/>
          <w:szCs w:val="24"/>
        </w:rPr>
        <w:t>8% к</w:t>
      </w:r>
      <w:r w:rsidRPr="00C501CF">
        <w:rPr>
          <w:rFonts w:ascii="Arial" w:hAnsi="Arial" w:cs="Arial"/>
          <w:sz w:val="24"/>
          <w:szCs w:val="24"/>
        </w:rPr>
        <w:t xml:space="preserve"> 20</w:t>
      </w:r>
      <w:r w:rsidR="005E0E9C" w:rsidRPr="00C501CF">
        <w:rPr>
          <w:rFonts w:ascii="Arial" w:hAnsi="Arial" w:cs="Arial"/>
          <w:sz w:val="24"/>
          <w:szCs w:val="24"/>
        </w:rPr>
        <w:t>25</w:t>
      </w:r>
      <w:r w:rsidRPr="00C501CF">
        <w:rPr>
          <w:rFonts w:ascii="Arial" w:hAnsi="Arial" w:cs="Arial"/>
          <w:sz w:val="24"/>
          <w:szCs w:val="24"/>
        </w:rPr>
        <w:t xml:space="preserve"> году</w:t>
      </w:r>
      <w:r w:rsidR="00EA098B" w:rsidRPr="00C501CF">
        <w:rPr>
          <w:rFonts w:ascii="Arial" w:hAnsi="Arial" w:cs="Arial"/>
          <w:sz w:val="24"/>
          <w:szCs w:val="24"/>
        </w:rPr>
        <w:t>.</w:t>
      </w:r>
      <w:r w:rsidRPr="00C501CF">
        <w:rPr>
          <w:rFonts w:ascii="Arial" w:hAnsi="Arial" w:cs="Arial"/>
          <w:sz w:val="24"/>
          <w:szCs w:val="24"/>
        </w:rPr>
        <w:t xml:space="preserve"> Данный показатель характеризует качество инфраструктуры обучения (материально-технической и технологической базы), реализацию требований федеральных государственных образовательных стандартов к условиям обучения. В рамках приоритетного национального проекта "Образование", национальной образовательной инициативы "Наша новая школа", проекта модернизации региональной системы общего образования осуществлены значительные инвестиции в сферу общего образования. Показатель позволяет оценить эффективность вложений и дополнительную потребность в них.</w:t>
      </w:r>
    </w:p>
    <w:p w:rsidR="00835FDF" w:rsidRPr="00C501CF" w:rsidRDefault="00835FDF" w:rsidP="00C501CF">
      <w:pPr>
        <w:widowControl w:val="0"/>
        <w:autoSpaceDE w:val="0"/>
        <w:autoSpaceDN w:val="0"/>
        <w:spacing w:after="0" w:line="240" w:lineRule="auto"/>
        <w:ind w:firstLine="709"/>
        <w:jc w:val="both"/>
        <w:rPr>
          <w:rFonts w:ascii="Arial" w:hAnsi="Arial" w:cs="Arial"/>
          <w:spacing w:val="-4"/>
          <w:sz w:val="24"/>
          <w:szCs w:val="24"/>
        </w:rPr>
      </w:pPr>
    </w:p>
    <w:p w:rsidR="000C773B" w:rsidRPr="00C501CF" w:rsidRDefault="000C773B" w:rsidP="00C501CF">
      <w:pPr>
        <w:widowControl w:val="0"/>
        <w:autoSpaceDE w:val="0"/>
        <w:autoSpaceDN w:val="0"/>
        <w:adjustRightInd w:val="0"/>
        <w:spacing w:after="0" w:line="240" w:lineRule="auto"/>
        <w:ind w:firstLine="709"/>
        <w:jc w:val="both"/>
        <w:rPr>
          <w:rFonts w:ascii="Arial" w:eastAsia="Calibri" w:hAnsi="Arial" w:cs="Arial"/>
          <w:spacing w:val="-4"/>
          <w:sz w:val="24"/>
          <w:szCs w:val="24"/>
          <w:u w:val="single"/>
        </w:rPr>
      </w:pPr>
      <w:r w:rsidRPr="00C501CF">
        <w:rPr>
          <w:rFonts w:ascii="Arial" w:eastAsia="Calibri" w:hAnsi="Arial" w:cs="Arial"/>
          <w:spacing w:val="-4"/>
          <w:sz w:val="24"/>
          <w:szCs w:val="24"/>
          <w:u w:val="single"/>
        </w:rPr>
        <w:t>5. Информация по подпрограммам, отдельным мероприятиям программы, содержащая:</w:t>
      </w:r>
    </w:p>
    <w:p w:rsidR="0006019B" w:rsidRPr="00C501CF" w:rsidRDefault="0006019B" w:rsidP="00C501CF">
      <w:pPr>
        <w:pStyle w:val="11"/>
        <w:ind w:firstLine="709"/>
        <w:rPr>
          <w:rFonts w:ascii="Arial" w:hAnsi="Arial" w:cs="Arial"/>
          <w:sz w:val="24"/>
          <w:szCs w:val="24"/>
        </w:rPr>
      </w:pPr>
      <w:r w:rsidRPr="00C501CF">
        <w:rPr>
          <w:rFonts w:ascii="Arial" w:hAnsi="Arial" w:cs="Arial"/>
          <w:sz w:val="24"/>
          <w:szCs w:val="24"/>
        </w:rPr>
        <w:t>В р</w:t>
      </w:r>
      <w:r w:rsidR="00470B37" w:rsidRPr="00C501CF">
        <w:rPr>
          <w:rFonts w:ascii="Arial" w:hAnsi="Arial" w:cs="Arial"/>
          <w:sz w:val="24"/>
          <w:szCs w:val="24"/>
        </w:rPr>
        <w:t xml:space="preserve">амках муниципальной программы </w:t>
      </w:r>
      <w:r w:rsidRPr="00C501CF">
        <w:rPr>
          <w:rFonts w:ascii="Arial" w:hAnsi="Arial" w:cs="Arial"/>
          <w:sz w:val="24"/>
          <w:szCs w:val="24"/>
        </w:rPr>
        <w:t xml:space="preserve">будут реализованы 3 подпрограммы: </w:t>
      </w:r>
    </w:p>
    <w:p w:rsidR="0006019B" w:rsidRPr="00C501CF" w:rsidRDefault="0006019B" w:rsidP="00C501CF">
      <w:pPr>
        <w:pStyle w:val="11"/>
        <w:numPr>
          <w:ilvl w:val="0"/>
          <w:numId w:val="2"/>
        </w:numPr>
        <w:ind w:left="0" w:firstLine="709"/>
        <w:rPr>
          <w:rFonts w:ascii="Arial" w:hAnsi="Arial" w:cs="Arial"/>
          <w:sz w:val="24"/>
          <w:szCs w:val="24"/>
        </w:rPr>
      </w:pPr>
      <w:r w:rsidRPr="00C501CF">
        <w:rPr>
          <w:rFonts w:ascii="Arial" w:hAnsi="Arial" w:cs="Arial"/>
          <w:sz w:val="24"/>
          <w:szCs w:val="24"/>
        </w:rPr>
        <w:t>«Развитие дошкольного, общего и дополнительного образования детей»;</w:t>
      </w:r>
    </w:p>
    <w:p w:rsidR="0006019B" w:rsidRPr="00C501CF" w:rsidRDefault="0006019B" w:rsidP="00C501CF">
      <w:pPr>
        <w:pStyle w:val="11"/>
        <w:numPr>
          <w:ilvl w:val="0"/>
          <w:numId w:val="2"/>
        </w:numPr>
        <w:ind w:left="0" w:firstLine="709"/>
        <w:rPr>
          <w:rFonts w:ascii="Arial" w:hAnsi="Arial" w:cs="Arial"/>
          <w:sz w:val="24"/>
          <w:szCs w:val="24"/>
        </w:rPr>
      </w:pPr>
      <w:r w:rsidRPr="00C501CF">
        <w:rPr>
          <w:rFonts w:ascii="Arial" w:hAnsi="Arial" w:cs="Arial"/>
          <w:sz w:val="24"/>
          <w:szCs w:val="24"/>
        </w:rPr>
        <w:t xml:space="preserve"> «Обеспечение реализации муниципальной программы и прочие мероприятия в области образования»; </w:t>
      </w:r>
    </w:p>
    <w:p w:rsidR="0006019B" w:rsidRPr="00C501CF" w:rsidRDefault="0006019B" w:rsidP="00C501CF">
      <w:pPr>
        <w:pStyle w:val="11"/>
        <w:numPr>
          <w:ilvl w:val="0"/>
          <w:numId w:val="2"/>
        </w:numPr>
        <w:ind w:left="0" w:firstLine="709"/>
        <w:rPr>
          <w:rFonts w:ascii="Arial" w:hAnsi="Arial" w:cs="Arial"/>
          <w:color w:val="000000" w:themeColor="text1"/>
          <w:sz w:val="24"/>
          <w:szCs w:val="24"/>
        </w:rPr>
      </w:pPr>
      <w:r w:rsidRPr="00C501CF">
        <w:rPr>
          <w:rFonts w:ascii="Arial" w:hAnsi="Arial" w:cs="Arial"/>
          <w:sz w:val="24"/>
          <w:szCs w:val="24"/>
        </w:rPr>
        <w:t>«</w:t>
      </w:r>
      <w:r w:rsidR="00207550" w:rsidRPr="00C501CF">
        <w:rPr>
          <w:rFonts w:ascii="Arial" w:hAnsi="Arial" w:cs="Arial"/>
          <w:sz w:val="24"/>
          <w:szCs w:val="24"/>
        </w:rPr>
        <w:t xml:space="preserve">Обеспечение безопасности жизнедеятельности образовательных </w:t>
      </w:r>
      <w:r w:rsidR="001E5A43" w:rsidRPr="00C501CF">
        <w:rPr>
          <w:rFonts w:ascii="Arial" w:hAnsi="Arial" w:cs="Arial"/>
          <w:color w:val="000000" w:themeColor="text1"/>
          <w:sz w:val="24"/>
          <w:szCs w:val="24"/>
        </w:rPr>
        <w:t>организаций</w:t>
      </w:r>
      <w:r w:rsidRPr="00C501CF">
        <w:rPr>
          <w:rFonts w:ascii="Arial" w:hAnsi="Arial" w:cs="Arial"/>
          <w:color w:val="000000" w:themeColor="text1"/>
          <w:sz w:val="24"/>
          <w:szCs w:val="24"/>
        </w:rPr>
        <w:t>»</w:t>
      </w:r>
      <w:r w:rsidR="00EA098B" w:rsidRPr="00C501CF">
        <w:rPr>
          <w:rFonts w:ascii="Arial" w:hAnsi="Arial" w:cs="Arial"/>
          <w:color w:val="000000" w:themeColor="text1"/>
          <w:sz w:val="24"/>
          <w:szCs w:val="24"/>
        </w:rPr>
        <w:t>.</w:t>
      </w:r>
    </w:p>
    <w:p w:rsidR="0006019B" w:rsidRPr="00C501CF" w:rsidRDefault="00EA098B"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Отдельным мероприятием станет реализация мероприятий по обеспечению жилыми помещениями детей-сирот, и детей, оставшихся без попечения родителей, не имеющих жилых помещений.</w:t>
      </w:r>
    </w:p>
    <w:p w:rsidR="00470B37" w:rsidRPr="00C501CF" w:rsidRDefault="00470B37" w:rsidP="00C501CF">
      <w:pPr>
        <w:pStyle w:val="a7"/>
        <w:ind w:firstLine="709"/>
        <w:rPr>
          <w:rFonts w:ascii="Arial" w:hAnsi="Arial" w:cs="Arial"/>
          <w:sz w:val="24"/>
          <w:szCs w:val="24"/>
          <w:u w:val="single"/>
        </w:rPr>
      </w:pPr>
      <w:r w:rsidRPr="00C501CF">
        <w:rPr>
          <w:rFonts w:ascii="Arial" w:hAnsi="Arial" w:cs="Arial"/>
          <w:sz w:val="24"/>
          <w:szCs w:val="24"/>
          <w:u w:val="single"/>
        </w:rPr>
        <w:t xml:space="preserve">Необходимость разработки подпрограммы </w:t>
      </w:r>
      <w:r w:rsidR="0077592A" w:rsidRPr="00C501CF">
        <w:rPr>
          <w:rFonts w:ascii="Arial" w:hAnsi="Arial" w:cs="Arial"/>
          <w:sz w:val="24"/>
          <w:szCs w:val="24"/>
          <w:u w:val="single"/>
        </w:rPr>
        <w:t xml:space="preserve">1 </w:t>
      </w:r>
      <w:r w:rsidRPr="00C501CF">
        <w:rPr>
          <w:rFonts w:ascii="Arial" w:hAnsi="Arial" w:cs="Arial"/>
          <w:sz w:val="24"/>
          <w:szCs w:val="24"/>
          <w:u w:val="single"/>
        </w:rPr>
        <w:t>"Развитие дошкольного, общего и дополнительного образования" связана с рядом острых проблем.</w:t>
      </w:r>
    </w:p>
    <w:p w:rsidR="00470B37" w:rsidRPr="00C501CF" w:rsidRDefault="00325A83" w:rsidP="00C501CF">
      <w:pPr>
        <w:pStyle w:val="a7"/>
        <w:ind w:firstLine="709"/>
        <w:rPr>
          <w:rFonts w:ascii="Arial" w:hAnsi="Arial" w:cs="Arial"/>
          <w:sz w:val="24"/>
          <w:szCs w:val="24"/>
        </w:rPr>
      </w:pPr>
      <w:r w:rsidRPr="00C501CF">
        <w:rPr>
          <w:rFonts w:ascii="Arial" w:hAnsi="Arial" w:cs="Arial"/>
          <w:sz w:val="24"/>
          <w:szCs w:val="24"/>
        </w:rPr>
        <w:t>Т</w:t>
      </w:r>
      <w:r w:rsidR="00470B37" w:rsidRPr="00C501CF">
        <w:rPr>
          <w:rFonts w:ascii="Arial" w:hAnsi="Arial" w:cs="Arial"/>
          <w:sz w:val="24"/>
          <w:szCs w:val="24"/>
        </w:rPr>
        <w:t>екущий момент характеризуется процессами, которые стимулируют образовательные организации к реализации всех видов образовательных программ в одной организации. 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энерго- и трудозатрат, концентрации материальных ресурсов.</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Уже в настоящее время многие школы имеют структурные подразделения, реализующие программы дополнительного образования, организуют отдых и оздоровление детей, предоставляют </w:t>
      </w:r>
      <w:r w:rsidR="00F66242" w:rsidRPr="00C501CF">
        <w:rPr>
          <w:rFonts w:ascii="Arial" w:hAnsi="Arial" w:cs="Arial"/>
          <w:sz w:val="24"/>
          <w:szCs w:val="24"/>
        </w:rPr>
        <w:t>дошкольные образовательные</w:t>
      </w:r>
      <w:r w:rsidRPr="00C501CF">
        <w:rPr>
          <w:rFonts w:ascii="Arial" w:hAnsi="Arial" w:cs="Arial"/>
          <w:sz w:val="24"/>
          <w:szCs w:val="24"/>
        </w:rPr>
        <w:t xml:space="preserve"> услуги в группах </w:t>
      </w:r>
      <w:r w:rsidR="00A068C0" w:rsidRPr="00C501CF">
        <w:rPr>
          <w:rFonts w:ascii="Arial" w:hAnsi="Arial" w:cs="Arial"/>
          <w:sz w:val="24"/>
          <w:szCs w:val="24"/>
        </w:rPr>
        <w:t>пред школьные образования</w:t>
      </w:r>
      <w:r w:rsidRPr="00C501CF">
        <w:rPr>
          <w:rFonts w:ascii="Arial" w:hAnsi="Arial" w:cs="Arial"/>
          <w:sz w:val="24"/>
          <w:szCs w:val="24"/>
        </w:rPr>
        <w:t>. В перспективе создание в школах в качестве филиалов детского сада.</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В предыдущие годы был сформирован содержательный, организационный, регламентирующий базис, в том числе приняты новые федеральные государственные образовательные стандарты, разработаны новые учебно-методические материалы, созданы базовые условия для поддержки талантливых детей, инклюзивного обучения детей с ограниченными возможностями здоровья и другие. Но сегодня требуется кардинальное и масштабное развитие компетенций педагогических кадров, системные меры по повышению социальной направленности (ответственности) системы образования, в том числе за счет создания и реализации программ формирования у молодого поколения культуры здорового и безопасного образа жизни, развития творческих способностей и активной гражданской позиции.</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Необходимость Подпрограммы как инструмента </w:t>
      </w:r>
      <w:r w:rsidR="00A068C0" w:rsidRPr="00C501CF">
        <w:rPr>
          <w:rFonts w:ascii="Arial" w:hAnsi="Arial" w:cs="Arial"/>
          <w:sz w:val="24"/>
          <w:szCs w:val="24"/>
        </w:rPr>
        <w:t>эффективной реализации,</w:t>
      </w:r>
      <w:r w:rsidRPr="00C501CF">
        <w:rPr>
          <w:rFonts w:ascii="Arial" w:hAnsi="Arial" w:cs="Arial"/>
          <w:sz w:val="24"/>
          <w:szCs w:val="24"/>
        </w:rPr>
        <w:t xml:space="preserve"> заявленной муниципальной образовательной политики продиктована следующими факторами:</w:t>
      </w:r>
    </w:p>
    <w:p w:rsidR="00470B37" w:rsidRPr="00C501CF" w:rsidRDefault="00470B37" w:rsidP="00C501CF">
      <w:pPr>
        <w:widowControl w:val="0"/>
        <w:autoSpaceDE w:val="0"/>
        <w:autoSpaceDN w:val="0"/>
        <w:adjustRightInd w:val="0"/>
        <w:spacing w:after="0" w:line="240" w:lineRule="auto"/>
        <w:ind w:firstLine="709"/>
        <w:jc w:val="both"/>
        <w:rPr>
          <w:rFonts w:ascii="Arial" w:hAnsi="Arial" w:cs="Arial"/>
          <w:sz w:val="24"/>
          <w:szCs w:val="24"/>
        </w:rPr>
      </w:pPr>
      <w:r w:rsidRPr="00C501CF">
        <w:rPr>
          <w:rFonts w:ascii="Arial" w:hAnsi="Arial" w:cs="Arial"/>
          <w:sz w:val="24"/>
          <w:szCs w:val="24"/>
        </w:rPr>
        <w:t>Изменения содержания дошкольного образования потребует формирования системы оценки качества дошкольного образования: проведение апробации модели оценки качества; утверждение единого стандарта качества дошкольного образования в Иланском районе.</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осуществляется оснащение общеобразовательных учреждений района учебным оборудованием, обеспечение </w:t>
      </w:r>
      <w:r w:rsidRPr="00C501CF">
        <w:rPr>
          <w:rFonts w:ascii="Arial" w:hAnsi="Arial" w:cs="Arial"/>
          <w:sz w:val="24"/>
          <w:szCs w:val="24"/>
        </w:rPr>
        <w:lastRenderedPageBreak/>
        <w:t>учебниками и повышение квалификации учителей и руководителей общеобразовательных учреждений Иланского района.</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Важно продолжить уже начатые преобразования, призванные обеспечить переход от системы массового образования к индивидуализированному образованию для всех, развитию </w:t>
      </w:r>
      <w:r w:rsidR="00F66242" w:rsidRPr="00C501CF">
        <w:rPr>
          <w:rFonts w:ascii="Arial" w:hAnsi="Arial" w:cs="Arial"/>
          <w:sz w:val="24"/>
          <w:szCs w:val="24"/>
        </w:rPr>
        <w:t>образования, ориентированному</w:t>
      </w:r>
      <w:r w:rsidRPr="00C501CF">
        <w:rPr>
          <w:rFonts w:ascii="Arial" w:hAnsi="Arial" w:cs="Arial"/>
          <w:sz w:val="24"/>
          <w:szCs w:val="24"/>
        </w:rPr>
        <w:t xml:space="preserve"> на формирование творческой социально ответственной личности.</w:t>
      </w:r>
    </w:p>
    <w:p w:rsidR="00470B37" w:rsidRPr="00C501CF" w:rsidRDefault="00E87292" w:rsidP="00C501CF">
      <w:pPr>
        <w:pStyle w:val="a7"/>
        <w:ind w:firstLine="709"/>
        <w:rPr>
          <w:rFonts w:ascii="Arial" w:hAnsi="Arial" w:cs="Arial"/>
          <w:sz w:val="24"/>
          <w:szCs w:val="24"/>
        </w:rPr>
      </w:pPr>
      <w:r w:rsidRPr="00C501CF">
        <w:rPr>
          <w:rFonts w:ascii="Arial" w:hAnsi="Arial" w:cs="Arial"/>
          <w:sz w:val="24"/>
          <w:szCs w:val="24"/>
        </w:rPr>
        <w:t>Сегодня</w:t>
      </w:r>
      <w:r w:rsidR="005E0E9C" w:rsidRPr="00C501CF">
        <w:rPr>
          <w:rFonts w:ascii="Arial" w:hAnsi="Arial" w:cs="Arial"/>
          <w:sz w:val="24"/>
          <w:szCs w:val="24"/>
        </w:rPr>
        <w:t xml:space="preserve"> 156</w:t>
      </w:r>
      <w:r w:rsidR="00470B37" w:rsidRPr="00C501CF">
        <w:rPr>
          <w:rFonts w:ascii="Arial" w:hAnsi="Arial" w:cs="Arial"/>
          <w:sz w:val="24"/>
          <w:szCs w:val="24"/>
        </w:rPr>
        <w:t xml:space="preserve"> детей с ограниченными возможностями здоровья включены в процесс общего образования в рамках общеобразовательных школ, при этом анализ образовательных условий учреждений показывает, что не везде созданы условия для качественного образования детей с ограниченными возможностями здоровья, ни в одном </w:t>
      </w:r>
      <w:r w:rsidR="00F66242" w:rsidRPr="00C501CF">
        <w:rPr>
          <w:rFonts w:ascii="Arial" w:hAnsi="Arial" w:cs="Arial"/>
          <w:sz w:val="24"/>
          <w:szCs w:val="24"/>
        </w:rPr>
        <w:t>из образовательных</w:t>
      </w:r>
      <w:r w:rsidR="00470B37" w:rsidRPr="00C501CF">
        <w:rPr>
          <w:rFonts w:ascii="Arial" w:hAnsi="Arial" w:cs="Arial"/>
          <w:sz w:val="24"/>
          <w:szCs w:val="24"/>
        </w:rPr>
        <w:t xml:space="preserve"> учреждений района не создана универсальная </w:t>
      </w:r>
      <w:r w:rsidR="00A068C0" w:rsidRPr="00C501CF">
        <w:rPr>
          <w:rFonts w:ascii="Arial" w:hAnsi="Arial" w:cs="Arial"/>
          <w:sz w:val="24"/>
          <w:szCs w:val="24"/>
        </w:rPr>
        <w:t>без барьерная</w:t>
      </w:r>
      <w:r w:rsidR="00470B37" w:rsidRPr="00C501CF">
        <w:rPr>
          <w:rFonts w:ascii="Arial" w:hAnsi="Arial" w:cs="Arial"/>
          <w:sz w:val="24"/>
          <w:szCs w:val="24"/>
        </w:rPr>
        <w:t xml:space="preserve"> среда.</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В связи с этим необходимо организовать работу по следующим направлениям: создание </w:t>
      </w:r>
      <w:r w:rsidR="00A068C0" w:rsidRPr="00C501CF">
        <w:rPr>
          <w:rFonts w:ascii="Arial" w:hAnsi="Arial" w:cs="Arial"/>
          <w:sz w:val="24"/>
          <w:szCs w:val="24"/>
        </w:rPr>
        <w:t>без барьерной</w:t>
      </w:r>
      <w:r w:rsidRPr="00C501CF">
        <w:rPr>
          <w:rFonts w:ascii="Arial" w:hAnsi="Arial" w:cs="Arial"/>
          <w:sz w:val="24"/>
          <w:szCs w:val="24"/>
        </w:rPr>
        <w:t xml:space="preserve"> среды в общеобразовательных учреждениях, развитие форм инклюзивного образования, организация психолого-медико-педагогического сопровождения детей с ограниченными возможностями здоровья в условиях инклюзивного образования.</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С целью снижения инвалидизации детского населения необходимо развивать раннюю помощь. Одной из проблем является недостаточная доступность данной образовательной услуги, особенно для детей их труднодоступных населенных пунктов района.</w:t>
      </w:r>
    </w:p>
    <w:p w:rsidR="00470B37" w:rsidRPr="00C501CF" w:rsidRDefault="00FC2603" w:rsidP="00C501CF">
      <w:pPr>
        <w:pStyle w:val="a7"/>
        <w:ind w:firstLine="709"/>
        <w:rPr>
          <w:rFonts w:ascii="Arial" w:hAnsi="Arial" w:cs="Arial"/>
          <w:sz w:val="24"/>
          <w:szCs w:val="24"/>
        </w:rPr>
      </w:pPr>
      <w:r w:rsidRPr="00C501CF">
        <w:rPr>
          <w:rFonts w:ascii="Arial" w:hAnsi="Arial" w:cs="Arial"/>
          <w:sz w:val="24"/>
          <w:szCs w:val="24"/>
        </w:rPr>
        <w:t>О</w:t>
      </w:r>
      <w:r w:rsidR="00470B37" w:rsidRPr="00C501CF">
        <w:rPr>
          <w:rFonts w:ascii="Arial" w:hAnsi="Arial" w:cs="Arial"/>
          <w:sz w:val="24"/>
          <w:szCs w:val="24"/>
        </w:rPr>
        <w:t>дной из наиболее острых проблем для системы образования остается недостаточность спортивных залов в образовательных учреждениях района. В 3 городских школах района (с большим количеством обучающихся) пропускная способность имеющихся школьных спортивных залов не обеспечивает выполнение учебной программы по физической культуре (даже при переводе этих школ на обучение в 2 смены).</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По состоянию на 01.01.201</w:t>
      </w:r>
      <w:r w:rsidR="005C1FF3" w:rsidRPr="00C501CF">
        <w:rPr>
          <w:rFonts w:ascii="Arial" w:hAnsi="Arial" w:cs="Arial"/>
          <w:sz w:val="24"/>
          <w:szCs w:val="24"/>
        </w:rPr>
        <w:t>8</w:t>
      </w:r>
      <w:r w:rsidRPr="00C501CF">
        <w:rPr>
          <w:rFonts w:ascii="Arial" w:hAnsi="Arial" w:cs="Arial"/>
          <w:sz w:val="24"/>
          <w:szCs w:val="24"/>
        </w:rPr>
        <w:t xml:space="preserve"> доля детей и молодежи, занимающихся дополнительным образованием, составляет </w:t>
      </w:r>
      <w:r w:rsidR="00A068C0" w:rsidRPr="00C501CF">
        <w:rPr>
          <w:rFonts w:ascii="Arial" w:hAnsi="Arial" w:cs="Arial"/>
          <w:sz w:val="24"/>
          <w:szCs w:val="24"/>
        </w:rPr>
        <w:t>85, %</w:t>
      </w:r>
      <w:r w:rsidRPr="00C501CF">
        <w:rPr>
          <w:rFonts w:ascii="Arial" w:hAnsi="Arial" w:cs="Arial"/>
          <w:sz w:val="24"/>
          <w:szCs w:val="24"/>
        </w:rPr>
        <w:t xml:space="preserve"> от общей численности детей и молодежив возрасте от 5 до 18 лет.</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В соответствии с Указом Президента Российской Федерации 7 мая </w:t>
      </w:r>
      <w:smartTag w:uri="urn:schemas-microsoft-com:office:smarttags" w:element="metricconverter">
        <w:smartTagPr>
          <w:attr w:name="ProductID" w:val="2012 г"/>
        </w:smartTagPr>
        <w:r w:rsidRPr="00C501CF">
          <w:rPr>
            <w:rFonts w:ascii="Arial" w:hAnsi="Arial" w:cs="Arial"/>
            <w:sz w:val="24"/>
            <w:szCs w:val="24"/>
          </w:rPr>
          <w:t>2012 г</w:t>
        </w:r>
      </w:smartTag>
      <w:r w:rsidRPr="00C501CF">
        <w:rPr>
          <w:rFonts w:ascii="Arial" w:hAnsi="Arial" w:cs="Arial"/>
          <w:sz w:val="24"/>
          <w:szCs w:val="24"/>
        </w:rPr>
        <w:t>. № 599 «О мерах по реализации государственной политики в области образования и науки» к 2020 году доля детей в возрасте от 5 до 18 лет, обучающихся по дополнительным образовательным программам, должно увеличиться до 70–75% от общей численности детей этого возраста. Региональная политика увеличивает показатель до 95%.</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w:t>
      </w:r>
      <w:r w:rsidR="00E87292" w:rsidRPr="00C501CF">
        <w:rPr>
          <w:rFonts w:ascii="Arial" w:hAnsi="Arial" w:cs="Arial"/>
          <w:sz w:val="24"/>
          <w:szCs w:val="24"/>
        </w:rPr>
        <w:t xml:space="preserve">необходимо </w:t>
      </w:r>
      <w:r w:rsidRPr="00C501CF">
        <w:rPr>
          <w:rFonts w:ascii="Arial" w:hAnsi="Arial" w:cs="Arial"/>
          <w:sz w:val="24"/>
          <w:szCs w:val="24"/>
        </w:rPr>
        <w:t>развива</w:t>
      </w:r>
      <w:r w:rsidR="00E87292" w:rsidRPr="00C501CF">
        <w:rPr>
          <w:rFonts w:ascii="Arial" w:hAnsi="Arial" w:cs="Arial"/>
          <w:sz w:val="24"/>
          <w:szCs w:val="24"/>
        </w:rPr>
        <w:t>ть</w:t>
      </w:r>
      <w:r w:rsidRPr="00C501CF">
        <w:rPr>
          <w:rFonts w:ascii="Arial" w:hAnsi="Arial" w:cs="Arial"/>
          <w:sz w:val="24"/>
          <w:szCs w:val="24"/>
        </w:rPr>
        <w:t xml:space="preserve"> практик</w:t>
      </w:r>
      <w:r w:rsidR="00E87292" w:rsidRPr="00C501CF">
        <w:rPr>
          <w:rFonts w:ascii="Arial" w:hAnsi="Arial" w:cs="Arial"/>
          <w:sz w:val="24"/>
          <w:szCs w:val="24"/>
        </w:rPr>
        <w:t>у</w:t>
      </w:r>
      <w:r w:rsidRPr="00C501CF">
        <w:rPr>
          <w:rFonts w:ascii="Arial" w:hAnsi="Arial" w:cs="Arial"/>
          <w:sz w:val="24"/>
          <w:szCs w:val="24"/>
        </w:rPr>
        <w:t xml:space="preserve"> реализации круглогодичных интенсивных школ, дистанционных программ и проектов; созда</w:t>
      </w:r>
      <w:r w:rsidR="00E87292" w:rsidRPr="00C501CF">
        <w:rPr>
          <w:rFonts w:ascii="Arial" w:hAnsi="Arial" w:cs="Arial"/>
          <w:sz w:val="24"/>
          <w:szCs w:val="24"/>
        </w:rPr>
        <w:t>вать</w:t>
      </w:r>
      <w:r w:rsidRPr="00C501CF">
        <w:rPr>
          <w:rFonts w:ascii="Arial" w:hAnsi="Arial" w:cs="Arial"/>
          <w:sz w:val="24"/>
          <w:szCs w:val="24"/>
        </w:rPr>
        <w:t xml:space="preserve"> инфраструктур</w:t>
      </w:r>
      <w:r w:rsidR="00E87292" w:rsidRPr="00C501CF">
        <w:rPr>
          <w:rFonts w:ascii="Arial" w:hAnsi="Arial" w:cs="Arial"/>
          <w:sz w:val="24"/>
          <w:szCs w:val="24"/>
        </w:rPr>
        <w:t>у</w:t>
      </w:r>
      <w:r w:rsidRPr="00C501CF">
        <w:rPr>
          <w:rFonts w:ascii="Arial" w:hAnsi="Arial" w:cs="Arial"/>
          <w:sz w:val="24"/>
          <w:szCs w:val="24"/>
        </w:rPr>
        <w:t xml:space="preserve"> для занятий туризмом, художественным творчеством.</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Кроме того, существует кадровая проблема системы дополнительного образования, связанная с оттоком квалифицированных работников, имеющих базовую подготовку, особенно в области современных видов инженерно-технической деятельности, в другие сферы по причине низкой заработной платы работников учреждений дополнительного образования.</w:t>
      </w:r>
    </w:p>
    <w:p w:rsidR="00470B37" w:rsidRPr="00C501CF" w:rsidRDefault="00D32FBF" w:rsidP="00C501CF">
      <w:pPr>
        <w:pStyle w:val="11"/>
        <w:ind w:firstLine="709"/>
        <w:rPr>
          <w:rFonts w:ascii="Arial" w:hAnsi="Arial" w:cs="Arial"/>
          <w:sz w:val="24"/>
          <w:szCs w:val="24"/>
        </w:rPr>
      </w:pPr>
      <w:r w:rsidRPr="00C501CF">
        <w:rPr>
          <w:rFonts w:ascii="Arial" w:eastAsia="Times New Roman" w:hAnsi="Arial" w:cs="Arial"/>
          <w:color w:val="111111"/>
          <w:sz w:val="24"/>
          <w:szCs w:val="24"/>
          <w:shd w:val="clear" w:color="auto" w:fill="FFFFFF"/>
        </w:rPr>
        <w:t xml:space="preserve">Планируется </w:t>
      </w:r>
      <w:r w:rsidR="005C1FF3" w:rsidRPr="00C501CF">
        <w:rPr>
          <w:rFonts w:ascii="Arial" w:eastAsia="Times New Roman" w:hAnsi="Arial" w:cs="Arial"/>
          <w:color w:val="111111"/>
          <w:sz w:val="24"/>
          <w:szCs w:val="24"/>
          <w:shd w:val="clear" w:color="auto" w:fill="FFFFFF"/>
        </w:rPr>
        <w:t>системное обновлени</w:t>
      </w:r>
      <w:r w:rsidRPr="00C501CF">
        <w:rPr>
          <w:rFonts w:ascii="Arial" w:eastAsia="Times New Roman" w:hAnsi="Arial" w:cs="Arial"/>
          <w:color w:val="111111"/>
          <w:sz w:val="24"/>
          <w:szCs w:val="24"/>
          <w:shd w:val="clear" w:color="auto" w:fill="FFFFFF"/>
        </w:rPr>
        <w:t>е</w:t>
      </w:r>
      <w:r w:rsidR="005C1FF3" w:rsidRPr="00C501CF">
        <w:rPr>
          <w:rFonts w:ascii="Arial" w:eastAsia="Times New Roman" w:hAnsi="Arial" w:cs="Arial"/>
          <w:color w:val="111111"/>
          <w:sz w:val="24"/>
          <w:szCs w:val="24"/>
          <w:shd w:val="clear" w:color="auto" w:fill="FFFFFF"/>
        </w:rPr>
        <w:t xml:space="preserve"> содержания и технологий дополнительного образования за счёт оформления и достижения образовательных результатов нового типа</w:t>
      </w:r>
      <w:r w:rsidR="005C1FF3" w:rsidRPr="00C501CF">
        <w:rPr>
          <w:rFonts w:ascii="Arial" w:eastAsia="Times New Roman" w:hAnsi="Arial" w:cs="Arial"/>
          <w:color w:val="111111"/>
          <w:sz w:val="24"/>
          <w:szCs w:val="24"/>
          <w:bdr w:val="none" w:sz="0" w:space="0" w:color="auto" w:frame="1"/>
        </w:rPr>
        <w:t xml:space="preserve"> «Реальное дополнительное образование». </w:t>
      </w:r>
      <w:r w:rsidR="00470B37" w:rsidRPr="00C501CF">
        <w:rPr>
          <w:rFonts w:ascii="Arial" w:hAnsi="Arial" w:cs="Arial"/>
          <w:sz w:val="24"/>
          <w:szCs w:val="24"/>
        </w:rPr>
        <w:t xml:space="preserve">А это требует иного содержания программ дополнительного </w:t>
      </w:r>
      <w:r w:rsidR="00470B37" w:rsidRPr="00C501CF">
        <w:rPr>
          <w:rFonts w:ascii="Arial" w:hAnsi="Arial" w:cs="Arial"/>
          <w:sz w:val="24"/>
          <w:szCs w:val="24"/>
        </w:rPr>
        <w:lastRenderedPageBreak/>
        <w:t>образования, укрепления и модернизации учреждений дополнительного образования.</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С целью развития системы дополнительного образования необходимо создать условия для:</w:t>
      </w:r>
    </w:p>
    <w:p w:rsidR="00470B37" w:rsidRPr="00C501CF" w:rsidRDefault="00470B37" w:rsidP="00C501CF">
      <w:pPr>
        <w:pStyle w:val="a7"/>
        <w:numPr>
          <w:ilvl w:val="0"/>
          <w:numId w:val="4"/>
        </w:numPr>
        <w:ind w:left="0" w:firstLine="709"/>
        <w:rPr>
          <w:rFonts w:ascii="Arial" w:hAnsi="Arial" w:cs="Arial"/>
          <w:sz w:val="24"/>
          <w:szCs w:val="24"/>
        </w:rPr>
      </w:pPr>
      <w:r w:rsidRPr="00C501CF">
        <w:rPr>
          <w:rFonts w:ascii="Arial" w:hAnsi="Arial" w:cs="Arial"/>
          <w:sz w:val="24"/>
          <w:szCs w:val="24"/>
        </w:rPr>
        <w:t>развития инфраструктуры и укрепления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470B37" w:rsidRPr="00C501CF" w:rsidRDefault="00470B37" w:rsidP="00C501CF">
      <w:pPr>
        <w:pStyle w:val="a7"/>
        <w:numPr>
          <w:ilvl w:val="0"/>
          <w:numId w:val="4"/>
        </w:numPr>
        <w:ind w:left="0" w:firstLine="709"/>
        <w:rPr>
          <w:rFonts w:ascii="Arial" w:hAnsi="Arial" w:cs="Arial"/>
          <w:sz w:val="24"/>
          <w:szCs w:val="24"/>
        </w:rPr>
      </w:pPr>
      <w:r w:rsidRPr="00C501CF">
        <w:rPr>
          <w:rFonts w:ascii="Arial" w:hAnsi="Arial" w:cs="Arial"/>
          <w:sz w:val="24"/>
          <w:szCs w:val="24"/>
        </w:rPr>
        <w:t xml:space="preserve">распространения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w:t>
      </w:r>
      <w:r w:rsidR="00A068C0" w:rsidRPr="00C501CF">
        <w:rPr>
          <w:rFonts w:ascii="Arial" w:hAnsi="Arial" w:cs="Arial"/>
          <w:sz w:val="24"/>
          <w:szCs w:val="24"/>
        </w:rPr>
        <w:t>программы (</w:t>
      </w:r>
      <w:r w:rsidRPr="00C501CF">
        <w:rPr>
          <w:rFonts w:ascii="Arial" w:hAnsi="Arial" w:cs="Arial"/>
          <w:sz w:val="24"/>
          <w:szCs w:val="24"/>
        </w:rPr>
        <w:t>развитие сетевых моделей реализации программ дополнительного образования образовательными организациями общего и дополнительного образования детей, учреждениями культуры и спорта);</w:t>
      </w:r>
    </w:p>
    <w:p w:rsidR="00470B37" w:rsidRPr="00C501CF" w:rsidRDefault="00470B37" w:rsidP="00C501CF">
      <w:pPr>
        <w:pStyle w:val="a7"/>
        <w:numPr>
          <w:ilvl w:val="0"/>
          <w:numId w:val="4"/>
        </w:numPr>
        <w:ind w:left="0" w:firstLine="709"/>
        <w:rPr>
          <w:rFonts w:ascii="Arial" w:hAnsi="Arial" w:cs="Arial"/>
          <w:sz w:val="24"/>
          <w:szCs w:val="24"/>
        </w:rPr>
      </w:pPr>
      <w:r w:rsidRPr="00C501CF">
        <w:rPr>
          <w:rFonts w:ascii="Arial" w:hAnsi="Arial" w:cs="Arial"/>
          <w:sz w:val="24"/>
          <w:szCs w:val="24"/>
        </w:rPr>
        <w:t>профессионального развития педагогических кадров системы дополнительного образования.</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Актуальность направления работы с одаренными детьми обозначена в </w:t>
      </w:r>
      <w:hyperlink r:id="rId9" w:history="1">
        <w:r w:rsidRPr="00C501CF">
          <w:rPr>
            <w:rFonts w:ascii="Arial" w:hAnsi="Arial" w:cs="Arial"/>
            <w:sz w:val="24"/>
            <w:szCs w:val="24"/>
          </w:rPr>
          <w:t>Указе</w:t>
        </w:r>
      </w:hyperlink>
      <w:r w:rsidRPr="00C501CF">
        <w:rPr>
          <w:rFonts w:ascii="Arial" w:hAnsi="Arial" w:cs="Arial"/>
          <w:sz w:val="24"/>
          <w:szCs w:val="24"/>
        </w:rPr>
        <w:t xml:space="preserve"> Президента Российской Федерации от 01.06.2012 N 761 "О национальной стратегии действий в интересах детей на 2012 - 2017 годы", </w:t>
      </w:r>
      <w:hyperlink r:id="rId10" w:history="1">
        <w:r w:rsidRPr="00C501CF">
          <w:rPr>
            <w:rFonts w:ascii="Arial" w:hAnsi="Arial" w:cs="Arial"/>
            <w:sz w:val="24"/>
            <w:szCs w:val="24"/>
          </w:rPr>
          <w:t>Концепции</w:t>
        </w:r>
      </w:hyperlink>
      <w:r w:rsidRPr="00C501CF">
        <w:rPr>
          <w:rFonts w:ascii="Arial" w:hAnsi="Arial" w:cs="Arial"/>
          <w:sz w:val="24"/>
          <w:szCs w:val="24"/>
        </w:rPr>
        <w:t xml:space="preserve"> долгосрочного социально-экономического развития Российской Федерации на период до 2020 (Распоряжение Правительства Российской Федерации от 17.11.2008 N 1662-р), </w:t>
      </w:r>
      <w:hyperlink r:id="rId11" w:history="1">
        <w:r w:rsidRPr="00C501CF">
          <w:rPr>
            <w:rFonts w:ascii="Arial" w:hAnsi="Arial" w:cs="Arial"/>
            <w:sz w:val="24"/>
            <w:szCs w:val="24"/>
          </w:rPr>
          <w:t>Концепции</w:t>
        </w:r>
      </w:hyperlink>
      <w:r w:rsidRPr="00C501CF">
        <w:rPr>
          <w:rFonts w:ascii="Arial" w:hAnsi="Arial" w:cs="Arial"/>
          <w:sz w:val="24"/>
          <w:szCs w:val="24"/>
        </w:rPr>
        <w:t xml:space="preserve"> общенациональной системы выявления и развития молодых талантов, утвержденной Президентом Российской Федерации 03.04.2012.</w:t>
      </w:r>
      <w:r w:rsidR="005E0E9C" w:rsidRPr="00C501CF">
        <w:rPr>
          <w:rFonts w:ascii="Arial" w:hAnsi="Arial" w:cs="Arial"/>
          <w:sz w:val="24"/>
          <w:szCs w:val="24"/>
        </w:rPr>
        <w:t>, Федеральным проектом в рамках национального проекта «Образование» «Успех каждого ребенка».</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Проводимые для детей и учащейся молодежи мероприятия: предметные олимпиады, спортивные соревнования, творческие конкурсы, </w:t>
      </w:r>
      <w:r w:rsidR="00F66242" w:rsidRPr="00C501CF">
        <w:rPr>
          <w:rFonts w:ascii="Arial" w:hAnsi="Arial" w:cs="Arial"/>
          <w:sz w:val="24"/>
          <w:szCs w:val="24"/>
        </w:rPr>
        <w:t>научные конференции</w:t>
      </w:r>
      <w:r w:rsidRPr="00C501CF">
        <w:rPr>
          <w:rFonts w:ascii="Arial" w:hAnsi="Arial" w:cs="Arial"/>
          <w:sz w:val="24"/>
          <w:szCs w:val="24"/>
        </w:rPr>
        <w:t xml:space="preserve"> и др., позвол</w:t>
      </w:r>
      <w:r w:rsidR="00E87292" w:rsidRPr="00C501CF">
        <w:rPr>
          <w:rFonts w:ascii="Arial" w:hAnsi="Arial" w:cs="Arial"/>
          <w:sz w:val="24"/>
          <w:szCs w:val="24"/>
        </w:rPr>
        <w:t xml:space="preserve">яют </w:t>
      </w:r>
      <w:r w:rsidRPr="00C501CF">
        <w:rPr>
          <w:rFonts w:ascii="Arial" w:hAnsi="Arial" w:cs="Arial"/>
          <w:sz w:val="24"/>
          <w:szCs w:val="24"/>
        </w:rPr>
        <w:t xml:space="preserve">охватить более 60% школьников района, среди которых обозначились высокомотивированные школьники, способные к результативному участию в конкурсных мероприятиях на краевом и иных уровнях. </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Для обеспечения сопровождения таких детей в достижении ими высоких результатов требуется внедрение новых форм работы таких как: создание базовых площадок, участие школьников района в </w:t>
      </w:r>
      <w:r w:rsidR="00F66242" w:rsidRPr="00C501CF">
        <w:rPr>
          <w:rFonts w:ascii="Arial" w:hAnsi="Arial" w:cs="Arial"/>
          <w:sz w:val="24"/>
          <w:szCs w:val="24"/>
        </w:rPr>
        <w:t>краевых тренингах</w:t>
      </w:r>
      <w:r w:rsidRPr="00C501CF">
        <w:rPr>
          <w:rFonts w:ascii="Arial" w:hAnsi="Arial" w:cs="Arial"/>
          <w:sz w:val="24"/>
          <w:szCs w:val="24"/>
        </w:rPr>
        <w:t>, проведение на более высоком уровне научно-практической конференции школьников на всех этапах, начиная со школьного до районного.</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 В настоящее время данная работа организована не систематично, в связи с этим и результаты незначительны.</w:t>
      </w:r>
    </w:p>
    <w:p w:rsidR="00470B37" w:rsidRPr="00C501CF" w:rsidRDefault="00470B37" w:rsidP="00C501CF">
      <w:pPr>
        <w:pStyle w:val="a7"/>
        <w:ind w:firstLine="709"/>
        <w:rPr>
          <w:rFonts w:ascii="Arial" w:hAnsi="Arial" w:cs="Arial"/>
          <w:b/>
          <w:sz w:val="24"/>
          <w:szCs w:val="24"/>
        </w:rPr>
      </w:pPr>
      <w:r w:rsidRPr="00C501CF">
        <w:rPr>
          <w:rFonts w:ascii="Arial" w:hAnsi="Arial" w:cs="Arial"/>
          <w:sz w:val="24"/>
          <w:szCs w:val="24"/>
        </w:rPr>
        <w:t>Система отдыха и оздоровления детей нуждается, прежде всего, с созданием современных, отвечающих всем требованиям санитарного законодательства, требованиям противопожарной безопасности условий для отдыха, оздоровления и занятости детей.</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Существует необходимость модернизации имеющейся материально-технической базы лагерей дневного пребывания.</w:t>
      </w:r>
    </w:p>
    <w:p w:rsidR="00E87292"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Ежегодно обеспечивается субсидирование расходов на оплату стоимости путевок для детей в организации отдыха, оздоровления и занятости детей, на организацию двухразового питания в лагерях с дневным пребыванием детей, связанных с оплатой стоимости набора продуктов питания или готовых блюд и их транспортировки. С 2014 года </w:t>
      </w:r>
      <w:r w:rsidR="00A068C0" w:rsidRPr="00C501CF">
        <w:rPr>
          <w:rFonts w:ascii="Arial" w:hAnsi="Arial" w:cs="Arial"/>
          <w:sz w:val="24"/>
          <w:szCs w:val="24"/>
        </w:rPr>
        <w:t>со финансирование</w:t>
      </w:r>
      <w:r w:rsidRPr="00C501CF">
        <w:rPr>
          <w:rFonts w:ascii="Arial" w:hAnsi="Arial" w:cs="Arial"/>
          <w:sz w:val="24"/>
          <w:szCs w:val="24"/>
        </w:rPr>
        <w:t xml:space="preserve"> расходов на оплату стоимости </w:t>
      </w:r>
      <w:r w:rsidRPr="00C501CF">
        <w:rPr>
          <w:rFonts w:ascii="Arial" w:hAnsi="Arial" w:cs="Arial"/>
          <w:sz w:val="24"/>
          <w:szCs w:val="24"/>
        </w:rPr>
        <w:lastRenderedPageBreak/>
        <w:t>путевок</w:t>
      </w:r>
      <w:r w:rsidR="00091327" w:rsidRPr="00C501CF">
        <w:rPr>
          <w:rFonts w:ascii="Arial" w:hAnsi="Arial" w:cs="Arial"/>
          <w:sz w:val="24"/>
          <w:szCs w:val="24"/>
        </w:rPr>
        <w:t xml:space="preserve"> и </w:t>
      </w:r>
      <w:r w:rsidR="00A068C0" w:rsidRPr="00C501CF">
        <w:rPr>
          <w:rFonts w:ascii="Arial" w:hAnsi="Arial" w:cs="Arial"/>
          <w:sz w:val="24"/>
          <w:szCs w:val="24"/>
        </w:rPr>
        <w:t>со финансирование</w:t>
      </w:r>
      <w:r w:rsidR="00091327" w:rsidRPr="00C501CF">
        <w:rPr>
          <w:rFonts w:ascii="Arial" w:hAnsi="Arial" w:cs="Arial"/>
          <w:sz w:val="24"/>
          <w:szCs w:val="24"/>
        </w:rPr>
        <w:t xml:space="preserve"> расходов на организацию двухразового питания в лагерях с дневным пребыванием детей </w:t>
      </w:r>
      <w:r w:rsidRPr="00C501CF">
        <w:rPr>
          <w:rFonts w:ascii="Arial" w:hAnsi="Arial" w:cs="Arial"/>
          <w:sz w:val="24"/>
          <w:szCs w:val="24"/>
        </w:rPr>
        <w:t>обеспечивает</w:t>
      </w:r>
      <w:r w:rsidR="00091327" w:rsidRPr="00C501CF">
        <w:rPr>
          <w:rFonts w:ascii="Arial" w:hAnsi="Arial" w:cs="Arial"/>
          <w:sz w:val="24"/>
          <w:szCs w:val="24"/>
        </w:rPr>
        <w:t>ся за счет родительских средств</w:t>
      </w:r>
      <w:r w:rsidRPr="00C501CF">
        <w:rPr>
          <w:rFonts w:ascii="Arial" w:hAnsi="Arial" w:cs="Arial"/>
          <w:sz w:val="24"/>
          <w:szCs w:val="24"/>
        </w:rPr>
        <w:t xml:space="preserve"> (законных представителей)</w:t>
      </w:r>
      <w:r w:rsidR="00E87292" w:rsidRPr="00C501CF">
        <w:rPr>
          <w:rFonts w:ascii="Arial" w:hAnsi="Arial" w:cs="Arial"/>
          <w:sz w:val="24"/>
          <w:szCs w:val="24"/>
        </w:rPr>
        <w:t>.</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Необходимо продолжить работу по обеспечению безопасности детей в оздоровительных учреждениях, по повышению уровня организации содержательного отдыха детей, обеспечения детей качественными и безопасными продуктами питания.</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Таким образом, в рамках Подпрограммы должны быть решены задачи, связанные с достижением высокого стандарта качества содержания и технологий на всех уровнях образования – дошкольном, общем и дополнительном, повышением доступности программ социализации учащихся для успешного их вовлечения в социальную практику.</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Благодаря реализации Подпрограммы станет возможен целый ряд важнейших мероприятий, носящих комплексный характер, направленных на модернизацию и развитие системы Иланского образования, обеспечивающих выполнение системных поручений Президента Российской Федерации и решений Правительства Российской Федерации, в том числе связанных с развитием современной инфраструктуры системы дошкольного, общего, дополнительного образования, внедрением новых организационно-финансовых механизмов функционирования системы образования, повышением доступности образования для учащихся, в том числе с особыми образовательными нуждами, одаренных и талантливых учащихся, развитием независимой системы оценки качества образования; выхода на эффективный контракт с педагогическими работниками, как механизма "увязки" заработной платы с качеством и результатами педагогической работы.</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 xml:space="preserve">В каждой </w:t>
      </w:r>
      <w:r w:rsidR="00F66242" w:rsidRPr="00C501CF">
        <w:rPr>
          <w:rFonts w:ascii="Arial" w:hAnsi="Arial" w:cs="Arial"/>
          <w:sz w:val="24"/>
          <w:szCs w:val="24"/>
        </w:rPr>
        <w:t>организации будет</w:t>
      </w:r>
      <w:r w:rsidRPr="00C501CF">
        <w:rPr>
          <w:rFonts w:ascii="Arial" w:hAnsi="Arial" w:cs="Arial"/>
          <w:sz w:val="24"/>
          <w:szCs w:val="24"/>
        </w:rPr>
        <w:t xml:space="preserve"> сформирована собственная программа развития и кадрового обновления.</w:t>
      </w:r>
    </w:p>
    <w:p w:rsidR="00470B37" w:rsidRPr="00C501CF" w:rsidRDefault="00470B37" w:rsidP="00C501CF">
      <w:pPr>
        <w:pStyle w:val="a7"/>
        <w:ind w:firstLine="709"/>
        <w:rPr>
          <w:rFonts w:ascii="Arial" w:hAnsi="Arial" w:cs="Arial"/>
          <w:sz w:val="24"/>
          <w:szCs w:val="24"/>
        </w:rPr>
      </w:pPr>
      <w:r w:rsidRPr="00C501CF">
        <w:rPr>
          <w:rFonts w:ascii="Arial" w:hAnsi="Arial" w:cs="Arial"/>
          <w:sz w:val="24"/>
          <w:szCs w:val="24"/>
        </w:rPr>
        <w:t>Совершенно очевидно, что гибкость программно-целевого инструмента управления позволит своевременно менять акценты в планируемых и реализуемых проектах с учетом установок и требований, предъявляемых всеми органами власти и управления в рамках декларируемых государственных приоритетов.</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u w:val="single"/>
        </w:rPr>
        <w:t xml:space="preserve">Целью подпрограммы </w:t>
      </w:r>
      <w:r w:rsidR="00EA098B" w:rsidRPr="00C501CF">
        <w:rPr>
          <w:rFonts w:ascii="Arial" w:hAnsi="Arial" w:cs="Arial"/>
          <w:sz w:val="24"/>
          <w:szCs w:val="24"/>
          <w:u w:val="single"/>
        </w:rPr>
        <w:t xml:space="preserve">1 </w:t>
      </w:r>
      <w:r w:rsidRPr="00C501CF">
        <w:rPr>
          <w:rFonts w:ascii="Arial" w:hAnsi="Arial" w:cs="Arial"/>
          <w:sz w:val="24"/>
          <w:szCs w:val="24"/>
          <w:u w:val="single"/>
        </w:rPr>
        <w:t>«</w:t>
      </w:r>
      <w:r w:rsidR="001C177F" w:rsidRPr="00C501CF">
        <w:rPr>
          <w:rFonts w:ascii="Arial" w:hAnsi="Arial" w:cs="Arial"/>
          <w:sz w:val="24"/>
          <w:szCs w:val="24"/>
          <w:u w:val="single"/>
        </w:rPr>
        <w:t>Развитие дошкольного, общего и дополнительного образования»</w:t>
      </w:r>
      <w:r w:rsidRPr="00C501CF">
        <w:rPr>
          <w:rFonts w:ascii="Arial" w:hAnsi="Arial" w:cs="Arial"/>
          <w:sz w:val="24"/>
          <w:szCs w:val="24"/>
        </w:rPr>
        <w:t xml:space="preserve">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F94253" w:rsidRPr="00C501CF" w:rsidRDefault="00F94253" w:rsidP="00C501CF">
      <w:pPr>
        <w:pStyle w:val="a7"/>
        <w:ind w:firstLine="709"/>
        <w:rPr>
          <w:rFonts w:ascii="Arial" w:hAnsi="Arial" w:cs="Arial"/>
          <w:sz w:val="24"/>
          <w:szCs w:val="24"/>
          <w:u w:val="single"/>
        </w:rPr>
      </w:pPr>
      <w:r w:rsidRPr="00C501CF">
        <w:rPr>
          <w:rFonts w:ascii="Arial" w:hAnsi="Arial" w:cs="Arial"/>
          <w:sz w:val="24"/>
          <w:szCs w:val="24"/>
          <w:u w:val="single"/>
        </w:rPr>
        <w:t>Задачи:</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1. Обеспечить доступность дошкольного образования, соответствующего единому стандарту качества дошкольного образования.</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3. Обеспечить поступательное развитие муниципальной системы дополнительного образования за счет разработки и реализации современных образовательных программ, дистанционных и сетевых форм их реализации.</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4. Содействовать выявлению и поддержке одаренных детей.</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5. Обеспечить безопасный, качественный отдых и оздоровление детей.</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Сроки выпо</w:t>
      </w:r>
      <w:r w:rsidR="001C177F" w:rsidRPr="00C501CF">
        <w:rPr>
          <w:rFonts w:ascii="Arial" w:hAnsi="Arial" w:cs="Arial"/>
          <w:sz w:val="24"/>
          <w:szCs w:val="24"/>
        </w:rPr>
        <w:t>лнения подпрограммы: 2014 - 20</w:t>
      </w:r>
      <w:r w:rsidR="00EA098B" w:rsidRPr="00C501CF">
        <w:rPr>
          <w:rFonts w:ascii="Arial" w:hAnsi="Arial" w:cs="Arial"/>
          <w:sz w:val="24"/>
          <w:szCs w:val="24"/>
        </w:rPr>
        <w:t>30</w:t>
      </w:r>
      <w:r w:rsidRPr="00C501CF">
        <w:rPr>
          <w:rFonts w:ascii="Arial" w:hAnsi="Arial" w:cs="Arial"/>
          <w:sz w:val="24"/>
          <w:szCs w:val="24"/>
        </w:rPr>
        <w:t xml:space="preserve"> годы.</w:t>
      </w:r>
    </w:p>
    <w:p w:rsidR="00F94253" w:rsidRDefault="00F94253" w:rsidP="00C501CF">
      <w:pPr>
        <w:pStyle w:val="a7"/>
        <w:ind w:firstLine="709"/>
        <w:rPr>
          <w:rFonts w:ascii="Arial" w:hAnsi="Arial" w:cs="Arial"/>
          <w:sz w:val="24"/>
          <w:szCs w:val="24"/>
        </w:rPr>
      </w:pPr>
      <w:r w:rsidRPr="00C501CF">
        <w:rPr>
          <w:rFonts w:ascii="Arial" w:hAnsi="Arial" w:cs="Arial"/>
          <w:sz w:val="24"/>
          <w:szCs w:val="24"/>
        </w:rPr>
        <w:lastRenderedPageBreak/>
        <w:t>В рамках задачи 1 предусматривается реализация комплекса мероприятий на обеспечение внедрения федеральных государственных образовательных стандартов дошкольного образования. К 201</w:t>
      </w:r>
      <w:r w:rsidR="00D32FBF" w:rsidRPr="00C501CF">
        <w:rPr>
          <w:rFonts w:ascii="Arial" w:hAnsi="Arial" w:cs="Arial"/>
          <w:sz w:val="24"/>
          <w:szCs w:val="24"/>
        </w:rPr>
        <w:t>8</w:t>
      </w:r>
      <w:r w:rsidRPr="00C501CF">
        <w:rPr>
          <w:rFonts w:ascii="Arial" w:hAnsi="Arial" w:cs="Arial"/>
          <w:sz w:val="24"/>
          <w:szCs w:val="24"/>
        </w:rPr>
        <w:t xml:space="preserve"> году будет обеспечена 100 % доступность дошкольного образования для детей в возрасте от 3 до 7 лет. К 201</w:t>
      </w:r>
      <w:r w:rsidR="00D32FBF" w:rsidRPr="00C501CF">
        <w:rPr>
          <w:rFonts w:ascii="Arial" w:hAnsi="Arial" w:cs="Arial"/>
          <w:sz w:val="24"/>
          <w:szCs w:val="24"/>
        </w:rPr>
        <w:t>9</w:t>
      </w:r>
      <w:r w:rsidRPr="00C501CF">
        <w:rPr>
          <w:rFonts w:ascii="Arial" w:hAnsi="Arial" w:cs="Arial"/>
          <w:sz w:val="24"/>
          <w:szCs w:val="24"/>
        </w:rPr>
        <w:t xml:space="preserve"> году будут обеспечены современные </w:t>
      </w:r>
      <w:r w:rsidR="00F66242" w:rsidRPr="00C501CF">
        <w:rPr>
          <w:rFonts w:ascii="Arial" w:hAnsi="Arial" w:cs="Arial"/>
          <w:sz w:val="24"/>
          <w:szCs w:val="24"/>
        </w:rPr>
        <w:t>условия предоставления</w:t>
      </w:r>
      <w:r w:rsidR="0020563B">
        <w:rPr>
          <w:rFonts w:ascii="Arial" w:hAnsi="Arial" w:cs="Arial"/>
          <w:sz w:val="24"/>
          <w:szCs w:val="24"/>
        </w:rPr>
        <w:t xml:space="preserve"> </w:t>
      </w:r>
      <w:r w:rsidR="00F66242" w:rsidRPr="00C501CF">
        <w:rPr>
          <w:rFonts w:ascii="Arial" w:hAnsi="Arial" w:cs="Arial"/>
          <w:sz w:val="24"/>
          <w:szCs w:val="24"/>
        </w:rPr>
        <w:t>дошкольного образования</w:t>
      </w:r>
      <w:r w:rsidRPr="00C501CF">
        <w:rPr>
          <w:rFonts w:ascii="Arial" w:hAnsi="Arial" w:cs="Arial"/>
          <w:sz w:val="24"/>
          <w:szCs w:val="24"/>
        </w:rPr>
        <w:t xml:space="preserve"> в соответствии </w:t>
      </w:r>
      <w:r w:rsidR="00F66242" w:rsidRPr="00C501CF">
        <w:rPr>
          <w:rFonts w:ascii="Arial" w:hAnsi="Arial" w:cs="Arial"/>
          <w:sz w:val="24"/>
          <w:szCs w:val="24"/>
        </w:rPr>
        <w:t>с федеральным</w:t>
      </w:r>
      <w:r w:rsidRPr="00C501CF">
        <w:rPr>
          <w:rFonts w:ascii="Arial" w:hAnsi="Arial" w:cs="Arial"/>
          <w:sz w:val="24"/>
          <w:szCs w:val="24"/>
        </w:rPr>
        <w:t xml:space="preserve"> государственным образовательным стандартом для всех детей, посещающих дошкольные образовательные организации. Средняя заработная плата педагогических работников дошкольного образования будет составлять 100% от средней заработной платы в общем образовании соответствующего региона.</w:t>
      </w:r>
    </w:p>
    <w:p w:rsidR="00A60B94" w:rsidRPr="005C20B4" w:rsidRDefault="00A60B94" w:rsidP="00A60B94">
      <w:pPr>
        <w:spacing w:after="0" w:line="240" w:lineRule="auto"/>
        <w:ind w:left="708" w:firstLine="1"/>
        <w:jc w:val="both"/>
        <w:rPr>
          <w:rFonts w:ascii="Times New Roman" w:hAnsi="Times New Roman" w:cs="Times New Roman"/>
          <w:sz w:val="28"/>
          <w:szCs w:val="28"/>
        </w:rPr>
      </w:pPr>
      <w:r w:rsidRPr="005C20B4">
        <w:rPr>
          <w:rFonts w:ascii="Times New Roman" w:hAnsi="Times New Roman" w:cs="Times New Roman"/>
          <w:sz w:val="28"/>
          <w:szCs w:val="28"/>
        </w:rPr>
        <w:t xml:space="preserve">Задача 2 предусматривает выполнение мероприятий, направленных на </w:t>
      </w:r>
    </w:p>
    <w:p w:rsidR="00A60B94" w:rsidRPr="005C20B4" w:rsidRDefault="00A60B94" w:rsidP="00A60B94">
      <w:pPr>
        <w:spacing w:after="0" w:line="240" w:lineRule="auto"/>
        <w:jc w:val="both"/>
        <w:rPr>
          <w:rFonts w:ascii="Times New Roman" w:hAnsi="Times New Roman" w:cs="Times New Roman"/>
          <w:sz w:val="28"/>
          <w:szCs w:val="28"/>
        </w:rPr>
      </w:pPr>
      <w:r w:rsidRPr="005C20B4">
        <w:rPr>
          <w:rFonts w:ascii="Times New Roman" w:hAnsi="Times New Roman" w:cs="Times New Roman"/>
          <w:sz w:val="28"/>
          <w:szCs w:val="28"/>
        </w:rPr>
        <w:t>реализацию региональных  проектов «Современная школа», «Цифровая образовательная среда», «Учитель будущего», в том числе:</w:t>
      </w:r>
    </w:p>
    <w:p w:rsidR="00A60B94" w:rsidRPr="005C20B4" w:rsidRDefault="00A60B94" w:rsidP="00C501CF">
      <w:pPr>
        <w:pStyle w:val="a7"/>
        <w:ind w:firstLine="709"/>
        <w:rPr>
          <w:rFonts w:ascii="Arial" w:hAnsi="Arial" w:cs="Arial"/>
          <w:sz w:val="24"/>
          <w:szCs w:val="24"/>
        </w:rPr>
      </w:pPr>
    </w:p>
    <w:p w:rsidR="00A60B94" w:rsidRPr="005C20B4" w:rsidRDefault="00A60B94" w:rsidP="00A60B94">
      <w:pPr>
        <w:tabs>
          <w:tab w:val="num" w:pos="720"/>
          <w:tab w:val="center" w:pos="4153"/>
          <w:tab w:val="right" w:pos="8306"/>
        </w:tabs>
        <w:spacing w:after="0" w:line="240" w:lineRule="auto"/>
        <w:ind w:right="-57"/>
        <w:jc w:val="both"/>
        <w:rPr>
          <w:rFonts w:ascii="Times New Roman" w:hAnsi="Times New Roman" w:cs="Times New Roman"/>
          <w:sz w:val="28"/>
          <w:szCs w:val="28"/>
        </w:rPr>
      </w:pPr>
      <w:r w:rsidRPr="005C20B4">
        <w:rPr>
          <w:rFonts w:ascii="Times New Roman" w:eastAsia="Times New Roman" w:hAnsi="Times New Roman" w:cs="Times New Roman"/>
          <w:sz w:val="28"/>
          <w:szCs w:val="28"/>
        </w:rPr>
        <w:t xml:space="preserve">         приве</w:t>
      </w:r>
      <w:r w:rsidRPr="005C20B4">
        <w:rPr>
          <w:rFonts w:ascii="Times New Roman" w:hAnsi="Times New Roman" w:cs="Times New Roman"/>
          <w:sz w:val="28"/>
          <w:szCs w:val="28"/>
        </w:rPr>
        <w:t xml:space="preserve">дение </w:t>
      </w:r>
      <w:r w:rsidRPr="005C20B4">
        <w:rPr>
          <w:rFonts w:ascii="Times New Roman" w:eastAsia="Times New Roman" w:hAnsi="Times New Roman" w:cs="Times New Roman"/>
          <w:sz w:val="28"/>
          <w:szCs w:val="28"/>
        </w:rPr>
        <w:t xml:space="preserve"> в соответствие  с новой Концепцией предметной области «Технология»</w:t>
      </w:r>
      <w:r w:rsidRPr="005C20B4">
        <w:rPr>
          <w:rFonts w:ascii="Times New Roman" w:hAnsi="Times New Roman" w:cs="Times New Roman"/>
          <w:sz w:val="28"/>
          <w:szCs w:val="28"/>
        </w:rPr>
        <w:t xml:space="preserve"> основных образовательных программ школ района</w:t>
      </w:r>
      <w:r w:rsidRPr="005C20B4">
        <w:rPr>
          <w:rFonts w:ascii="Times New Roman" w:eastAsia="Times New Roman" w:hAnsi="Times New Roman" w:cs="Times New Roman"/>
          <w:sz w:val="28"/>
          <w:szCs w:val="28"/>
        </w:rPr>
        <w:t>;</w:t>
      </w:r>
    </w:p>
    <w:p w:rsidR="00A60B94" w:rsidRPr="005C20B4" w:rsidRDefault="00A60B94" w:rsidP="00A60B94">
      <w:pPr>
        <w:tabs>
          <w:tab w:val="center" w:pos="4153"/>
          <w:tab w:val="right" w:pos="8306"/>
        </w:tabs>
        <w:spacing w:after="0" w:line="240" w:lineRule="auto"/>
        <w:ind w:right="-57"/>
        <w:jc w:val="both"/>
        <w:rPr>
          <w:rFonts w:ascii="Times New Roman" w:hAnsi="Times New Roman" w:cs="Times New Roman"/>
          <w:sz w:val="28"/>
          <w:szCs w:val="28"/>
        </w:rPr>
      </w:pPr>
      <w:r w:rsidRPr="005C20B4">
        <w:rPr>
          <w:rFonts w:ascii="Times New Roman" w:hAnsi="Times New Roman" w:cs="Times New Roman"/>
          <w:sz w:val="28"/>
          <w:szCs w:val="28"/>
        </w:rPr>
        <w:t xml:space="preserve">        участие в </w:t>
      </w:r>
      <w:r w:rsidRPr="005C20B4">
        <w:rPr>
          <w:rFonts w:ascii="Times New Roman" w:eastAsia="Times New Roman" w:hAnsi="Times New Roman" w:cs="Times New Roman"/>
          <w:sz w:val="28"/>
          <w:szCs w:val="28"/>
        </w:rPr>
        <w:t>проведени</w:t>
      </w:r>
      <w:r w:rsidRPr="005C20B4">
        <w:rPr>
          <w:rFonts w:ascii="Times New Roman" w:hAnsi="Times New Roman" w:cs="Times New Roman"/>
          <w:sz w:val="28"/>
          <w:szCs w:val="28"/>
        </w:rPr>
        <w:t>и</w:t>
      </w:r>
      <w:r w:rsidRPr="005C20B4">
        <w:rPr>
          <w:rFonts w:ascii="Times New Roman" w:eastAsia="Times New Roman" w:hAnsi="Times New Roman" w:cs="Times New Roman"/>
          <w:sz w:val="28"/>
          <w:szCs w:val="28"/>
        </w:rPr>
        <w:t xml:space="preserve"> </w:t>
      </w:r>
      <w:r w:rsidRPr="005C20B4">
        <w:rPr>
          <w:rFonts w:ascii="Times New Roman" w:hAnsi="Times New Roman" w:cs="Times New Roman"/>
          <w:sz w:val="28"/>
          <w:szCs w:val="28"/>
        </w:rPr>
        <w:t xml:space="preserve">краевых </w:t>
      </w:r>
      <w:r w:rsidRPr="005C20B4">
        <w:rPr>
          <w:rFonts w:ascii="Times New Roman" w:eastAsia="Times New Roman" w:hAnsi="Times New Roman" w:cs="Times New Roman"/>
          <w:sz w:val="28"/>
          <w:szCs w:val="28"/>
        </w:rPr>
        <w:t>семинаров для муниципальных команд по реализации концепции предметной области «Технология»;</w:t>
      </w:r>
    </w:p>
    <w:p w:rsidR="00A60B94" w:rsidRPr="005C20B4" w:rsidRDefault="00A60B94" w:rsidP="00A60B94">
      <w:pPr>
        <w:spacing w:after="0" w:line="240" w:lineRule="auto"/>
        <w:jc w:val="both"/>
        <w:rPr>
          <w:rFonts w:ascii="Times New Roman" w:hAnsi="Times New Roman" w:cs="Times New Roman"/>
          <w:sz w:val="28"/>
          <w:szCs w:val="28"/>
        </w:rPr>
      </w:pPr>
      <w:r w:rsidRPr="005C20B4">
        <w:rPr>
          <w:rFonts w:ascii="Times New Roman" w:hAnsi="Times New Roman" w:cs="Times New Roman"/>
          <w:sz w:val="28"/>
          <w:szCs w:val="28"/>
        </w:rPr>
        <w:t xml:space="preserve">       обеспечение обновления содержания и совершенствование методов обучения предметной области «Технология»;</w:t>
      </w:r>
    </w:p>
    <w:p w:rsidR="00A60B94" w:rsidRPr="005C20B4" w:rsidRDefault="00A60B94" w:rsidP="00A60B94">
      <w:pPr>
        <w:spacing w:after="0" w:line="240" w:lineRule="auto"/>
        <w:jc w:val="both"/>
        <w:rPr>
          <w:rFonts w:ascii="Times New Roman" w:hAnsi="Times New Roman" w:cs="Times New Roman"/>
          <w:sz w:val="28"/>
          <w:szCs w:val="28"/>
        </w:rPr>
      </w:pPr>
      <w:r w:rsidRPr="005C20B4">
        <w:rPr>
          <w:rFonts w:ascii="Times New Roman" w:hAnsi="Times New Roman" w:cs="Times New Roman"/>
          <w:sz w:val="28"/>
          <w:szCs w:val="28"/>
        </w:rPr>
        <w:t xml:space="preserve">      </w:t>
      </w:r>
      <w:r w:rsidRPr="005C20B4">
        <w:rPr>
          <w:rFonts w:ascii="Times New Roman" w:hAnsi="Times New Roman" w:cs="Times New Roman"/>
          <w:i/>
          <w:sz w:val="28"/>
          <w:szCs w:val="28"/>
        </w:rPr>
        <w:t xml:space="preserve"> </w:t>
      </w:r>
      <w:r w:rsidRPr="005C20B4">
        <w:rPr>
          <w:rFonts w:ascii="Times New Roman" w:hAnsi="Times New Roman" w:cs="Times New Roman"/>
          <w:sz w:val="28"/>
          <w:szCs w:val="28"/>
        </w:rPr>
        <w:t xml:space="preserve">внедрение </w:t>
      </w:r>
      <w:r w:rsidRPr="005C20B4">
        <w:rPr>
          <w:rFonts w:ascii="Times New Roman" w:eastAsia="Times New Roman" w:hAnsi="Times New Roman" w:cs="Times New Roman"/>
          <w:sz w:val="28"/>
          <w:szCs w:val="28"/>
        </w:rPr>
        <w:t xml:space="preserve">на уровнях основного общего и среднего общего образования </w:t>
      </w:r>
      <w:r w:rsidRPr="005C20B4">
        <w:rPr>
          <w:rFonts w:ascii="Times New Roman" w:hAnsi="Times New Roman" w:cs="Times New Roman"/>
          <w:sz w:val="28"/>
          <w:szCs w:val="28"/>
        </w:rPr>
        <w:t>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образовательную деятельность;</w:t>
      </w:r>
    </w:p>
    <w:p w:rsidR="00A60B94" w:rsidRPr="005C20B4" w:rsidRDefault="00A60B94" w:rsidP="00A60B94">
      <w:pPr>
        <w:spacing w:after="0" w:line="240" w:lineRule="auto"/>
        <w:jc w:val="both"/>
        <w:rPr>
          <w:rFonts w:ascii="Times New Roman" w:hAnsi="Times New Roman" w:cs="Times New Roman"/>
          <w:sz w:val="28"/>
          <w:szCs w:val="28"/>
        </w:rPr>
      </w:pPr>
      <w:r w:rsidRPr="005C20B4">
        <w:t xml:space="preserve">         </w:t>
      </w:r>
      <w:r w:rsidRPr="005C20B4">
        <w:rPr>
          <w:rFonts w:ascii="Times New Roman" w:hAnsi="Times New Roman" w:cs="Times New Roman"/>
          <w:sz w:val="28"/>
          <w:szCs w:val="28"/>
        </w:rPr>
        <w:t>обновление материально-технического оснащения для реализации</w:t>
      </w:r>
      <w:r w:rsidRPr="005C20B4">
        <w:rPr>
          <w:rFonts w:ascii="Times New Roman" w:hAnsi="Times New Roman" w:cs="Times New Roman"/>
          <w:b/>
          <w:sz w:val="28"/>
          <w:szCs w:val="28"/>
        </w:rPr>
        <w:t xml:space="preserve"> </w:t>
      </w:r>
      <w:r w:rsidRPr="005C20B4">
        <w:rPr>
          <w:rFonts w:ascii="Times New Roman" w:hAnsi="Times New Roman" w:cs="Times New Roman"/>
          <w:sz w:val="28"/>
          <w:szCs w:val="28"/>
        </w:rPr>
        <w:t xml:space="preserve"> образовательных программ;</w:t>
      </w:r>
    </w:p>
    <w:p w:rsidR="00A60B94" w:rsidRPr="005C20B4" w:rsidRDefault="00A60B94" w:rsidP="00A60B94">
      <w:pPr>
        <w:spacing w:after="0" w:line="240" w:lineRule="auto"/>
        <w:rPr>
          <w:rFonts w:ascii="Times New Roman" w:hAnsi="Times New Roman" w:cs="Times New Roman"/>
          <w:sz w:val="28"/>
          <w:szCs w:val="28"/>
        </w:rPr>
      </w:pPr>
      <w:r w:rsidRPr="005C20B4">
        <w:rPr>
          <w:rFonts w:ascii="Times New Roman" w:hAnsi="Times New Roman" w:cs="Times New Roman"/>
          <w:sz w:val="28"/>
          <w:szCs w:val="28"/>
        </w:rPr>
        <w:t xml:space="preserve">      создание  «Точки роста»  на базе МБОУ «Новониколаевская СОШ № 9»;</w:t>
      </w:r>
    </w:p>
    <w:p w:rsidR="00A60B94" w:rsidRPr="006D79E0" w:rsidRDefault="00A60B94" w:rsidP="00350232">
      <w:pPr>
        <w:spacing w:after="0" w:line="240" w:lineRule="auto"/>
        <w:jc w:val="both"/>
        <w:rPr>
          <w:rFonts w:ascii="Times New Roman" w:hAnsi="Times New Roman" w:cs="Times New Roman"/>
          <w:sz w:val="28"/>
          <w:szCs w:val="28"/>
        </w:rPr>
      </w:pPr>
      <w:r w:rsidRPr="005C20B4">
        <w:rPr>
          <w:rFonts w:ascii="Times New Roman" w:eastAsia="Times New Roman" w:hAnsi="Times New Roman" w:cs="Times New Roman"/>
          <w:iCs/>
          <w:sz w:val="28"/>
          <w:szCs w:val="28"/>
        </w:rPr>
        <w:t xml:space="preserve">     обеспечение к 2024 году </w:t>
      </w:r>
      <w:r w:rsidRPr="005C20B4">
        <w:rPr>
          <w:rFonts w:ascii="Times New Roman" w:eastAsia="Times New Roman" w:hAnsi="Times New Roman" w:cs="Times New Roman"/>
          <w:bCs/>
          <w:iCs/>
          <w:sz w:val="28"/>
          <w:szCs w:val="28"/>
        </w:rPr>
        <w:t>возможности изучать предметную область «Технология</w:t>
      </w:r>
      <w:r w:rsidRPr="005C20B4">
        <w:rPr>
          <w:rFonts w:ascii="Times New Roman" w:eastAsia="Times New Roman" w:hAnsi="Times New Roman" w:cs="Times New Roman"/>
          <w:iCs/>
          <w:sz w:val="28"/>
          <w:szCs w:val="28"/>
        </w:rPr>
        <w:t>» и др</w:t>
      </w:r>
      <w:r w:rsidRPr="005C20B4">
        <w:rPr>
          <w:rFonts w:ascii="Times New Roman" w:hAnsi="Times New Roman" w:cs="Times New Roman"/>
          <w:iCs/>
          <w:sz w:val="28"/>
          <w:szCs w:val="28"/>
        </w:rPr>
        <w:t>угие</w:t>
      </w:r>
      <w:r w:rsidRPr="005C20B4">
        <w:rPr>
          <w:rFonts w:ascii="Times New Roman" w:eastAsia="Times New Roman" w:hAnsi="Times New Roman" w:cs="Times New Roman"/>
          <w:iCs/>
          <w:sz w:val="28"/>
          <w:szCs w:val="28"/>
        </w:rPr>
        <w:t xml:space="preserve"> предметные области</w:t>
      </w:r>
      <w:r w:rsidRPr="005C20B4">
        <w:rPr>
          <w:rFonts w:ascii="Times New Roman" w:hAnsi="Times New Roman" w:cs="Times New Roman"/>
          <w:iCs/>
          <w:sz w:val="28"/>
          <w:szCs w:val="28"/>
        </w:rPr>
        <w:t xml:space="preserve">, </w:t>
      </w:r>
      <w:r w:rsidRPr="005C20B4">
        <w:rPr>
          <w:rFonts w:ascii="Times New Roman" w:hAnsi="Times New Roman" w:cs="Times New Roman"/>
          <w:sz w:val="28"/>
          <w:szCs w:val="28"/>
        </w:rPr>
        <w:t xml:space="preserve">включающие учебные предметы  </w:t>
      </w:r>
      <w:r w:rsidR="00350232">
        <w:rPr>
          <w:rFonts w:ascii="Times New Roman" w:hAnsi="Times New Roman" w:cs="Times New Roman"/>
          <w:sz w:val="28"/>
          <w:szCs w:val="28"/>
        </w:rPr>
        <w:t>«</w:t>
      </w:r>
      <w:r w:rsidRPr="005C20B4">
        <w:rPr>
          <w:rFonts w:ascii="Times New Roman" w:hAnsi="Times New Roman" w:cs="Times New Roman"/>
          <w:sz w:val="28"/>
          <w:szCs w:val="28"/>
        </w:rPr>
        <w:t xml:space="preserve">Астрономия», «Химия», «Биология», </w:t>
      </w:r>
      <w:r w:rsidRPr="005C20B4">
        <w:rPr>
          <w:rFonts w:ascii="Times New Roman" w:eastAsia="Times New Roman" w:hAnsi="Times New Roman" w:cs="Times New Roman"/>
          <w:iCs/>
          <w:sz w:val="28"/>
          <w:szCs w:val="28"/>
        </w:rPr>
        <w:t xml:space="preserve"> на базе организаций, имеющих</w:t>
      </w:r>
      <w:r w:rsidRPr="006D79E0">
        <w:rPr>
          <w:rFonts w:ascii="Times New Roman" w:eastAsia="Times New Roman" w:hAnsi="Times New Roman" w:cs="Times New Roman"/>
          <w:iCs/>
          <w:sz w:val="28"/>
          <w:szCs w:val="28"/>
        </w:rPr>
        <w:t xml:space="preserve"> высокооснащенные ученико-места, в т.ч. детских технопарков «Кванториум</w:t>
      </w:r>
      <w:r w:rsidRPr="00DE7123">
        <w:rPr>
          <w:rFonts w:ascii="Times New Roman" w:eastAsia="Times New Roman" w:hAnsi="Times New Roman" w:cs="Times New Roman"/>
          <w:iCs/>
          <w:sz w:val="28"/>
          <w:szCs w:val="28"/>
        </w:rPr>
        <w:t>»</w:t>
      </w:r>
      <w:r w:rsidRPr="00DE7123">
        <w:rPr>
          <w:rFonts w:ascii="Times New Roman" w:hAnsi="Times New Roman" w:cs="Times New Roman"/>
          <w:iCs/>
          <w:sz w:val="28"/>
          <w:szCs w:val="28"/>
        </w:rPr>
        <w:t>;</w:t>
      </w:r>
    </w:p>
    <w:p w:rsidR="00A60B94" w:rsidRPr="005C20B4" w:rsidRDefault="00A60B94" w:rsidP="00A60B94">
      <w:pPr>
        <w:pStyle w:val="a7"/>
        <w:rPr>
          <w:rFonts w:ascii="Times New Roman" w:eastAsia="Times New Roman" w:hAnsi="Times New Roman"/>
          <w:color w:val="000000"/>
          <w:sz w:val="28"/>
          <w:szCs w:val="28"/>
        </w:rPr>
      </w:pPr>
      <w:r w:rsidRPr="005C20B4">
        <w:rPr>
          <w:rFonts w:ascii="Times New Roman" w:hAnsi="Times New Roman"/>
          <w:sz w:val="28"/>
          <w:szCs w:val="28"/>
        </w:rPr>
        <w:t xml:space="preserve">      включенность обучающихся в движение </w:t>
      </w:r>
      <w:r w:rsidRPr="005C20B4">
        <w:rPr>
          <w:rFonts w:ascii="Times New Roman" w:eastAsia="Times New Roman" w:hAnsi="Times New Roman"/>
          <w:color w:val="000000"/>
          <w:sz w:val="28"/>
          <w:szCs w:val="28"/>
        </w:rPr>
        <w:t>WorldSkills</w:t>
      </w:r>
      <w:r w:rsidRPr="005C20B4">
        <w:rPr>
          <w:rFonts w:ascii="Times New Roman" w:hAnsi="Times New Roman"/>
          <w:color w:val="000000"/>
          <w:sz w:val="28"/>
          <w:szCs w:val="28"/>
        </w:rPr>
        <w:t xml:space="preserve">, </w:t>
      </w:r>
      <w:r w:rsidRPr="005C20B4">
        <w:rPr>
          <w:rFonts w:ascii="Times New Roman" w:eastAsia="TimesNewRoman" w:hAnsi="Times New Roman"/>
          <w:sz w:val="28"/>
          <w:szCs w:val="28"/>
        </w:rPr>
        <w:t xml:space="preserve">  JuniorSkills, их </w:t>
      </w:r>
      <w:r w:rsidRPr="005C20B4">
        <w:rPr>
          <w:rFonts w:ascii="Times New Roman" w:hAnsi="Times New Roman"/>
          <w:color w:val="000000"/>
          <w:sz w:val="28"/>
          <w:szCs w:val="28"/>
        </w:rPr>
        <w:t>у</w:t>
      </w:r>
      <w:r w:rsidRPr="005C20B4">
        <w:rPr>
          <w:rFonts w:ascii="Times New Roman" w:eastAsia="Times New Roman" w:hAnsi="Times New Roman"/>
          <w:color w:val="000000"/>
          <w:sz w:val="28"/>
          <w:szCs w:val="28"/>
        </w:rPr>
        <w:t>частие в конкурсах «Молодые профессионалы»;</w:t>
      </w:r>
    </w:p>
    <w:p w:rsidR="006D61AA" w:rsidRPr="005C20B4" w:rsidRDefault="006D61AA" w:rsidP="00A60B94">
      <w:pPr>
        <w:pStyle w:val="a7"/>
        <w:rPr>
          <w:rFonts w:ascii="Arial" w:hAnsi="Arial" w:cs="Arial"/>
          <w:sz w:val="24"/>
          <w:szCs w:val="24"/>
        </w:rPr>
      </w:pPr>
      <w:r w:rsidRPr="005C20B4">
        <w:rPr>
          <w:rFonts w:ascii="Times New Roman" w:hAnsi="Times New Roman"/>
          <w:sz w:val="28"/>
          <w:szCs w:val="28"/>
        </w:rPr>
        <w:t>обеспечение сопровождения обучающихся согласно разработанным индивидуальным учебным планам в соответствии с выбранными профессиональными компетенциями</w:t>
      </w:r>
      <w:r w:rsidRPr="005C20B4">
        <w:rPr>
          <w:rFonts w:ascii="Times New Roman" w:hAnsi="Times New Roman"/>
        </w:rPr>
        <w:t xml:space="preserve"> </w:t>
      </w:r>
      <w:r w:rsidRPr="005C20B4">
        <w:rPr>
          <w:rFonts w:ascii="Times New Roman" w:hAnsi="Times New Roman"/>
          <w:bCs/>
        </w:rPr>
        <w:t xml:space="preserve"> </w:t>
      </w:r>
      <w:r w:rsidRPr="005C20B4">
        <w:rPr>
          <w:rFonts w:ascii="Times New Roman" w:hAnsi="Times New Roman"/>
          <w:bCs/>
          <w:sz w:val="28"/>
          <w:szCs w:val="28"/>
        </w:rPr>
        <w:t>(профессиональными областями деятельности),</w:t>
      </w:r>
      <w:r w:rsidRPr="005C20B4">
        <w:rPr>
          <w:rFonts w:ascii="Times New Roman" w:hAnsi="Times New Roman"/>
          <w:sz w:val="28"/>
          <w:szCs w:val="28"/>
        </w:rPr>
        <w:t xml:space="preserve"> </w:t>
      </w:r>
      <w:r w:rsidRPr="005C20B4">
        <w:rPr>
          <w:rFonts w:ascii="Times New Roman" w:hAnsi="Times New Roman"/>
          <w:bCs/>
          <w:sz w:val="28"/>
          <w:szCs w:val="28"/>
        </w:rPr>
        <w:t>в том числе по итогам  участия в</w:t>
      </w:r>
      <w:r w:rsidRPr="005C20B4">
        <w:rPr>
          <w:rFonts w:ascii="Times New Roman" w:hAnsi="Times New Roman"/>
          <w:sz w:val="28"/>
          <w:szCs w:val="28"/>
        </w:rPr>
        <w:t xml:space="preserve"> проекте «Билет в будущее»)</w:t>
      </w:r>
    </w:p>
    <w:p w:rsidR="00F94253" w:rsidRPr="00C501CF" w:rsidRDefault="00F94253" w:rsidP="00C501CF">
      <w:pPr>
        <w:pStyle w:val="a7"/>
        <w:ind w:firstLine="709"/>
        <w:rPr>
          <w:rFonts w:ascii="Arial" w:hAnsi="Arial" w:cs="Arial"/>
          <w:sz w:val="24"/>
          <w:szCs w:val="24"/>
        </w:rPr>
      </w:pPr>
      <w:r w:rsidRPr="005C20B4">
        <w:rPr>
          <w:rFonts w:ascii="Arial" w:hAnsi="Arial" w:cs="Arial"/>
          <w:sz w:val="24"/>
          <w:szCs w:val="24"/>
        </w:rPr>
        <w:t>Задача 2 предусматривает реализацию мероприятий, направленных на</w:t>
      </w:r>
      <w:r w:rsidRPr="00C501CF">
        <w:rPr>
          <w:rFonts w:ascii="Arial" w:hAnsi="Arial" w:cs="Arial"/>
          <w:sz w:val="24"/>
          <w:szCs w:val="24"/>
        </w:rPr>
        <w:t xml:space="preserve"> обеспечение внедрения федеральных государственных образовательных стандартов общего образования, образования обучающихся с ограниченными возможностями здоровья. Это подразумевает создание условий для развития современной образовательной </w:t>
      </w:r>
      <w:r w:rsidR="00F66242" w:rsidRPr="00C501CF">
        <w:rPr>
          <w:rFonts w:ascii="Arial" w:hAnsi="Arial" w:cs="Arial"/>
          <w:sz w:val="24"/>
          <w:szCs w:val="24"/>
        </w:rPr>
        <w:t>сред</w:t>
      </w:r>
      <w:r w:rsidR="00F66242">
        <w:rPr>
          <w:rFonts w:ascii="Arial" w:hAnsi="Arial" w:cs="Arial"/>
          <w:sz w:val="24"/>
          <w:szCs w:val="24"/>
        </w:rPr>
        <w:t>ы</w:t>
      </w:r>
      <w:r w:rsidR="00F66242" w:rsidRPr="00C501CF">
        <w:rPr>
          <w:rFonts w:ascii="Arial" w:hAnsi="Arial" w:cs="Arial"/>
          <w:sz w:val="24"/>
          <w:szCs w:val="24"/>
        </w:rPr>
        <w:t>, в</w:t>
      </w:r>
      <w:r w:rsidRPr="00C501CF">
        <w:rPr>
          <w:rFonts w:ascii="Arial" w:hAnsi="Arial" w:cs="Arial"/>
          <w:sz w:val="24"/>
          <w:szCs w:val="24"/>
        </w:rPr>
        <w:t xml:space="preserve"> том числе создание универсальной </w:t>
      </w:r>
      <w:r w:rsidR="00A068C0" w:rsidRPr="00C501CF">
        <w:rPr>
          <w:rFonts w:ascii="Arial" w:hAnsi="Arial" w:cs="Arial"/>
          <w:sz w:val="24"/>
          <w:szCs w:val="24"/>
        </w:rPr>
        <w:t>без барьерной</w:t>
      </w:r>
      <w:r w:rsidRPr="00C501CF">
        <w:rPr>
          <w:rFonts w:ascii="Arial" w:hAnsi="Arial" w:cs="Arial"/>
          <w:sz w:val="24"/>
          <w:szCs w:val="24"/>
        </w:rPr>
        <w:t xml:space="preserve"> среды для беспрепятственного доступа и оснащение </w:t>
      </w:r>
      <w:r w:rsidRPr="00C501CF">
        <w:rPr>
          <w:rFonts w:ascii="Arial" w:hAnsi="Arial" w:cs="Arial"/>
          <w:sz w:val="24"/>
          <w:szCs w:val="24"/>
        </w:rPr>
        <w:lastRenderedPageBreak/>
        <w:t>общеобразовательных организаций специальным оборудованием и приспособлениями для коррекционно-развивающей работы и обучения детей-инвалидов.</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Обеспечение внедрения федерального государственного образовательного стандарта также подразумевает комплекс мероприятий, направленных на сопровождение школ с низкими результатами обучения и школ, находящихся в неблагоприятных социальных условиях, с одной стороны, а также поддержку лидеров - школ с высокими результатами обучения, которые могут стать ресурсными центрами. Будет обеспечена реализация Концепции развития математического образования в Российской Федерации, а также концепций развития других предметных областей.</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Необходимым условием внедрения нового содержания и технологий общего образования являются компетентные педагогические и руководящие кадры. Поэтому в рамках задачи 2 будут осуществлены меры по повышению профессионального уровня педагогических работников общеобразовательных организаций, в том числе обеспечено сопровождение внедрения профессиональных стандартов педагога и руководителя, апробированы современные модели педагогического лидерства, эффективного преподавания, профессиональных сообществ обучающихся.</w:t>
      </w:r>
    </w:p>
    <w:p w:rsidR="00A60B94" w:rsidRPr="00C501CF" w:rsidRDefault="00F94253" w:rsidP="00A60B94">
      <w:pPr>
        <w:pStyle w:val="a7"/>
        <w:ind w:firstLine="709"/>
        <w:rPr>
          <w:rFonts w:ascii="Arial" w:hAnsi="Arial" w:cs="Arial"/>
          <w:sz w:val="24"/>
          <w:szCs w:val="24"/>
        </w:rPr>
      </w:pPr>
      <w:r w:rsidRPr="00C501CF">
        <w:rPr>
          <w:rFonts w:ascii="Arial" w:hAnsi="Arial" w:cs="Arial"/>
          <w:sz w:val="24"/>
          <w:szCs w:val="24"/>
        </w:rPr>
        <w:t>Средняя заработная плата педагогических работников общего образования будет равна средней заработной плате в соответствующем регионе.</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 xml:space="preserve">В рамках задачи 2 также предполагается обеспечение реализации </w:t>
      </w:r>
      <w:r w:rsidR="00A068C0" w:rsidRPr="00C501CF">
        <w:rPr>
          <w:rFonts w:ascii="Arial" w:hAnsi="Arial" w:cs="Arial"/>
          <w:sz w:val="24"/>
          <w:szCs w:val="24"/>
        </w:rPr>
        <w:t>индивидуальных траекторий,</w:t>
      </w:r>
      <w:r w:rsidRPr="00C501CF">
        <w:rPr>
          <w:rFonts w:ascii="Arial" w:hAnsi="Arial" w:cs="Arial"/>
          <w:sz w:val="24"/>
          <w:szCs w:val="24"/>
        </w:rPr>
        <w:t xml:space="preserve"> обучающихся и их участия в территориально-распределенных сетевых образовательных программах, социальную ориентированность мероприятий, связанных с обеспеченностью доступа детей с ограниченными возможностями здоровья или детей и молодежи из социально слабозащищенных групп населения к получению общего и дополнительного образования.</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В рамках задачи 2 будут осуществлены мероприятия по развитию независимой системы оценки качества. При решении указанной задачи будет обеспечено формирование качественно нового отношения обучающихся и образовательных организаций к качеству образования и к получаемым по его итогам компетенциям, процедурам и механизмам их измерения и оценки.</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 xml:space="preserve">В рамках задачи 3будет реализован комплекс мер, направленных как на поддержку </w:t>
      </w:r>
      <w:r w:rsidR="005A1DB5" w:rsidRPr="00C501CF">
        <w:rPr>
          <w:rFonts w:ascii="Arial" w:hAnsi="Arial" w:cs="Arial"/>
          <w:sz w:val="24"/>
          <w:szCs w:val="24"/>
        </w:rPr>
        <w:t>центра</w:t>
      </w:r>
      <w:r w:rsidRPr="00C501CF">
        <w:rPr>
          <w:rFonts w:ascii="Arial" w:hAnsi="Arial" w:cs="Arial"/>
          <w:sz w:val="24"/>
          <w:szCs w:val="24"/>
        </w:rPr>
        <w:t xml:space="preserve"> д</w:t>
      </w:r>
      <w:r w:rsidR="005A1DB5" w:rsidRPr="00C501CF">
        <w:rPr>
          <w:rFonts w:ascii="Arial" w:hAnsi="Arial" w:cs="Arial"/>
          <w:sz w:val="24"/>
          <w:szCs w:val="24"/>
        </w:rPr>
        <w:t>ополнительного образования</w:t>
      </w:r>
      <w:r w:rsidRPr="00C501CF">
        <w:rPr>
          <w:rFonts w:ascii="Arial" w:hAnsi="Arial" w:cs="Arial"/>
          <w:sz w:val="24"/>
          <w:szCs w:val="24"/>
        </w:rPr>
        <w:t>, так и на распространение успешного опыта реализации современных востребованных образовательных программ дополнительного образования. Будут отработаны вариативные формы получения услуг дополнительного образования (в сетевой форме, с использованием дистанционных образовательных технологий и др.).</w:t>
      </w:r>
    </w:p>
    <w:p w:rsidR="002B2165" w:rsidRPr="00C501CF" w:rsidRDefault="00F94253" w:rsidP="00C501CF">
      <w:pPr>
        <w:pStyle w:val="a7"/>
        <w:ind w:firstLine="709"/>
        <w:rPr>
          <w:rFonts w:ascii="Arial" w:hAnsi="Arial" w:cs="Arial"/>
          <w:sz w:val="24"/>
          <w:szCs w:val="24"/>
        </w:rPr>
      </w:pPr>
      <w:r w:rsidRPr="00C501CF">
        <w:rPr>
          <w:rFonts w:ascii="Arial" w:hAnsi="Arial" w:cs="Arial"/>
          <w:sz w:val="24"/>
          <w:szCs w:val="24"/>
        </w:rPr>
        <w:t>Будет обеспечено внедрение новой методики учета охвата детей услугами дополнительного образования, в основе которой заложен принцип персонифицированного учета детей.</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 xml:space="preserve">Кроме того, будет </w:t>
      </w:r>
      <w:r w:rsidR="00F66242" w:rsidRPr="00C501CF">
        <w:rPr>
          <w:rFonts w:ascii="Arial" w:hAnsi="Arial" w:cs="Arial"/>
          <w:sz w:val="24"/>
          <w:szCs w:val="24"/>
        </w:rPr>
        <w:t>продолжен комплекс</w:t>
      </w:r>
      <w:r w:rsidRPr="00C501CF">
        <w:rPr>
          <w:rFonts w:ascii="Arial" w:hAnsi="Arial" w:cs="Arial"/>
          <w:sz w:val="24"/>
          <w:szCs w:val="24"/>
        </w:rPr>
        <w:t xml:space="preserve"> мер, направленных на создание условий для развития дополнительного образования детей в сфере научно-технического творчества, в том числе в области </w:t>
      </w:r>
      <w:r w:rsidR="005A1DB5" w:rsidRPr="00C501CF">
        <w:rPr>
          <w:rFonts w:ascii="Arial" w:hAnsi="Arial" w:cs="Arial"/>
          <w:sz w:val="24"/>
          <w:szCs w:val="24"/>
        </w:rPr>
        <w:t xml:space="preserve">мобильной </w:t>
      </w:r>
      <w:r w:rsidRPr="00C501CF">
        <w:rPr>
          <w:rFonts w:ascii="Arial" w:hAnsi="Arial" w:cs="Arial"/>
          <w:sz w:val="24"/>
          <w:szCs w:val="24"/>
        </w:rPr>
        <w:t>робототехники.</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 xml:space="preserve">Важным приоритетом в рамках данной задачи станет развитие и внедрение новых организационно-экономических и </w:t>
      </w:r>
      <w:r w:rsidR="00F66242" w:rsidRPr="00C501CF">
        <w:rPr>
          <w:rFonts w:ascii="Arial" w:hAnsi="Arial" w:cs="Arial"/>
          <w:sz w:val="24"/>
          <w:szCs w:val="24"/>
        </w:rPr>
        <w:t>управленческих механизмов</w:t>
      </w:r>
      <w:r w:rsidRPr="00C501CF">
        <w:rPr>
          <w:rFonts w:ascii="Arial" w:hAnsi="Arial" w:cs="Arial"/>
          <w:sz w:val="24"/>
          <w:szCs w:val="24"/>
        </w:rPr>
        <w:t xml:space="preserve"> функционирования системы дополнительного образования детей. Будет обеспечено совершенствование кадрового потенциала системы дополнительного образования детей, а </w:t>
      </w:r>
      <w:r w:rsidR="00F66242" w:rsidRPr="00C501CF">
        <w:rPr>
          <w:rFonts w:ascii="Arial" w:hAnsi="Arial" w:cs="Arial"/>
          <w:sz w:val="24"/>
          <w:szCs w:val="24"/>
        </w:rPr>
        <w:t>также будет</w:t>
      </w:r>
      <w:r w:rsidRPr="00C501CF">
        <w:rPr>
          <w:rFonts w:ascii="Arial" w:hAnsi="Arial" w:cs="Arial"/>
          <w:sz w:val="24"/>
          <w:szCs w:val="24"/>
        </w:rPr>
        <w:t xml:space="preserve"> организован комплексный мониторинг </w:t>
      </w:r>
      <w:r w:rsidRPr="00C501CF">
        <w:rPr>
          <w:rFonts w:ascii="Arial" w:hAnsi="Arial" w:cs="Arial"/>
          <w:sz w:val="24"/>
          <w:szCs w:val="24"/>
        </w:rPr>
        <w:lastRenderedPageBreak/>
        <w:t>доступности услуг дополнительного образования и удовлетворенности граждан их качеством, включая регулярные опросы населения.</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 xml:space="preserve">Задача 4 направлена на создание условий, обеспечивающих развитие мотивации и способностей подрастающих поколений в познании, творчестве, труде и спорте, формирование активной гражданской позиции, культуры здорового образа жизни. Будут внедрены современные модели выявления, психолого-педагогического сопровождения талантливых детей; обеспечено ежегодное проведение Всероссийской олимпиады школьников не менее, чем по 20 общеобразовательным </w:t>
      </w:r>
      <w:r w:rsidR="00F66242" w:rsidRPr="00C501CF">
        <w:rPr>
          <w:rFonts w:ascii="Arial" w:hAnsi="Arial" w:cs="Arial"/>
          <w:sz w:val="24"/>
          <w:szCs w:val="24"/>
        </w:rPr>
        <w:t>предметам; ежегодное</w:t>
      </w:r>
      <w:r w:rsidRPr="00C501CF">
        <w:rPr>
          <w:rFonts w:ascii="Arial" w:hAnsi="Arial" w:cs="Arial"/>
          <w:sz w:val="24"/>
          <w:szCs w:val="24"/>
        </w:rPr>
        <w:t xml:space="preserve"> проведение учебно-тренировочных сборов по подготовке к краевому этапу олимпиады.</w:t>
      </w:r>
    </w:p>
    <w:p w:rsidR="00F94253" w:rsidRPr="00C501CF" w:rsidRDefault="00F94253" w:rsidP="00C501CF">
      <w:pPr>
        <w:pStyle w:val="a7"/>
        <w:ind w:firstLine="709"/>
        <w:rPr>
          <w:rFonts w:ascii="Arial" w:hAnsi="Arial" w:cs="Arial"/>
          <w:sz w:val="24"/>
          <w:szCs w:val="24"/>
        </w:rPr>
      </w:pPr>
      <w:r w:rsidRPr="00C501CF">
        <w:rPr>
          <w:rFonts w:ascii="Arial" w:hAnsi="Arial" w:cs="Arial"/>
          <w:sz w:val="24"/>
          <w:szCs w:val="24"/>
        </w:rPr>
        <w:t xml:space="preserve">Будет обеспечено проведение мероприятий по поддержке талантливой молодежи, спортивных </w:t>
      </w:r>
      <w:r w:rsidR="00F66242" w:rsidRPr="00C501CF">
        <w:rPr>
          <w:rFonts w:ascii="Arial" w:hAnsi="Arial" w:cs="Arial"/>
          <w:sz w:val="24"/>
          <w:szCs w:val="24"/>
        </w:rPr>
        <w:t>мероприятий. Удельный</w:t>
      </w:r>
      <w:r w:rsidRPr="00C501CF">
        <w:rPr>
          <w:rFonts w:ascii="Arial" w:hAnsi="Arial" w:cs="Arial"/>
          <w:sz w:val="24"/>
          <w:szCs w:val="24"/>
        </w:rPr>
        <w:t xml:space="preserve"> вес численности детей в возрасте от 5 до 18 лет в общей численности детей этого возраста составит к2018 году до 96%, в том числе за счет развития программ дополнительного образования на базе общеобразовательных организаций. Возрастет численность детей и молодежи, занимающихся в спортивных секциях и по дополнительным </w:t>
      </w:r>
      <w:r w:rsidR="005A1DB5" w:rsidRPr="00C501CF">
        <w:rPr>
          <w:rFonts w:ascii="Arial" w:hAnsi="Arial" w:cs="Arial"/>
          <w:sz w:val="24"/>
          <w:szCs w:val="24"/>
        </w:rPr>
        <w:t>общеобразовательным программам</w:t>
      </w:r>
      <w:r w:rsidRPr="00C501CF">
        <w:rPr>
          <w:rFonts w:ascii="Arial" w:hAnsi="Arial" w:cs="Arial"/>
          <w:sz w:val="24"/>
          <w:szCs w:val="24"/>
        </w:rPr>
        <w:t>. Средняя заработная плата педагогических работников дополнительного образования будет доведена к 2018 году до уровня средней заработной плате учителей соответствующем регионе.</w:t>
      </w:r>
    </w:p>
    <w:p w:rsidR="001C177F" w:rsidRPr="00C501CF" w:rsidRDefault="00F94253" w:rsidP="00C501CF">
      <w:pPr>
        <w:pStyle w:val="a7"/>
        <w:ind w:firstLine="709"/>
        <w:rPr>
          <w:rFonts w:ascii="Arial" w:hAnsi="Arial" w:cs="Arial"/>
          <w:sz w:val="24"/>
          <w:szCs w:val="24"/>
        </w:rPr>
      </w:pPr>
      <w:r w:rsidRPr="00C501CF">
        <w:rPr>
          <w:rFonts w:ascii="Arial" w:hAnsi="Arial" w:cs="Arial"/>
          <w:sz w:val="24"/>
          <w:szCs w:val="24"/>
        </w:rPr>
        <w:t>В рамках задачи 5 будут разработаны и внедрены во всех образовательных учреждениях современные модели организации отдыха и оздоровления детей.</w:t>
      </w:r>
    </w:p>
    <w:p w:rsidR="001C177F" w:rsidRPr="00C501CF" w:rsidRDefault="00535305" w:rsidP="00C501CF">
      <w:pPr>
        <w:pStyle w:val="a7"/>
        <w:ind w:firstLine="709"/>
        <w:rPr>
          <w:rFonts w:ascii="Arial" w:hAnsi="Arial" w:cs="Arial"/>
          <w:sz w:val="24"/>
          <w:szCs w:val="24"/>
        </w:rPr>
      </w:pPr>
      <w:r w:rsidRPr="00C501CF">
        <w:rPr>
          <w:rFonts w:ascii="Arial" w:hAnsi="Arial" w:cs="Arial"/>
          <w:sz w:val="24"/>
          <w:szCs w:val="24"/>
        </w:rPr>
        <w:t>По прогнозным оценкам</w:t>
      </w:r>
      <w:r w:rsidR="001C177F" w:rsidRPr="00C501CF">
        <w:rPr>
          <w:rFonts w:ascii="Arial" w:hAnsi="Arial" w:cs="Arial"/>
          <w:sz w:val="24"/>
          <w:szCs w:val="24"/>
        </w:rPr>
        <w:t xml:space="preserve">к2019 году реализация предусмотренных Подпрограммой мероприятий обеспечит достижение ряда положительных результатов. </w:t>
      </w:r>
    </w:p>
    <w:p w:rsidR="001C177F" w:rsidRPr="00C501CF" w:rsidRDefault="001C177F" w:rsidP="00C501CF">
      <w:pPr>
        <w:pStyle w:val="a7"/>
        <w:ind w:firstLine="709"/>
        <w:rPr>
          <w:rFonts w:ascii="Arial" w:hAnsi="Arial" w:cs="Arial"/>
          <w:sz w:val="24"/>
          <w:szCs w:val="24"/>
        </w:rPr>
      </w:pPr>
      <w:r w:rsidRPr="00C501CF">
        <w:rPr>
          <w:rFonts w:ascii="Arial" w:hAnsi="Arial" w:cs="Arial"/>
          <w:sz w:val="24"/>
          <w:szCs w:val="24"/>
        </w:rPr>
        <w:t>Эффективность реализации Подпрограммы будет обеспечена путем внедрения новых подходов, методик и технологий на всех уровнях системы образования.</w:t>
      </w:r>
    </w:p>
    <w:p w:rsidR="001C177F" w:rsidRPr="00C501CF" w:rsidRDefault="001C177F" w:rsidP="00C501CF">
      <w:pPr>
        <w:pStyle w:val="a7"/>
        <w:ind w:firstLine="709"/>
        <w:rPr>
          <w:rFonts w:ascii="Arial" w:hAnsi="Arial" w:cs="Arial"/>
          <w:sz w:val="24"/>
          <w:szCs w:val="24"/>
        </w:rPr>
      </w:pPr>
      <w:r w:rsidRPr="00C501CF">
        <w:rPr>
          <w:rFonts w:ascii="Arial" w:hAnsi="Arial" w:cs="Arial"/>
          <w:sz w:val="24"/>
          <w:szCs w:val="24"/>
        </w:rPr>
        <w:t>Оценка социально-экономической эффективности проводится управлением образования Администрации Иланского района.</w:t>
      </w:r>
    </w:p>
    <w:p w:rsidR="001C177F" w:rsidRPr="00C501CF" w:rsidRDefault="001C177F" w:rsidP="00C501CF">
      <w:pPr>
        <w:pStyle w:val="a7"/>
        <w:ind w:firstLine="709"/>
        <w:rPr>
          <w:rFonts w:ascii="Arial" w:hAnsi="Arial" w:cs="Arial"/>
          <w:sz w:val="24"/>
          <w:szCs w:val="24"/>
        </w:rPr>
      </w:pPr>
      <w:r w:rsidRPr="00C501CF">
        <w:rPr>
          <w:rFonts w:ascii="Arial" w:hAnsi="Arial" w:cs="Arial"/>
          <w:sz w:val="24"/>
          <w:szCs w:val="24"/>
        </w:rPr>
        <w:t>Обязательным условием эффективности программы является успешное выполнение целевых индикаторов и показателей подпрограммы, а также мероприятий в установленные сроки.</w:t>
      </w:r>
    </w:p>
    <w:p w:rsidR="001C177F" w:rsidRPr="00C501CF" w:rsidRDefault="001C177F" w:rsidP="00C501CF">
      <w:pPr>
        <w:pStyle w:val="a7"/>
        <w:ind w:firstLine="709"/>
        <w:rPr>
          <w:rFonts w:ascii="Arial" w:hAnsi="Arial" w:cs="Arial"/>
          <w:sz w:val="24"/>
          <w:szCs w:val="24"/>
        </w:rPr>
      </w:pPr>
      <w:r w:rsidRPr="00C501CF">
        <w:rPr>
          <w:rFonts w:ascii="Arial" w:hAnsi="Arial" w:cs="Arial"/>
          <w:sz w:val="24"/>
          <w:szCs w:val="24"/>
        </w:rPr>
        <w:t xml:space="preserve">Реализация Подпрограммы 1 приведет к достижению следующих конечных результатов: </w:t>
      </w:r>
    </w:p>
    <w:p w:rsidR="001C177F" w:rsidRPr="00C501CF" w:rsidRDefault="001C177F" w:rsidP="00C501CF">
      <w:pPr>
        <w:pStyle w:val="a7"/>
        <w:numPr>
          <w:ilvl w:val="0"/>
          <w:numId w:val="7"/>
        </w:numPr>
        <w:ind w:left="0" w:firstLine="709"/>
        <w:rPr>
          <w:rFonts w:ascii="Arial" w:hAnsi="Arial" w:cs="Arial"/>
          <w:sz w:val="24"/>
          <w:szCs w:val="24"/>
        </w:rPr>
      </w:pPr>
      <w:r w:rsidRPr="00C501CF">
        <w:rPr>
          <w:rFonts w:ascii="Arial" w:hAnsi="Arial" w:cs="Arial"/>
          <w:sz w:val="24"/>
          <w:szCs w:val="24"/>
        </w:rPr>
        <w:t xml:space="preserve">будет сформирована сеть опорных образовательных организаций в количестве 10 учреждений; </w:t>
      </w:r>
    </w:p>
    <w:p w:rsidR="001C177F" w:rsidRPr="00C501CF" w:rsidRDefault="001C177F" w:rsidP="00C501CF">
      <w:pPr>
        <w:pStyle w:val="a7"/>
        <w:numPr>
          <w:ilvl w:val="0"/>
          <w:numId w:val="7"/>
        </w:numPr>
        <w:ind w:left="0" w:firstLine="709"/>
        <w:rPr>
          <w:rFonts w:ascii="Arial" w:hAnsi="Arial" w:cs="Arial"/>
          <w:sz w:val="24"/>
          <w:szCs w:val="24"/>
        </w:rPr>
      </w:pPr>
      <w:r w:rsidRPr="00C501CF">
        <w:rPr>
          <w:rFonts w:ascii="Arial" w:hAnsi="Arial" w:cs="Arial"/>
          <w:sz w:val="24"/>
          <w:szCs w:val="24"/>
        </w:rPr>
        <w:t>будут внедрены новые федеральные образовательные стандарты во всех ДОУ, на первом и втором уровне общего образования для детей с ОВЗ;</w:t>
      </w:r>
    </w:p>
    <w:p w:rsidR="001C177F" w:rsidRPr="00C501CF" w:rsidRDefault="001C177F" w:rsidP="00C501CF">
      <w:pPr>
        <w:pStyle w:val="a7"/>
        <w:numPr>
          <w:ilvl w:val="0"/>
          <w:numId w:val="7"/>
        </w:numPr>
        <w:ind w:left="0" w:firstLine="709"/>
        <w:rPr>
          <w:rFonts w:ascii="Arial" w:hAnsi="Arial" w:cs="Arial"/>
          <w:sz w:val="24"/>
          <w:szCs w:val="24"/>
        </w:rPr>
      </w:pPr>
      <w:r w:rsidRPr="00C501CF">
        <w:rPr>
          <w:rFonts w:ascii="Arial" w:hAnsi="Arial" w:cs="Arial"/>
          <w:sz w:val="24"/>
          <w:szCs w:val="24"/>
        </w:rPr>
        <w:t>70% педагогических</w:t>
      </w:r>
      <w:r w:rsidR="00350232">
        <w:rPr>
          <w:rFonts w:ascii="Arial" w:hAnsi="Arial" w:cs="Arial"/>
          <w:sz w:val="24"/>
          <w:szCs w:val="24"/>
        </w:rPr>
        <w:t xml:space="preserve"> </w:t>
      </w:r>
      <w:r w:rsidRPr="00C501CF">
        <w:rPr>
          <w:rFonts w:ascii="Arial" w:hAnsi="Arial" w:cs="Arial"/>
          <w:sz w:val="24"/>
          <w:szCs w:val="24"/>
        </w:rPr>
        <w:t>работников</w:t>
      </w:r>
      <w:r w:rsidR="00350232">
        <w:rPr>
          <w:rFonts w:ascii="Arial" w:hAnsi="Arial" w:cs="Arial"/>
          <w:sz w:val="24"/>
          <w:szCs w:val="24"/>
        </w:rPr>
        <w:t xml:space="preserve"> </w:t>
      </w:r>
      <w:r w:rsidRPr="00C501CF">
        <w:rPr>
          <w:rFonts w:ascii="Arial" w:hAnsi="Arial" w:cs="Arial"/>
          <w:sz w:val="24"/>
          <w:szCs w:val="24"/>
        </w:rPr>
        <w:t>пройдут переподготовку и повышение квалификации;</w:t>
      </w:r>
    </w:p>
    <w:p w:rsidR="001C177F" w:rsidRPr="00C501CF" w:rsidRDefault="001C177F" w:rsidP="00C501CF">
      <w:pPr>
        <w:pStyle w:val="a7"/>
        <w:numPr>
          <w:ilvl w:val="0"/>
          <w:numId w:val="7"/>
        </w:numPr>
        <w:ind w:left="0" w:firstLine="709"/>
        <w:rPr>
          <w:rFonts w:ascii="Arial" w:hAnsi="Arial" w:cs="Arial"/>
          <w:sz w:val="24"/>
          <w:szCs w:val="24"/>
        </w:rPr>
      </w:pPr>
      <w:r w:rsidRPr="00C501CF">
        <w:rPr>
          <w:rFonts w:ascii="Arial" w:hAnsi="Arial" w:cs="Arial"/>
          <w:sz w:val="24"/>
          <w:szCs w:val="24"/>
        </w:rPr>
        <w:t xml:space="preserve">будет проведена </w:t>
      </w:r>
      <w:r w:rsidR="005A1DB5" w:rsidRPr="00C501CF">
        <w:rPr>
          <w:rFonts w:ascii="Arial" w:hAnsi="Arial" w:cs="Arial"/>
          <w:sz w:val="24"/>
          <w:szCs w:val="24"/>
        </w:rPr>
        <w:t>10</w:t>
      </w:r>
      <w:r w:rsidRPr="00C501CF">
        <w:rPr>
          <w:rFonts w:ascii="Arial" w:hAnsi="Arial" w:cs="Arial"/>
          <w:sz w:val="24"/>
          <w:szCs w:val="24"/>
        </w:rPr>
        <w:t>0% переподготовка руководящего состава;</w:t>
      </w:r>
    </w:p>
    <w:p w:rsidR="001C177F" w:rsidRPr="00C501CF" w:rsidRDefault="001C177F" w:rsidP="00C501CF">
      <w:pPr>
        <w:pStyle w:val="a7"/>
        <w:numPr>
          <w:ilvl w:val="0"/>
          <w:numId w:val="7"/>
        </w:numPr>
        <w:ind w:left="0" w:firstLine="709"/>
        <w:rPr>
          <w:rFonts w:ascii="Arial" w:hAnsi="Arial" w:cs="Arial"/>
          <w:sz w:val="24"/>
          <w:szCs w:val="24"/>
        </w:rPr>
      </w:pPr>
      <w:r w:rsidRPr="00C501CF">
        <w:rPr>
          <w:rFonts w:ascii="Arial" w:hAnsi="Arial" w:cs="Arial"/>
          <w:sz w:val="24"/>
          <w:szCs w:val="24"/>
        </w:rPr>
        <w:t>будут созданы методические сети по распространению конкретных образовательных технологий в количестве 11 групп;</w:t>
      </w:r>
    </w:p>
    <w:p w:rsidR="001C177F" w:rsidRPr="00C501CF" w:rsidRDefault="001C177F" w:rsidP="00C501CF">
      <w:pPr>
        <w:pStyle w:val="a7"/>
        <w:numPr>
          <w:ilvl w:val="0"/>
          <w:numId w:val="7"/>
        </w:numPr>
        <w:ind w:left="0" w:firstLine="709"/>
        <w:rPr>
          <w:rFonts w:ascii="Arial" w:hAnsi="Arial" w:cs="Arial"/>
          <w:sz w:val="24"/>
          <w:szCs w:val="24"/>
        </w:rPr>
      </w:pPr>
      <w:r w:rsidRPr="00C501CF">
        <w:rPr>
          <w:rFonts w:ascii="Arial" w:hAnsi="Arial" w:cs="Arial"/>
          <w:sz w:val="24"/>
          <w:szCs w:val="24"/>
        </w:rPr>
        <w:t>будут внедрены 3 образовательные программы с применением электронного обучения и дистанционных образовательных технологий в различных социокультурных условиях, в том числе для детей с особыми потребностями (одаренные дети, дети-инвалиды и дети с ограниченными возможностями здоровья);</w:t>
      </w:r>
    </w:p>
    <w:p w:rsidR="001C177F" w:rsidRPr="00C501CF" w:rsidRDefault="001C177F" w:rsidP="00C501CF">
      <w:pPr>
        <w:pStyle w:val="a7"/>
        <w:numPr>
          <w:ilvl w:val="0"/>
          <w:numId w:val="7"/>
        </w:numPr>
        <w:ind w:left="0" w:firstLine="709"/>
        <w:rPr>
          <w:rFonts w:ascii="Arial" w:hAnsi="Arial" w:cs="Arial"/>
          <w:sz w:val="24"/>
          <w:szCs w:val="24"/>
        </w:rPr>
      </w:pPr>
      <w:r w:rsidRPr="00C501CF">
        <w:rPr>
          <w:rFonts w:ascii="Arial" w:hAnsi="Arial" w:cs="Arial"/>
          <w:sz w:val="24"/>
          <w:szCs w:val="24"/>
        </w:rPr>
        <w:t xml:space="preserve">будет сформирован банк лучших дополнительных общеобразовательных программ (в количестве не менее 10 штук), в том числе </w:t>
      </w:r>
      <w:r w:rsidRPr="00C501CF">
        <w:rPr>
          <w:rFonts w:ascii="Arial" w:hAnsi="Arial" w:cs="Arial"/>
          <w:sz w:val="24"/>
          <w:szCs w:val="24"/>
        </w:rPr>
        <w:lastRenderedPageBreak/>
        <w:t>для детей с особыми потребностями (одаренные дети, дети-сироты и дети, оставшиеся без попечения родителей, дети-инвалиды, дети, находящиеся в трудной жизненной ситуации);</w:t>
      </w:r>
    </w:p>
    <w:p w:rsidR="001C177F" w:rsidRPr="00C501CF" w:rsidRDefault="001C177F" w:rsidP="00C501CF">
      <w:pPr>
        <w:pStyle w:val="a7"/>
        <w:numPr>
          <w:ilvl w:val="0"/>
          <w:numId w:val="7"/>
        </w:numPr>
        <w:ind w:left="0" w:firstLine="709"/>
        <w:rPr>
          <w:rFonts w:ascii="Arial" w:hAnsi="Arial" w:cs="Arial"/>
          <w:sz w:val="24"/>
          <w:szCs w:val="24"/>
        </w:rPr>
      </w:pPr>
      <w:r w:rsidRPr="00C501CF">
        <w:rPr>
          <w:rFonts w:ascii="Arial" w:hAnsi="Arial" w:cs="Arial"/>
          <w:sz w:val="24"/>
          <w:szCs w:val="24"/>
        </w:rPr>
        <w:t>будет обеспечено внедрение профессиональных стандарто</w:t>
      </w:r>
      <w:r w:rsidR="005A1DB5" w:rsidRPr="00C501CF">
        <w:rPr>
          <w:rFonts w:ascii="Arial" w:hAnsi="Arial" w:cs="Arial"/>
          <w:sz w:val="24"/>
          <w:szCs w:val="24"/>
        </w:rPr>
        <w:t>в для педагога</w:t>
      </w:r>
      <w:r w:rsidRPr="00C501CF">
        <w:rPr>
          <w:rFonts w:ascii="Arial" w:hAnsi="Arial" w:cs="Arial"/>
          <w:sz w:val="24"/>
          <w:szCs w:val="24"/>
        </w:rPr>
        <w:t>, включая педагога дополнительного образования, руководителя организации</w:t>
      </w:r>
    </w:p>
    <w:p w:rsidR="00E87292" w:rsidRPr="00C501CF" w:rsidRDefault="001C177F" w:rsidP="00C501CF">
      <w:pPr>
        <w:pStyle w:val="a7"/>
        <w:numPr>
          <w:ilvl w:val="0"/>
          <w:numId w:val="7"/>
        </w:numPr>
        <w:ind w:left="0" w:firstLine="709"/>
        <w:rPr>
          <w:rFonts w:ascii="Arial" w:hAnsi="Arial" w:cs="Arial"/>
          <w:sz w:val="24"/>
          <w:szCs w:val="24"/>
        </w:rPr>
      </w:pPr>
      <w:r w:rsidRPr="00C501CF">
        <w:rPr>
          <w:rFonts w:ascii="Arial" w:hAnsi="Arial" w:cs="Arial"/>
          <w:sz w:val="24"/>
          <w:szCs w:val="24"/>
        </w:rPr>
        <w:t>будет обеспечено сохранение доли оздоровленных детей школьного возраста на уровне 84</w:t>
      </w:r>
      <w:r w:rsidR="00EA098B" w:rsidRPr="00C501CF">
        <w:rPr>
          <w:rFonts w:ascii="Arial" w:hAnsi="Arial" w:cs="Arial"/>
          <w:sz w:val="24"/>
          <w:szCs w:val="24"/>
        </w:rPr>
        <w:t>,5</w:t>
      </w:r>
      <w:r w:rsidRPr="00C501CF">
        <w:rPr>
          <w:rFonts w:ascii="Arial" w:hAnsi="Arial" w:cs="Arial"/>
          <w:sz w:val="24"/>
          <w:szCs w:val="24"/>
        </w:rPr>
        <w:t>%.</w:t>
      </w:r>
    </w:p>
    <w:p w:rsidR="0077592A" w:rsidRPr="00C501CF" w:rsidRDefault="0077592A" w:rsidP="00C501CF">
      <w:pPr>
        <w:pStyle w:val="a7"/>
        <w:ind w:firstLine="709"/>
        <w:rPr>
          <w:rFonts w:ascii="Arial" w:hAnsi="Arial" w:cs="Arial"/>
          <w:sz w:val="24"/>
          <w:szCs w:val="24"/>
          <w:u w:val="single"/>
        </w:rPr>
      </w:pPr>
      <w:r w:rsidRPr="00C501CF">
        <w:rPr>
          <w:rFonts w:ascii="Arial" w:hAnsi="Arial" w:cs="Arial"/>
          <w:sz w:val="24"/>
          <w:szCs w:val="24"/>
          <w:u w:val="single"/>
        </w:rPr>
        <w:t>Необходимость разработки подпрограммы 2 «</w:t>
      </w:r>
      <w:r w:rsidR="00207550" w:rsidRPr="00C501CF">
        <w:rPr>
          <w:rFonts w:ascii="Arial" w:hAnsi="Arial" w:cs="Arial"/>
          <w:sz w:val="24"/>
          <w:szCs w:val="24"/>
        </w:rPr>
        <w:t xml:space="preserve">Обеспечение безопасности жизнедеятельности образовательных </w:t>
      </w:r>
      <w:r w:rsidR="001E5A43" w:rsidRPr="00C501CF">
        <w:rPr>
          <w:rFonts w:ascii="Arial" w:hAnsi="Arial" w:cs="Arial"/>
          <w:sz w:val="24"/>
          <w:szCs w:val="24"/>
        </w:rPr>
        <w:t>организаций</w:t>
      </w:r>
      <w:r w:rsidRPr="00C501CF">
        <w:rPr>
          <w:rFonts w:ascii="Arial" w:hAnsi="Arial" w:cs="Arial"/>
          <w:kern w:val="32"/>
          <w:sz w:val="24"/>
          <w:szCs w:val="24"/>
          <w:u w:val="single"/>
        </w:rPr>
        <w:t>»</w:t>
      </w:r>
      <w:r w:rsidRPr="00C501CF">
        <w:rPr>
          <w:rFonts w:ascii="Arial" w:hAnsi="Arial" w:cs="Arial"/>
          <w:sz w:val="24"/>
          <w:szCs w:val="24"/>
          <w:u w:val="single"/>
        </w:rPr>
        <w:t xml:space="preserve"> вызвана следующими обстоятельствами.</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t xml:space="preserve">Основные фонды образовательных учреждений Иланского района (зданий, сооружений, оборудования и инженерных коммуникаций) характеризуются высокой степенью изношенности из-за недостаточного финансирования мероприятий, направленных на повышение инженерной безопасности образовательных учреждений: до 10 лет - 1 учреждение; от 10 до 20 лет - 2 </w:t>
      </w:r>
      <w:r w:rsidR="00F66242" w:rsidRPr="00C501CF">
        <w:rPr>
          <w:rFonts w:ascii="Arial" w:hAnsi="Arial" w:cs="Arial"/>
        </w:rPr>
        <w:t>учреждения; от</w:t>
      </w:r>
      <w:r w:rsidRPr="00C501CF">
        <w:rPr>
          <w:rFonts w:ascii="Arial" w:hAnsi="Arial" w:cs="Arial"/>
        </w:rPr>
        <w:t xml:space="preserve"> 20 до 30 лет - 8 учреждений; от 30 до 50 лет - 15 учреждений; выше 50 лет - 3 учреждения. Темпы износа зданий существенно опережают темпы их капитальных ремонтов и реконструкции. Более половины зданий и сооружений учреждений образования требуют капитального ремонта или нового строительства. </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t xml:space="preserve"> В настоящее время в Иланском районе не решена полностью проблема обеспечения жизнедеятельности, безопасности образовательных учреждений, сохранения здоровья учащихся.</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t>Важнейшей частью проблемы является и недостаточное финансирование мероприятий, направленных на улучшение материально-технического состояния зданий школ, в том числе пищеблоков, учебных помещений, коридоров и лестничных маршей, уровня освещенности рабочих мест учащихся, приобретение школьной мебели, обеспечение требований санитарных правил и нормативов, пожарной безопасности.</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t>Одним из важнейших факторов, неблагоприятно влияющим па здоровье детей и подростков, является организация образовательного процесса, выполненная без учета требований санитарно-эпидемиологической безопасности к организации обучения и воспитания детей в общеобразовательных учреждениях.</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t xml:space="preserve">Несмотря на высокую степень изношенности основных фондов, делается всё возможное, чтобы поддерживать здания и сооружения в удовлетворительном </w:t>
      </w:r>
      <w:r w:rsidR="00F66242" w:rsidRPr="00C501CF">
        <w:rPr>
          <w:rFonts w:ascii="Arial" w:hAnsi="Arial" w:cs="Arial"/>
        </w:rPr>
        <w:t>состоянии. Ежегодно</w:t>
      </w:r>
      <w:r w:rsidRPr="00C501CF">
        <w:rPr>
          <w:rFonts w:ascii="Arial" w:hAnsi="Arial" w:cs="Arial"/>
        </w:rPr>
        <w:t xml:space="preserve"> на текущие ремонты и укрепление учебно-материальной базы учреждений образования выделяются денежные средства из краевого и местного бюджетов.</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t>Вместе с тем, есть необходимость замены кровельных покрытий; замены оконных блоков; ремонта зданий образовательных учреждений, в том числе ремонт отмосткии крылец, фасадов зданий, инженерных сетей, а так же ремонт внутренних учебных помещений, коридоров и лестничных маршей; строительно-монтажных работ по устройству теневых навесов в детских садах и внешних металлических эвакуационных лестниц и пандуса; подготовки проектно-сметной документации для проведения капитального ремонта здания МБОУ «Иланская СОШ №41».</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lastRenderedPageBreak/>
        <w:t>Приведённый анализ сложившейся ситуации подтверждает необходимость консолидации всех усилий, признания данного направления приоритетным при распределении бюджетных средств.</w:t>
      </w:r>
    </w:p>
    <w:p w:rsidR="008D1859" w:rsidRPr="00C501CF" w:rsidRDefault="008D1859" w:rsidP="00C501CF">
      <w:pPr>
        <w:pStyle w:val="af4"/>
        <w:shd w:val="clear" w:color="auto" w:fill="FFFFFF"/>
        <w:spacing w:before="0" w:beforeAutospacing="0" w:after="0" w:afterAutospacing="0"/>
        <w:ind w:firstLine="709"/>
        <w:jc w:val="both"/>
        <w:rPr>
          <w:rFonts w:ascii="Arial" w:hAnsi="Arial" w:cs="Arial"/>
        </w:rPr>
      </w:pPr>
      <w:r w:rsidRPr="00C501CF">
        <w:rPr>
          <w:rFonts w:ascii="Arial" w:hAnsi="Arial" w:cs="Arial"/>
          <w:u w:val="single"/>
        </w:rPr>
        <w:t>Целью подпрограммы 2 «</w:t>
      </w:r>
      <w:r w:rsidRPr="00C501CF">
        <w:rPr>
          <w:rFonts w:ascii="Arial" w:hAnsi="Arial" w:cs="Arial"/>
        </w:rPr>
        <w:t>Обеспечение безопасности жизнедеятельности образовательных организаций» является 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t>Достижение поставленной цели будет осуществляться путем решения следующей</w:t>
      </w:r>
      <w:r w:rsidRPr="00C501CF">
        <w:rPr>
          <w:rStyle w:val="apple-converted-space"/>
          <w:rFonts w:ascii="Arial" w:eastAsia="Calibri" w:hAnsi="Arial" w:cs="Arial"/>
          <w:u w:val="single"/>
        </w:rPr>
        <w:t> </w:t>
      </w:r>
      <w:r w:rsidRPr="00C501CF">
        <w:rPr>
          <w:rFonts w:ascii="Arial" w:hAnsi="Arial" w:cs="Arial"/>
          <w:u w:val="single"/>
        </w:rPr>
        <w:t>задачи:</w:t>
      </w:r>
      <w:r w:rsidRPr="00C501CF">
        <w:rPr>
          <w:rStyle w:val="apple-converted-space"/>
          <w:rFonts w:ascii="Arial" w:eastAsia="Calibri" w:hAnsi="Arial" w:cs="Arial"/>
        </w:rPr>
        <w:t> </w:t>
      </w:r>
      <w:r w:rsidRPr="00C501CF">
        <w:rPr>
          <w:rFonts w:ascii="Arial" w:hAnsi="Arial" w:cs="Arial"/>
        </w:rPr>
        <w:t>обеспечить проведение капитального, текущего ремонта зданий, строительно-монтажных работ образовательных учреждений (устройство теневых навесов, пожарных эвакуационных лестниц и пандусов, ремонт кровли, замены оконных блоков), выполнение мероприятий перспективных планов района (в том числе подготовки учреждений к новому учебному году). Подпрограмма рассчитана на 2017–2030 годы.</w:t>
      </w:r>
    </w:p>
    <w:p w:rsidR="008D1859" w:rsidRPr="00C501CF" w:rsidRDefault="008D1859" w:rsidP="00C501CF">
      <w:pPr>
        <w:pStyle w:val="af4"/>
        <w:shd w:val="clear" w:color="auto" w:fill="FFFFFF"/>
        <w:spacing w:before="0" w:beforeAutospacing="0" w:after="0" w:afterAutospacing="0"/>
        <w:ind w:firstLine="709"/>
        <w:jc w:val="both"/>
        <w:rPr>
          <w:rFonts w:ascii="Arial" w:hAnsi="Arial" w:cs="Arial"/>
        </w:rPr>
      </w:pPr>
      <w:r w:rsidRPr="00C501CF">
        <w:rPr>
          <w:rFonts w:ascii="Arial" w:hAnsi="Arial" w:cs="Arial"/>
        </w:rPr>
        <w:t>Оценка социально-экономической эффективности проводится управлением образования Администрации Иланского района, МКУ «финансовое управление Администрации Иланского района Красноярского края».</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t>Обязательным условием эффективности является успешное выполнение целевых индикаторов и показателей подпрограммы, а также мероприятий в установленные сроки.</w:t>
      </w:r>
    </w:p>
    <w:p w:rsidR="008D1859" w:rsidRPr="00C501CF" w:rsidRDefault="008D1859" w:rsidP="00C501CF">
      <w:pPr>
        <w:pStyle w:val="amailrucssattributepostfixmailrucssattributepostfix"/>
        <w:shd w:val="clear" w:color="auto" w:fill="FFFFFF"/>
        <w:spacing w:before="0" w:beforeAutospacing="0" w:after="0" w:afterAutospacing="0"/>
        <w:ind w:firstLine="709"/>
        <w:jc w:val="both"/>
        <w:rPr>
          <w:rFonts w:ascii="Arial" w:hAnsi="Arial" w:cs="Arial"/>
        </w:rPr>
      </w:pPr>
      <w:r w:rsidRPr="00C501CF">
        <w:rPr>
          <w:rFonts w:ascii="Arial" w:hAnsi="Arial" w:cs="Arial"/>
        </w:rPr>
        <w:t>По прогнозным оценкам к 2030 году реализация предусмотренных подпрограммой мероприятий обеспечит достижение ряда положительных результатов:</w:t>
      </w:r>
    </w:p>
    <w:p w:rsidR="008D1859" w:rsidRPr="00C501CF" w:rsidRDefault="008D1859" w:rsidP="00C501CF">
      <w:pPr>
        <w:pStyle w:val="af4"/>
        <w:numPr>
          <w:ilvl w:val="0"/>
          <w:numId w:val="20"/>
        </w:numPr>
        <w:shd w:val="clear" w:color="auto" w:fill="FFFFFF"/>
        <w:spacing w:before="0" w:beforeAutospacing="0" w:after="0" w:afterAutospacing="0"/>
        <w:ind w:left="0" w:firstLine="709"/>
        <w:jc w:val="both"/>
        <w:rPr>
          <w:rFonts w:ascii="Arial" w:hAnsi="Arial" w:cs="Arial"/>
        </w:rPr>
      </w:pPr>
      <w:r w:rsidRPr="00C501CF">
        <w:rPr>
          <w:rStyle w:val="apple-converted-space"/>
          <w:rFonts w:ascii="Arial" w:eastAsia="Calibri" w:hAnsi="Arial" w:cs="Arial"/>
        </w:rPr>
        <w:t> </w:t>
      </w:r>
      <w:r w:rsidRPr="00C501CF">
        <w:rPr>
          <w:rFonts w:ascii="Arial" w:hAnsi="Arial" w:cs="Arial"/>
        </w:rPr>
        <w:t>создание безопасных и комфортных условий во всех учреждениях образования;</w:t>
      </w:r>
    </w:p>
    <w:p w:rsidR="008D1859" w:rsidRPr="00C501CF" w:rsidRDefault="008D1859" w:rsidP="00C501CF">
      <w:pPr>
        <w:pStyle w:val="af4"/>
        <w:numPr>
          <w:ilvl w:val="0"/>
          <w:numId w:val="20"/>
        </w:numPr>
        <w:shd w:val="clear" w:color="auto" w:fill="FFFFFF"/>
        <w:spacing w:before="0" w:beforeAutospacing="0" w:after="0" w:afterAutospacing="0"/>
        <w:ind w:left="0" w:firstLine="709"/>
        <w:jc w:val="both"/>
        <w:rPr>
          <w:rFonts w:ascii="Arial" w:hAnsi="Arial" w:cs="Arial"/>
        </w:rPr>
      </w:pPr>
      <w:r w:rsidRPr="00C501CF">
        <w:rPr>
          <w:rFonts w:ascii="Arial" w:hAnsi="Arial" w:cs="Arial"/>
        </w:rPr>
        <w:t>соответствие объектов образования требованиям СанПин 2.4.2.2821-10, в части содержания учебных помещений, помещений для хозяйственных нужд, коридоров и лестничных площадок, спортивных и дворовых площадок; СанПин 2.4.5.2409-08, в части оснащения пищеблоков общеобразовательных учреждений; СанПин 2.4.1.3049-13, в части содержания помещений дошкольных образовательных учреждений, помещений для хозяйственных нужд, коридоров, лестничных площадок, спортивных и дворовых площадок;</w:t>
      </w:r>
    </w:p>
    <w:p w:rsidR="008D1859" w:rsidRPr="00C501CF" w:rsidRDefault="008D1859" w:rsidP="00C501CF">
      <w:pPr>
        <w:pStyle w:val="af4"/>
        <w:numPr>
          <w:ilvl w:val="0"/>
          <w:numId w:val="20"/>
        </w:numPr>
        <w:shd w:val="clear" w:color="auto" w:fill="FFFFFF"/>
        <w:spacing w:before="0" w:beforeAutospacing="0" w:after="0" w:afterAutospacing="0"/>
        <w:ind w:left="0" w:firstLine="709"/>
        <w:jc w:val="both"/>
        <w:rPr>
          <w:rFonts w:ascii="Arial" w:hAnsi="Arial" w:cs="Arial"/>
        </w:rPr>
      </w:pPr>
      <w:r w:rsidRPr="00C501CF">
        <w:rPr>
          <w:rFonts w:ascii="Arial" w:hAnsi="Arial" w:cs="Arial"/>
        </w:rPr>
        <w:t>100% выполнение предписаний органов противопожарной безопасности и Роспотребнадзора по эксплуатации объектов;</w:t>
      </w:r>
    </w:p>
    <w:p w:rsidR="008D1859" w:rsidRPr="00C501CF" w:rsidRDefault="008D1859" w:rsidP="00C501CF">
      <w:pPr>
        <w:pStyle w:val="af4"/>
        <w:numPr>
          <w:ilvl w:val="0"/>
          <w:numId w:val="20"/>
        </w:numPr>
        <w:shd w:val="clear" w:color="auto" w:fill="FFFFFF"/>
        <w:spacing w:before="0" w:beforeAutospacing="0" w:after="0" w:afterAutospacing="0"/>
        <w:ind w:left="0" w:firstLine="709"/>
        <w:jc w:val="both"/>
        <w:rPr>
          <w:rFonts w:ascii="Arial" w:hAnsi="Arial" w:cs="Arial"/>
        </w:rPr>
      </w:pPr>
      <w:r w:rsidRPr="00C501CF">
        <w:rPr>
          <w:rFonts w:ascii="Arial" w:hAnsi="Arial" w:cs="Arial"/>
        </w:rPr>
        <w:t>100% готовность образовательных учреждений к началу нового учебного года;</w:t>
      </w:r>
    </w:p>
    <w:p w:rsidR="008D1859" w:rsidRPr="00C501CF" w:rsidRDefault="008D1859" w:rsidP="00C501CF">
      <w:pPr>
        <w:pStyle w:val="af4"/>
        <w:numPr>
          <w:ilvl w:val="0"/>
          <w:numId w:val="20"/>
        </w:numPr>
        <w:shd w:val="clear" w:color="auto" w:fill="FFFFFF"/>
        <w:spacing w:before="0" w:beforeAutospacing="0" w:after="0" w:afterAutospacing="0"/>
        <w:ind w:left="0" w:firstLine="709"/>
        <w:jc w:val="both"/>
        <w:rPr>
          <w:rFonts w:ascii="Arial" w:hAnsi="Arial" w:cs="Arial"/>
        </w:rPr>
      </w:pPr>
      <w:r w:rsidRPr="00C501CF">
        <w:rPr>
          <w:rStyle w:val="apple-converted-space"/>
          <w:rFonts w:ascii="Arial" w:eastAsia="Calibri" w:hAnsi="Arial" w:cs="Arial"/>
        </w:rPr>
        <w:t> </w:t>
      </w:r>
      <w:r w:rsidRPr="00C501CF">
        <w:rPr>
          <w:rFonts w:ascii="Arial" w:hAnsi="Arial" w:cs="Arial"/>
        </w:rPr>
        <w:t xml:space="preserve">повышение уровня привлекательности образовательных учреждений, повышение в них уровня образования, а </w:t>
      </w:r>
      <w:r w:rsidR="00A068C0" w:rsidRPr="00C501CF">
        <w:rPr>
          <w:rFonts w:ascii="Arial" w:hAnsi="Arial" w:cs="Arial"/>
        </w:rPr>
        <w:t>также</w:t>
      </w:r>
      <w:r w:rsidRPr="00C501CF">
        <w:rPr>
          <w:rFonts w:ascii="Arial" w:hAnsi="Arial" w:cs="Arial"/>
        </w:rPr>
        <w:t xml:space="preserve"> в целом на морально-эстетическую обстановку района.</w:t>
      </w:r>
    </w:p>
    <w:p w:rsidR="007C6A5C" w:rsidRPr="00C501CF" w:rsidRDefault="007C6A5C" w:rsidP="00C501CF">
      <w:pPr>
        <w:pStyle w:val="11"/>
        <w:ind w:firstLine="709"/>
        <w:rPr>
          <w:rFonts w:ascii="Arial" w:eastAsia="Times New Roman" w:hAnsi="Arial" w:cs="Arial"/>
          <w:spacing w:val="1"/>
          <w:sz w:val="24"/>
          <w:szCs w:val="24"/>
        </w:rPr>
      </w:pPr>
      <w:r w:rsidRPr="00C501CF">
        <w:rPr>
          <w:rFonts w:ascii="Arial" w:hAnsi="Arial" w:cs="Arial"/>
          <w:sz w:val="24"/>
          <w:szCs w:val="24"/>
        </w:rPr>
        <w:t xml:space="preserve">В связи с тем, что управление образования </w:t>
      </w:r>
      <w:r w:rsidRPr="00C501CF">
        <w:rPr>
          <w:rFonts w:ascii="Arial" w:eastAsia="Times New Roman" w:hAnsi="Arial" w:cs="Arial"/>
          <w:spacing w:val="1"/>
          <w:sz w:val="24"/>
          <w:szCs w:val="24"/>
        </w:rPr>
        <w:t xml:space="preserve">является органом исполнительной власти Иланского района, в рамках наделенных полномочий осуществляет на основании и во </w:t>
      </w:r>
      <w:r w:rsidR="00F66242" w:rsidRPr="00C501CF">
        <w:rPr>
          <w:rFonts w:ascii="Arial" w:eastAsia="Times New Roman" w:hAnsi="Arial" w:cs="Arial"/>
          <w:spacing w:val="1"/>
          <w:sz w:val="24"/>
          <w:szCs w:val="24"/>
        </w:rPr>
        <w:t>исполнение федеральных</w:t>
      </w:r>
      <w:r w:rsidRPr="00C501CF">
        <w:rPr>
          <w:rFonts w:ascii="Arial" w:eastAsia="Times New Roman" w:hAnsi="Arial" w:cs="Arial"/>
          <w:spacing w:val="1"/>
          <w:sz w:val="24"/>
          <w:szCs w:val="24"/>
        </w:rPr>
        <w:t xml:space="preserve"> законов, законов края, </w:t>
      </w:r>
      <w:hyperlink r:id="rId12" w:history="1">
        <w:r w:rsidRPr="00C501CF">
          <w:rPr>
            <w:rFonts w:ascii="Arial" w:eastAsia="Times New Roman" w:hAnsi="Arial" w:cs="Arial"/>
            <w:spacing w:val="1"/>
            <w:sz w:val="24"/>
            <w:szCs w:val="24"/>
          </w:rPr>
          <w:t>Устава района</w:t>
        </w:r>
      </w:hyperlink>
      <w:r w:rsidR="00F7183C" w:rsidRPr="00C501CF">
        <w:rPr>
          <w:rFonts w:ascii="Arial" w:eastAsia="Times New Roman" w:hAnsi="Arial" w:cs="Arial"/>
          <w:spacing w:val="1"/>
          <w:sz w:val="24"/>
          <w:szCs w:val="24"/>
        </w:rPr>
        <w:t>:</w:t>
      </w:r>
    </w:p>
    <w:p w:rsidR="00F7183C" w:rsidRPr="00C501CF" w:rsidRDefault="007C6A5C" w:rsidP="00C501CF">
      <w:pPr>
        <w:pStyle w:val="11"/>
        <w:numPr>
          <w:ilvl w:val="0"/>
          <w:numId w:val="12"/>
        </w:numPr>
        <w:ind w:left="0" w:firstLine="709"/>
        <w:rPr>
          <w:rFonts w:ascii="Arial" w:eastAsia="Times New Roman" w:hAnsi="Arial" w:cs="Arial"/>
          <w:spacing w:val="1"/>
          <w:sz w:val="24"/>
          <w:szCs w:val="24"/>
        </w:rPr>
      </w:pPr>
      <w:r w:rsidRPr="00C501CF">
        <w:rPr>
          <w:rFonts w:ascii="Arial" w:hAnsi="Arial" w:cs="Arial"/>
          <w:sz w:val="24"/>
          <w:szCs w:val="24"/>
        </w:rPr>
        <w:t>Планирование, организацию, регулирование и контроль деятельности муниципальных бюджетных образовательных учреждений в целях осуществления государственной политики в области образования</w:t>
      </w:r>
      <w:r w:rsidR="00F7183C" w:rsidRPr="00C501CF">
        <w:rPr>
          <w:rFonts w:ascii="Arial" w:hAnsi="Arial" w:cs="Arial"/>
          <w:sz w:val="24"/>
          <w:szCs w:val="24"/>
        </w:rPr>
        <w:t>;</w:t>
      </w:r>
    </w:p>
    <w:p w:rsidR="00F7183C" w:rsidRPr="00C501CF" w:rsidRDefault="007C6A5C" w:rsidP="00C501CF">
      <w:pPr>
        <w:pStyle w:val="11"/>
        <w:numPr>
          <w:ilvl w:val="0"/>
          <w:numId w:val="12"/>
        </w:numPr>
        <w:ind w:left="0" w:firstLine="709"/>
        <w:rPr>
          <w:rFonts w:ascii="Arial" w:eastAsia="Times New Roman" w:hAnsi="Arial" w:cs="Arial"/>
          <w:spacing w:val="1"/>
          <w:sz w:val="24"/>
          <w:szCs w:val="24"/>
        </w:rPr>
      </w:pPr>
      <w:r w:rsidRPr="00C501CF">
        <w:rPr>
          <w:rFonts w:ascii="Arial" w:hAnsi="Arial" w:cs="Arial"/>
          <w:sz w:val="24"/>
          <w:szCs w:val="24"/>
        </w:rPr>
        <w:t xml:space="preserve">Нормативное правовое регулирование </w:t>
      </w:r>
      <w:r w:rsidR="00F7183C" w:rsidRPr="00C501CF">
        <w:rPr>
          <w:rFonts w:ascii="Arial" w:hAnsi="Arial" w:cs="Arial"/>
          <w:sz w:val="24"/>
          <w:szCs w:val="24"/>
        </w:rPr>
        <w:t xml:space="preserve">и управление </w:t>
      </w:r>
      <w:r w:rsidRPr="00C501CF">
        <w:rPr>
          <w:rFonts w:ascii="Arial" w:hAnsi="Arial" w:cs="Arial"/>
          <w:sz w:val="24"/>
          <w:szCs w:val="24"/>
        </w:rPr>
        <w:t xml:space="preserve">в областях дошкольного, начального общего, основного общего, среднего (полного) общего, дополнительного образования, а также в сфере защиты прав и основных гарантий </w:t>
      </w:r>
      <w:r w:rsidRPr="00C501CF">
        <w:rPr>
          <w:rFonts w:ascii="Arial" w:hAnsi="Arial" w:cs="Arial"/>
          <w:sz w:val="24"/>
          <w:szCs w:val="24"/>
        </w:rPr>
        <w:lastRenderedPageBreak/>
        <w:t>ребенка (в том числе в сфере организации и осуществления деятельности по опеке и попечительству в отношении несовершеннолетних);</w:t>
      </w:r>
    </w:p>
    <w:p w:rsidR="007C6A5C" w:rsidRPr="00C501CF" w:rsidRDefault="00F7183C" w:rsidP="00C501CF">
      <w:pPr>
        <w:pStyle w:val="11"/>
        <w:numPr>
          <w:ilvl w:val="0"/>
          <w:numId w:val="12"/>
        </w:numPr>
        <w:ind w:left="0" w:firstLine="709"/>
        <w:rPr>
          <w:rFonts w:ascii="Arial" w:eastAsia="Times New Roman" w:hAnsi="Arial" w:cs="Arial"/>
          <w:spacing w:val="1"/>
          <w:sz w:val="24"/>
          <w:szCs w:val="24"/>
        </w:rPr>
      </w:pPr>
      <w:r w:rsidRPr="00C501CF">
        <w:rPr>
          <w:rFonts w:ascii="Arial" w:hAnsi="Arial" w:cs="Arial"/>
          <w:sz w:val="24"/>
          <w:szCs w:val="24"/>
        </w:rPr>
        <w:t>Осуществление контроля в сфере образования и к</w:t>
      </w:r>
      <w:r w:rsidR="007C6A5C" w:rsidRPr="00C501CF">
        <w:rPr>
          <w:rFonts w:ascii="Arial" w:hAnsi="Arial" w:cs="Arial"/>
          <w:sz w:val="24"/>
          <w:szCs w:val="24"/>
        </w:rPr>
        <w:t>оординацию деятельности находящ</w:t>
      </w:r>
      <w:r w:rsidRPr="00C501CF">
        <w:rPr>
          <w:rFonts w:ascii="Arial" w:hAnsi="Arial" w:cs="Arial"/>
          <w:sz w:val="24"/>
          <w:szCs w:val="24"/>
        </w:rPr>
        <w:t>ихся</w:t>
      </w:r>
      <w:r w:rsidR="007C6A5C" w:rsidRPr="00C501CF">
        <w:rPr>
          <w:rFonts w:ascii="Arial" w:hAnsi="Arial" w:cs="Arial"/>
          <w:sz w:val="24"/>
          <w:szCs w:val="24"/>
        </w:rPr>
        <w:t xml:space="preserve"> в его ведении М</w:t>
      </w:r>
      <w:r w:rsidR="0049367F" w:rsidRPr="00C501CF">
        <w:rPr>
          <w:rFonts w:ascii="Arial" w:hAnsi="Arial" w:cs="Arial"/>
          <w:sz w:val="24"/>
          <w:szCs w:val="24"/>
        </w:rPr>
        <w:t>К</w:t>
      </w:r>
      <w:r w:rsidR="007C6A5C" w:rsidRPr="00C501CF">
        <w:rPr>
          <w:rFonts w:ascii="Arial" w:hAnsi="Arial" w:cs="Arial"/>
          <w:sz w:val="24"/>
          <w:szCs w:val="24"/>
        </w:rPr>
        <w:t>У «Ресурсный центр в сфере образования», МБУ «Централизованная бухгалтерия учреждений образования».</w:t>
      </w:r>
    </w:p>
    <w:p w:rsidR="00820286" w:rsidRPr="00C501CF" w:rsidRDefault="00F7183C" w:rsidP="00C501CF">
      <w:pPr>
        <w:pStyle w:val="11"/>
        <w:ind w:firstLine="709"/>
        <w:rPr>
          <w:rFonts w:ascii="Arial" w:hAnsi="Arial" w:cs="Arial"/>
          <w:sz w:val="24"/>
          <w:szCs w:val="24"/>
          <w:u w:val="single"/>
        </w:rPr>
      </w:pPr>
      <w:r w:rsidRPr="00C501CF">
        <w:rPr>
          <w:rFonts w:ascii="Arial" w:eastAsia="Times New Roman" w:hAnsi="Arial" w:cs="Arial"/>
          <w:spacing w:val="1"/>
          <w:sz w:val="24"/>
          <w:szCs w:val="24"/>
        </w:rPr>
        <w:t>Учитывая, что перед управлением образования стоит задача осуществления внутреннего контроля за исполнением переданных полномочий</w:t>
      </w:r>
      <w:r w:rsidR="006E0FCA" w:rsidRPr="00C501CF">
        <w:rPr>
          <w:rFonts w:ascii="Arial" w:eastAsia="Times New Roman" w:hAnsi="Arial" w:cs="Arial"/>
          <w:spacing w:val="1"/>
          <w:sz w:val="24"/>
          <w:szCs w:val="24"/>
        </w:rPr>
        <w:t xml:space="preserve">, с этой целью </w:t>
      </w:r>
      <w:r w:rsidR="00F66242" w:rsidRPr="00C501CF">
        <w:rPr>
          <w:rFonts w:ascii="Arial" w:eastAsia="Times New Roman" w:hAnsi="Arial" w:cs="Arial"/>
          <w:spacing w:val="1"/>
          <w:sz w:val="24"/>
          <w:szCs w:val="24"/>
        </w:rPr>
        <w:t>разработана система</w:t>
      </w:r>
      <w:r w:rsidR="006E0FCA" w:rsidRPr="00C501CF">
        <w:rPr>
          <w:rFonts w:ascii="Arial" w:eastAsia="Times New Roman" w:hAnsi="Arial" w:cs="Arial"/>
          <w:spacing w:val="1"/>
          <w:sz w:val="24"/>
          <w:szCs w:val="24"/>
        </w:rPr>
        <w:t xml:space="preserve"> показателей оценки органов местного самоуправления и, соответственно</w:t>
      </w:r>
      <w:r w:rsidR="006E0FCA" w:rsidRPr="00C501CF">
        <w:rPr>
          <w:rFonts w:ascii="Arial" w:eastAsia="Times New Roman" w:hAnsi="Arial" w:cs="Arial"/>
          <w:spacing w:val="1"/>
          <w:sz w:val="24"/>
          <w:szCs w:val="24"/>
          <w:u w:val="single"/>
        </w:rPr>
        <w:t>, п</w:t>
      </w:r>
      <w:r w:rsidR="00B75334" w:rsidRPr="00C501CF">
        <w:rPr>
          <w:rFonts w:ascii="Arial" w:hAnsi="Arial" w:cs="Arial"/>
          <w:sz w:val="24"/>
          <w:szCs w:val="24"/>
          <w:u w:val="single"/>
        </w:rPr>
        <w:t>одп</w:t>
      </w:r>
      <w:r w:rsidR="006E0FCA" w:rsidRPr="00C501CF">
        <w:rPr>
          <w:rFonts w:ascii="Arial" w:hAnsi="Arial" w:cs="Arial"/>
          <w:sz w:val="24"/>
          <w:szCs w:val="24"/>
          <w:u w:val="single"/>
        </w:rPr>
        <w:t>рограмма</w:t>
      </w:r>
      <w:r w:rsidR="00B75334" w:rsidRPr="00C501CF">
        <w:rPr>
          <w:rFonts w:ascii="Arial" w:hAnsi="Arial" w:cs="Arial"/>
          <w:sz w:val="24"/>
          <w:szCs w:val="24"/>
          <w:u w:val="single"/>
        </w:rPr>
        <w:t>3«Обеспечение реализации муниципальной программы и прочие мероприятия в области образования»</w:t>
      </w:r>
      <w:r w:rsidR="00820286" w:rsidRPr="00C501CF">
        <w:rPr>
          <w:rFonts w:ascii="Arial" w:hAnsi="Arial" w:cs="Arial"/>
          <w:sz w:val="24"/>
          <w:szCs w:val="24"/>
          <w:u w:val="single"/>
        </w:rPr>
        <w:t>.</w:t>
      </w:r>
    </w:p>
    <w:p w:rsidR="00820286" w:rsidRPr="00C501CF" w:rsidRDefault="00820286" w:rsidP="00C501CF">
      <w:pPr>
        <w:pStyle w:val="11"/>
        <w:ind w:firstLine="709"/>
        <w:rPr>
          <w:rFonts w:ascii="Arial" w:hAnsi="Arial" w:cs="Arial"/>
          <w:sz w:val="24"/>
          <w:szCs w:val="24"/>
        </w:rPr>
      </w:pPr>
      <w:r w:rsidRPr="00C501CF">
        <w:rPr>
          <w:rFonts w:ascii="Arial" w:hAnsi="Arial" w:cs="Arial"/>
          <w:sz w:val="24"/>
          <w:szCs w:val="24"/>
        </w:rPr>
        <w:t>Целью подпрограммы является создание условий для эффективного управления отраслью.</w:t>
      </w:r>
    </w:p>
    <w:p w:rsidR="00820286" w:rsidRPr="00C501CF" w:rsidRDefault="00820286" w:rsidP="00C501CF">
      <w:pPr>
        <w:pStyle w:val="a7"/>
        <w:ind w:firstLine="709"/>
        <w:rPr>
          <w:rStyle w:val="1110"/>
          <w:rFonts w:ascii="Arial" w:hAnsi="Arial" w:cs="Arial"/>
          <w:sz w:val="24"/>
          <w:szCs w:val="24"/>
        </w:rPr>
      </w:pPr>
      <w:r w:rsidRPr="00C501CF">
        <w:rPr>
          <w:rFonts w:ascii="Arial" w:hAnsi="Arial" w:cs="Arial"/>
          <w:sz w:val="24"/>
          <w:szCs w:val="24"/>
        </w:rPr>
        <w:t xml:space="preserve">Задача: обеспечить организацию </w:t>
      </w:r>
      <w:r w:rsidRPr="00C501CF">
        <w:rPr>
          <w:rStyle w:val="1110"/>
          <w:rFonts w:ascii="Arial" w:hAnsi="Arial" w:cs="Arial"/>
          <w:sz w:val="24"/>
          <w:szCs w:val="24"/>
        </w:rPr>
        <w:t xml:space="preserve">деятельности аппарата управления </w:t>
      </w:r>
      <w:r w:rsidR="0049367F" w:rsidRPr="00C501CF">
        <w:rPr>
          <w:rStyle w:val="1110"/>
          <w:rFonts w:ascii="Arial" w:hAnsi="Arial" w:cs="Arial"/>
          <w:sz w:val="24"/>
          <w:szCs w:val="24"/>
        </w:rPr>
        <w:t>о</w:t>
      </w:r>
      <w:r w:rsidRPr="00C501CF">
        <w:rPr>
          <w:rStyle w:val="1110"/>
          <w:rFonts w:ascii="Arial" w:hAnsi="Arial" w:cs="Arial"/>
          <w:sz w:val="24"/>
          <w:szCs w:val="24"/>
        </w:rPr>
        <w:t>бразования и учреждений, обеспечивающих деятельность образовательных учреждений, направленной на эффективное управление отраслью.</w:t>
      </w:r>
    </w:p>
    <w:p w:rsidR="001A6A48" w:rsidRPr="00C501CF" w:rsidRDefault="00820286" w:rsidP="00C501CF">
      <w:pPr>
        <w:spacing w:after="0" w:line="240" w:lineRule="auto"/>
        <w:ind w:firstLine="709"/>
        <w:jc w:val="both"/>
        <w:rPr>
          <w:rFonts w:ascii="Arial" w:hAnsi="Arial" w:cs="Arial"/>
          <w:sz w:val="24"/>
          <w:szCs w:val="24"/>
        </w:rPr>
      </w:pPr>
      <w:r w:rsidRPr="00C501CF">
        <w:rPr>
          <w:rStyle w:val="1110"/>
          <w:rFonts w:ascii="Arial" w:eastAsia="Calibri" w:hAnsi="Arial" w:cs="Arial"/>
          <w:sz w:val="24"/>
          <w:szCs w:val="24"/>
        </w:rPr>
        <w:t>Срок выполнения подпрограммы: 2014 - 20</w:t>
      </w:r>
      <w:r w:rsidR="00EA098B" w:rsidRPr="00C501CF">
        <w:rPr>
          <w:rStyle w:val="1110"/>
          <w:rFonts w:ascii="Arial" w:eastAsia="Calibri" w:hAnsi="Arial" w:cs="Arial"/>
          <w:sz w:val="24"/>
          <w:szCs w:val="24"/>
        </w:rPr>
        <w:t>30</w:t>
      </w:r>
      <w:r w:rsidRPr="00C501CF">
        <w:rPr>
          <w:rStyle w:val="1110"/>
          <w:rFonts w:ascii="Arial" w:eastAsia="Calibri" w:hAnsi="Arial" w:cs="Arial"/>
          <w:sz w:val="24"/>
          <w:szCs w:val="24"/>
        </w:rPr>
        <w:t xml:space="preserve"> годы</w:t>
      </w:r>
      <w:r w:rsidRPr="00C501CF">
        <w:rPr>
          <w:rFonts w:ascii="Arial" w:hAnsi="Arial" w:cs="Arial"/>
          <w:sz w:val="24"/>
          <w:szCs w:val="24"/>
        </w:rPr>
        <w:t>.</w:t>
      </w:r>
    </w:p>
    <w:p w:rsidR="001A6A48" w:rsidRPr="00C501CF" w:rsidRDefault="001A6A48" w:rsidP="00C501CF">
      <w:pPr>
        <w:pStyle w:val="111"/>
        <w:ind w:firstLine="709"/>
        <w:rPr>
          <w:rFonts w:ascii="Arial" w:hAnsi="Arial" w:cs="Arial"/>
          <w:sz w:val="24"/>
          <w:szCs w:val="24"/>
        </w:rPr>
      </w:pPr>
      <w:r w:rsidRPr="00C501CF">
        <w:rPr>
          <w:rFonts w:ascii="Arial" w:hAnsi="Arial" w:cs="Arial"/>
          <w:sz w:val="24"/>
          <w:szCs w:val="24"/>
        </w:rPr>
        <w:t>Оценка социально-экономической эффективности проводится управлением образования Администрации Иланского района, МКУ «финансовое управление Администрации Иланского района Красноярского края».</w:t>
      </w:r>
    </w:p>
    <w:p w:rsidR="001A6A48" w:rsidRPr="00C501CF" w:rsidRDefault="001A6A48" w:rsidP="00C501CF">
      <w:pPr>
        <w:pStyle w:val="111"/>
        <w:ind w:firstLine="709"/>
        <w:rPr>
          <w:rFonts w:ascii="Arial" w:hAnsi="Arial" w:cs="Arial"/>
          <w:sz w:val="24"/>
          <w:szCs w:val="24"/>
        </w:rPr>
      </w:pPr>
      <w:r w:rsidRPr="00C501CF">
        <w:rPr>
          <w:rFonts w:ascii="Arial" w:hAnsi="Arial" w:cs="Arial"/>
          <w:sz w:val="24"/>
          <w:szCs w:val="24"/>
        </w:rPr>
        <w:t>Обязательным условием эффективности программы является успешное выполнение целевых индикаторов и показателей подпрограммы, а также мероприятий в установленные сроки.</w:t>
      </w:r>
    </w:p>
    <w:p w:rsidR="001A6A48" w:rsidRPr="00C501CF" w:rsidRDefault="001A6A48" w:rsidP="00C501CF">
      <w:pPr>
        <w:pStyle w:val="111"/>
        <w:ind w:firstLine="709"/>
        <w:rPr>
          <w:rFonts w:ascii="Arial" w:hAnsi="Arial" w:cs="Arial"/>
          <w:sz w:val="24"/>
          <w:szCs w:val="24"/>
        </w:rPr>
      </w:pPr>
      <w:r w:rsidRPr="00C501CF">
        <w:rPr>
          <w:rFonts w:ascii="Arial" w:hAnsi="Arial" w:cs="Arial"/>
          <w:sz w:val="24"/>
          <w:szCs w:val="24"/>
        </w:rPr>
        <w:t>Основные критерии социальной эффективности подпрограммы:</w:t>
      </w:r>
    </w:p>
    <w:p w:rsidR="001A6A48" w:rsidRPr="00C501CF" w:rsidRDefault="001A6A48" w:rsidP="00C501CF">
      <w:pPr>
        <w:pStyle w:val="111"/>
        <w:numPr>
          <w:ilvl w:val="0"/>
          <w:numId w:val="14"/>
        </w:numPr>
        <w:ind w:left="0" w:firstLine="709"/>
        <w:rPr>
          <w:rFonts w:ascii="Arial" w:hAnsi="Arial" w:cs="Arial"/>
          <w:sz w:val="24"/>
          <w:szCs w:val="24"/>
        </w:rPr>
      </w:pPr>
      <w:r w:rsidRPr="00C501CF">
        <w:rPr>
          <w:rFonts w:ascii="Arial" w:hAnsi="Arial" w:cs="Arial"/>
          <w:sz w:val="24"/>
          <w:szCs w:val="24"/>
        </w:rPr>
        <w:t>сохранение доли (100%) образовательных организаций, в отношении которых были проведены проверки различной тематики;</w:t>
      </w:r>
    </w:p>
    <w:p w:rsidR="001A6A48" w:rsidRPr="00C501CF" w:rsidRDefault="001A6A48" w:rsidP="00C501CF">
      <w:pPr>
        <w:pStyle w:val="111"/>
        <w:numPr>
          <w:ilvl w:val="0"/>
          <w:numId w:val="14"/>
        </w:numPr>
        <w:ind w:left="0" w:firstLine="709"/>
        <w:rPr>
          <w:rFonts w:ascii="Arial" w:hAnsi="Arial" w:cs="Arial"/>
          <w:sz w:val="24"/>
          <w:szCs w:val="24"/>
        </w:rPr>
      </w:pPr>
      <w:r w:rsidRPr="00C501CF">
        <w:rPr>
          <w:rFonts w:ascii="Arial" w:hAnsi="Arial" w:cs="Arial"/>
          <w:sz w:val="24"/>
          <w:szCs w:val="24"/>
        </w:rPr>
        <w:t>соблюдение сроков предоставления годовой бюджетной отчетности;</w:t>
      </w:r>
    </w:p>
    <w:p w:rsidR="001A6A48" w:rsidRPr="00C501CF" w:rsidRDefault="001A6A48" w:rsidP="00C501CF">
      <w:pPr>
        <w:pStyle w:val="111"/>
        <w:numPr>
          <w:ilvl w:val="0"/>
          <w:numId w:val="14"/>
        </w:numPr>
        <w:ind w:left="0" w:firstLine="709"/>
        <w:rPr>
          <w:rFonts w:ascii="Arial" w:hAnsi="Arial" w:cs="Arial"/>
          <w:sz w:val="24"/>
          <w:szCs w:val="24"/>
        </w:rPr>
      </w:pPr>
      <w:r w:rsidRPr="00C501CF">
        <w:rPr>
          <w:rFonts w:ascii="Arial" w:hAnsi="Arial" w:cs="Arial"/>
          <w:sz w:val="24"/>
          <w:szCs w:val="24"/>
        </w:rPr>
        <w:t>своевременность утверждения муниципальных заданий подведомственным управлению образования Иланского района учреждениям на текущий финансовый год и плановый период;</w:t>
      </w:r>
    </w:p>
    <w:p w:rsidR="001A6A48" w:rsidRPr="00C501CF" w:rsidRDefault="001A6A48" w:rsidP="00C501CF">
      <w:pPr>
        <w:pStyle w:val="111"/>
        <w:numPr>
          <w:ilvl w:val="0"/>
          <w:numId w:val="14"/>
        </w:numPr>
        <w:ind w:left="0" w:firstLine="709"/>
        <w:rPr>
          <w:rFonts w:ascii="Arial" w:hAnsi="Arial" w:cs="Arial"/>
          <w:sz w:val="24"/>
          <w:szCs w:val="24"/>
        </w:rPr>
      </w:pPr>
      <w:r w:rsidRPr="00C501CF">
        <w:rPr>
          <w:rFonts w:ascii="Arial" w:hAnsi="Arial" w:cs="Arial"/>
          <w:sz w:val="24"/>
          <w:szCs w:val="24"/>
        </w:rPr>
        <w:t>своевременность утверждения планов финансово-хозяйственной деятельности подведомственных управлению образования Иланского района учреждений на текущий финансовый год и плановый период в соответствии со сроками;</w:t>
      </w:r>
    </w:p>
    <w:p w:rsidR="001A6A48" w:rsidRPr="00C501CF" w:rsidRDefault="001A6A48" w:rsidP="00C501CF">
      <w:pPr>
        <w:pStyle w:val="111"/>
        <w:numPr>
          <w:ilvl w:val="0"/>
          <w:numId w:val="14"/>
        </w:numPr>
        <w:ind w:left="0" w:firstLine="709"/>
        <w:rPr>
          <w:rFonts w:ascii="Arial" w:hAnsi="Arial" w:cs="Arial"/>
          <w:sz w:val="24"/>
          <w:szCs w:val="24"/>
        </w:rPr>
      </w:pPr>
      <w:r w:rsidRPr="00C501CF">
        <w:rPr>
          <w:rFonts w:ascii="Arial" w:hAnsi="Arial" w:cs="Arial"/>
          <w:sz w:val="24"/>
          <w:szCs w:val="24"/>
        </w:rPr>
        <w:t>своевременное доведение главным распорядителем лимитов бюджетных обязательств до подведомственных учреждений;</w:t>
      </w:r>
    </w:p>
    <w:p w:rsidR="001A6A48" w:rsidRPr="00C501CF" w:rsidRDefault="001A6A48" w:rsidP="00C501CF">
      <w:pPr>
        <w:pStyle w:val="111"/>
        <w:numPr>
          <w:ilvl w:val="0"/>
          <w:numId w:val="14"/>
        </w:numPr>
        <w:ind w:left="0" w:firstLine="709"/>
        <w:rPr>
          <w:rFonts w:ascii="Arial" w:hAnsi="Arial" w:cs="Arial"/>
          <w:sz w:val="24"/>
          <w:szCs w:val="24"/>
        </w:rPr>
      </w:pPr>
      <w:r w:rsidRPr="00C501CF">
        <w:rPr>
          <w:rFonts w:ascii="Arial" w:hAnsi="Arial" w:cs="Arial"/>
          <w:sz w:val="24"/>
          <w:szCs w:val="24"/>
        </w:rPr>
        <w:t xml:space="preserve">обеспечено </w:t>
      </w:r>
      <w:r w:rsidR="00F66242" w:rsidRPr="00C501CF">
        <w:rPr>
          <w:rFonts w:ascii="Arial" w:hAnsi="Arial" w:cs="Arial"/>
          <w:sz w:val="24"/>
          <w:szCs w:val="24"/>
        </w:rPr>
        <w:t>качественное методическое</w:t>
      </w:r>
      <w:r w:rsidRPr="00C501CF">
        <w:rPr>
          <w:rFonts w:ascii="Arial" w:hAnsi="Arial" w:cs="Arial"/>
          <w:sz w:val="24"/>
          <w:szCs w:val="24"/>
        </w:rPr>
        <w:t xml:space="preserve"> и психолого-педагогическое сопровождение не менее 60% педагогических работников;</w:t>
      </w:r>
    </w:p>
    <w:p w:rsidR="001A6A48" w:rsidRPr="00C501CF" w:rsidRDefault="001A6A48" w:rsidP="00C501CF">
      <w:pPr>
        <w:pStyle w:val="111"/>
        <w:numPr>
          <w:ilvl w:val="0"/>
          <w:numId w:val="14"/>
        </w:numPr>
        <w:ind w:left="0" w:firstLine="709"/>
        <w:rPr>
          <w:rFonts w:ascii="Arial" w:hAnsi="Arial" w:cs="Arial"/>
          <w:sz w:val="24"/>
          <w:szCs w:val="24"/>
        </w:rPr>
      </w:pPr>
      <w:r w:rsidRPr="00C501CF">
        <w:rPr>
          <w:rFonts w:ascii="Arial" w:hAnsi="Arial" w:cs="Arial"/>
          <w:sz w:val="24"/>
          <w:szCs w:val="24"/>
        </w:rPr>
        <w:t>обеспечено качественное бухгалтерское обслуживание 33учреждений системы образования;</w:t>
      </w:r>
    </w:p>
    <w:p w:rsidR="00D4637D" w:rsidRPr="00C501CF" w:rsidRDefault="001A6A48" w:rsidP="00C501CF">
      <w:pPr>
        <w:pStyle w:val="111"/>
        <w:numPr>
          <w:ilvl w:val="0"/>
          <w:numId w:val="14"/>
        </w:numPr>
        <w:ind w:left="0" w:firstLine="709"/>
        <w:rPr>
          <w:rFonts w:ascii="Arial" w:hAnsi="Arial" w:cs="Arial"/>
          <w:sz w:val="24"/>
          <w:szCs w:val="24"/>
        </w:rPr>
      </w:pPr>
      <w:r w:rsidRPr="00C501CF">
        <w:rPr>
          <w:rFonts w:ascii="Arial" w:hAnsi="Arial" w:cs="Arial"/>
          <w:sz w:val="24"/>
          <w:szCs w:val="24"/>
        </w:rPr>
        <w:t>обеспечено социальное сопровождение и контроль за содержанием детей-сирот и детей, оставшихся без попечения родителей, в соответствии с законодательством не менее 135 детей</w:t>
      </w:r>
      <w:r w:rsidR="00D4637D" w:rsidRPr="00C501CF">
        <w:rPr>
          <w:rFonts w:ascii="Arial" w:hAnsi="Arial" w:cs="Arial"/>
          <w:sz w:val="24"/>
          <w:szCs w:val="24"/>
        </w:rPr>
        <w:t>;</w:t>
      </w:r>
    </w:p>
    <w:p w:rsidR="000632E1" w:rsidRPr="00C501CF" w:rsidRDefault="000632E1" w:rsidP="00C501CF">
      <w:pPr>
        <w:pStyle w:val="111"/>
        <w:numPr>
          <w:ilvl w:val="0"/>
          <w:numId w:val="14"/>
        </w:numPr>
        <w:ind w:left="0" w:firstLine="709"/>
        <w:rPr>
          <w:rFonts w:ascii="Arial" w:hAnsi="Arial" w:cs="Arial"/>
          <w:color w:val="FF0000"/>
          <w:sz w:val="24"/>
          <w:szCs w:val="24"/>
        </w:rPr>
      </w:pPr>
      <w:r w:rsidRPr="00C501CF">
        <w:rPr>
          <w:rFonts w:ascii="Arial" w:hAnsi="Arial" w:cs="Arial"/>
          <w:sz w:val="24"/>
          <w:szCs w:val="24"/>
        </w:rPr>
        <w:t>обеспечение детей-сирот, детей, оставшихся без попечения родителей, и лиц из их числа жилыми помещениями</w:t>
      </w:r>
    </w:p>
    <w:p w:rsidR="00835FDF" w:rsidRPr="00C501CF" w:rsidRDefault="00835FDF" w:rsidP="00C501CF">
      <w:pPr>
        <w:pStyle w:val="111"/>
        <w:ind w:left="426" w:firstLine="709"/>
        <w:rPr>
          <w:rFonts w:ascii="Arial" w:hAnsi="Arial" w:cs="Arial"/>
          <w:color w:val="FF0000"/>
          <w:sz w:val="24"/>
          <w:szCs w:val="24"/>
        </w:rPr>
      </w:pPr>
    </w:p>
    <w:p w:rsidR="000C773B" w:rsidRPr="00C501CF" w:rsidRDefault="00F61BA0" w:rsidP="00C501CF">
      <w:pPr>
        <w:widowControl w:val="0"/>
        <w:autoSpaceDE w:val="0"/>
        <w:autoSpaceDN w:val="0"/>
        <w:spacing w:after="0" w:line="240" w:lineRule="auto"/>
        <w:ind w:firstLine="709"/>
        <w:jc w:val="center"/>
        <w:rPr>
          <w:rFonts w:ascii="Arial" w:hAnsi="Arial" w:cs="Arial"/>
          <w:spacing w:val="-4"/>
          <w:sz w:val="24"/>
          <w:szCs w:val="24"/>
          <w:u w:val="single"/>
        </w:rPr>
      </w:pPr>
      <w:r w:rsidRPr="00C501CF">
        <w:rPr>
          <w:rFonts w:ascii="Arial" w:hAnsi="Arial" w:cs="Arial"/>
          <w:spacing w:val="-4"/>
          <w:sz w:val="24"/>
          <w:szCs w:val="24"/>
          <w:u w:val="single"/>
        </w:rPr>
        <w:t>6</w:t>
      </w:r>
      <w:r w:rsidR="000C773B" w:rsidRPr="00C501CF">
        <w:rPr>
          <w:rFonts w:ascii="Arial" w:hAnsi="Arial" w:cs="Arial"/>
          <w:spacing w:val="-4"/>
          <w:sz w:val="24"/>
          <w:szCs w:val="24"/>
          <w:u w:val="single"/>
        </w:rPr>
        <w:t>.Перечень объектов недвижимого имущества муниципальной собственности Красноярского края, подлежащих строительству, реконструкции, техническому перевооружению или приобретению</w:t>
      </w:r>
    </w:p>
    <w:p w:rsidR="000C773B" w:rsidRPr="00C501CF" w:rsidRDefault="000C773B" w:rsidP="00C501CF">
      <w:pPr>
        <w:widowControl w:val="0"/>
        <w:autoSpaceDE w:val="0"/>
        <w:autoSpaceDN w:val="0"/>
        <w:spacing w:after="0" w:line="240" w:lineRule="auto"/>
        <w:ind w:firstLine="709"/>
        <w:jc w:val="both"/>
        <w:rPr>
          <w:rFonts w:ascii="Arial" w:hAnsi="Arial" w:cs="Arial"/>
          <w:spacing w:val="-4"/>
          <w:sz w:val="24"/>
          <w:szCs w:val="24"/>
        </w:rPr>
      </w:pPr>
    </w:p>
    <w:p w:rsidR="007A68B4" w:rsidRPr="00C501CF" w:rsidRDefault="002D0B7E" w:rsidP="00C501CF">
      <w:pPr>
        <w:pStyle w:val="11"/>
        <w:ind w:firstLine="709"/>
        <w:rPr>
          <w:rFonts w:ascii="Arial" w:hAnsi="Arial" w:cs="Arial"/>
          <w:sz w:val="24"/>
          <w:szCs w:val="24"/>
        </w:rPr>
      </w:pPr>
      <w:hyperlink w:anchor="Par6113" w:history="1">
        <w:r w:rsidR="007A68B4" w:rsidRPr="00C501CF">
          <w:rPr>
            <w:rFonts w:ascii="Arial" w:hAnsi="Arial" w:cs="Arial"/>
            <w:sz w:val="24"/>
            <w:szCs w:val="24"/>
          </w:rPr>
          <w:t>Информация</w:t>
        </w:r>
      </w:hyperlink>
      <w:r w:rsidR="007A68B4" w:rsidRPr="00C501CF">
        <w:rPr>
          <w:rFonts w:ascii="Arial" w:hAnsi="Arial" w:cs="Arial"/>
          <w:sz w:val="24"/>
          <w:szCs w:val="24"/>
        </w:rPr>
        <w:t xml:space="preserve"> о перечне объектов, подлежащих строительству, реконструкции, техническому перевооружению или приобретению и об источниках финансирования </w:t>
      </w:r>
      <w:r w:rsidR="007A68B4" w:rsidRPr="00C501CF">
        <w:rPr>
          <w:rFonts w:ascii="Arial" w:hAnsi="Arial" w:cs="Arial"/>
          <w:color w:val="000000" w:themeColor="text1"/>
          <w:sz w:val="24"/>
          <w:szCs w:val="24"/>
        </w:rPr>
        <w:t xml:space="preserve">приведены </w:t>
      </w:r>
      <w:r w:rsidR="00D4637D" w:rsidRPr="00C501CF">
        <w:rPr>
          <w:rFonts w:ascii="Arial" w:hAnsi="Arial" w:cs="Arial"/>
          <w:color w:val="000000" w:themeColor="text1"/>
          <w:sz w:val="24"/>
          <w:szCs w:val="24"/>
        </w:rPr>
        <w:t>в приложении № 2</w:t>
      </w:r>
      <w:r w:rsidR="007A68B4" w:rsidRPr="00C501CF">
        <w:rPr>
          <w:rFonts w:ascii="Arial" w:hAnsi="Arial" w:cs="Arial"/>
          <w:color w:val="000000" w:themeColor="text1"/>
          <w:sz w:val="24"/>
          <w:szCs w:val="24"/>
        </w:rPr>
        <w:t xml:space="preserve"> к </w:t>
      </w:r>
      <w:r w:rsidR="00F66242" w:rsidRPr="00C501CF">
        <w:rPr>
          <w:rFonts w:ascii="Arial" w:hAnsi="Arial" w:cs="Arial"/>
          <w:color w:val="000000" w:themeColor="text1"/>
          <w:sz w:val="24"/>
          <w:szCs w:val="24"/>
        </w:rPr>
        <w:t>паспорту</w:t>
      </w:r>
      <w:r w:rsidR="00F66242" w:rsidRPr="00C501CF">
        <w:rPr>
          <w:rFonts w:ascii="Arial" w:hAnsi="Arial" w:cs="Arial"/>
          <w:sz w:val="24"/>
          <w:szCs w:val="24"/>
        </w:rPr>
        <w:t xml:space="preserve"> настоящей</w:t>
      </w:r>
      <w:r w:rsidR="007A68B4" w:rsidRPr="00C501CF">
        <w:rPr>
          <w:rFonts w:ascii="Arial" w:hAnsi="Arial" w:cs="Arial"/>
          <w:sz w:val="24"/>
          <w:szCs w:val="24"/>
        </w:rPr>
        <w:t xml:space="preserve"> программ</w:t>
      </w:r>
      <w:r w:rsidR="00D4637D" w:rsidRPr="00C501CF">
        <w:rPr>
          <w:rFonts w:ascii="Arial" w:hAnsi="Arial" w:cs="Arial"/>
          <w:sz w:val="24"/>
          <w:szCs w:val="24"/>
        </w:rPr>
        <w:t>ы</w:t>
      </w:r>
      <w:r w:rsidR="007A68B4" w:rsidRPr="00C501CF">
        <w:rPr>
          <w:rFonts w:ascii="Arial" w:hAnsi="Arial" w:cs="Arial"/>
          <w:sz w:val="24"/>
          <w:szCs w:val="24"/>
        </w:rPr>
        <w:t>.</w:t>
      </w:r>
    </w:p>
    <w:p w:rsidR="00535BE3" w:rsidRPr="00C501CF" w:rsidRDefault="00535BE3" w:rsidP="00C501CF">
      <w:pPr>
        <w:widowControl w:val="0"/>
        <w:autoSpaceDE w:val="0"/>
        <w:autoSpaceDN w:val="0"/>
        <w:spacing w:after="0" w:line="240" w:lineRule="auto"/>
        <w:ind w:firstLine="709"/>
        <w:jc w:val="both"/>
        <w:rPr>
          <w:rFonts w:ascii="Arial" w:hAnsi="Arial" w:cs="Arial"/>
          <w:b/>
          <w:spacing w:val="-4"/>
          <w:sz w:val="24"/>
          <w:szCs w:val="24"/>
        </w:rPr>
      </w:pPr>
    </w:p>
    <w:p w:rsidR="00F61BA0" w:rsidRPr="00C501CF" w:rsidRDefault="00F61BA0" w:rsidP="00C501CF">
      <w:pPr>
        <w:pStyle w:val="a7"/>
        <w:ind w:firstLine="709"/>
        <w:jc w:val="center"/>
        <w:rPr>
          <w:rFonts w:ascii="Arial" w:hAnsi="Arial" w:cs="Arial"/>
          <w:sz w:val="24"/>
          <w:szCs w:val="24"/>
          <w:u w:val="single"/>
        </w:rPr>
      </w:pPr>
      <w:r w:rsidRPr="00C501CF">
        <w:rPr>
          <w:rFonts w:ascii="Arial" w:hAnsi="Arial" w:cs="Arial"/>
          <w:sz w:val="24"/>
          <w:szCs w:val="24"/>
          <w:u w:val="single"/>
        </w:rPr>
        <w:t>7. Управление программой и контроль за ходом ее выполнения</w:t>
      </w:r>
    </w:p>
    <w:p w:rsidR="00F61BA0" w:rsidRPr="00C501CF" w:rsidRDefault="00F61BA0" w:rsidP="00C501CF">
      <w:pPr>
        <w:pStyle w:val="a7"/>
        <w:ind w:firstLine="709"/>
        <w:rPr>
          <w:rFonts w:ascii="Arial" w:hAnsi="Arial" w:cs="Arial"/>
          <w:sz w:val="24"/>
          <w:szCs w:val="24"/>
        </w:rPr>
      </w:pPr>
    </w:p>
    <w:p w:rsidR="00F61BA0" w:rsidRPr="00C501CF" w:rsidRDefault="00F61BA0" w:rsidP="00C501CF">
      <w:pPr>
        <w:pStyle w:val="a7"/>
        <w:ind w:firstLine="709"/>
        <w:rPr>
          <w:rFonts w:ascii="Arial" w:hAnsi="Arial" w:cs="Arial"/>
          <w:sz w:val="24"/>
          <w:szCs w:val="24"/>
        </w:rPr>
      </w:pPr>
      <w:r w:rsidRPr="00C501CF">
        <w:rPr>
          <w:rFonts w:ascii="Arial" w:hAnsi="Arial" w:cs="Arial"/>
          <w:sz w:val="24"/>
          <w:szCs w:val="24"/>
        </w:rPr>
        <w:t>Управление реализацией программы, а также ответственность за выполнение мероприятий подпрограммы, целевое использование средств осуществляет управление образования Администрации Иланского района.</w:t>
      </w:r>
    </w:p>
    <w:p w:rsidR="00CE60C3" w:rsidRPr="00C501CF" w:rsidRDefault="00F61BA0" w:rsidP="00C501CF">
      <w:pPr>
        <w:pStyle w:val="a7"/>
        <w:ind w:firstLine="709"/>
        <w:rPr>
          <w:rFonts w:ascii="Arial" w:hAnsi="Arial" w:cs="Arial"/>
          <w:sz w:val="24"/>
          <w:szCs w:val="24"/>
        </w:rPr>
      </w:pPr>
      <w:r w:rsidRPr="00C501CF">
        <w:rPr>
          <w:rFonts w:ascii="Arial" w:hAnsi="Arial" w:cs="Arial"/>
          <w:sz w:val="24"/>
          <w:szCs w:val="24"/>
        </w:rPr>
        <w:t>МБУ «Централизованная бухгалтерия учреждений образования», МБУ «Ресурсный це</w:t>
      </w:r>
      <w:r w:rsidR="00BD51D4" w:rsidRPr="00C501CF">
        <w:rPr>
          <w:rFonts w:ascii="Arial" w:hAnsi="Arial" w:cs="Arial"/>
          <w:sz w:val="24"/>
          <w:szCs w:val="24"/>
        </w:rPr>
        <w:t>нтр в сфере образования», МБУ ДО</w:t>
      </w:r>
      <w:r w:rsidRPr="00C501CF">
        <w:rPr>
          <w:rFonts w:ascii="Arial" w:hAnsi="Arial" w:cs="Arial"/>
          <w:sz w:val="24"/>
          <w:szCs w:val="24"/>
        </w:rPr>
        <w:t xml:space="preserve"> «Центр дополнительного образования», а также специалисты управления образования ежеквартально не позднее 1-го числа второго месяца, следующего за отчетным, а по итогам года - до 20 февраля года, следующего за отчетным, направляют в управление образования Иланского района отчеты о реализации мероприятий,</w:t>
      </w:r>
      <w:r w:rsidR="00CE60C3" w:rsidRPr="00C501CF">
        <w:rPr>
          <w:rFonts w:ascii="Arial" w:hAnsi="Arial" w:cs="Arial"/>
          <w:sz w:val="24"/>
          <w:szCs w:val="24"/>
        </w:rPr>
        <w:t xml:space="preserve"> исполнителями которых являются.</w:t>
      </w:r>
    </w:p>
    <w:p w:rsidR="00F61BA0" w:rsidRPr="00C501CF" w:rsidRDefault="00CE60C3" w:rsidP="00C501CF">
      <w:pPr>
        <w:pStyle w:val="a7"/>
        <w:ind w:firstLine="709"/>
        <w:rPr>
          <w:rFonts w:ascii="Arial" w:hAnsi="Arial" w:cs="Arial"/>
          <w:sz w:val="24"/>
          <w:szCs w:val="24"/>
        </w:rPr>
      </w:pPr>
      <w:r w:rsidRPr="00C501CF">
        <w:rPr>
          <w:rFonts w:ascii="Arial" w:hAnsi="Arial" w:cs="Arial"/>
          <w:sz w:val="24"/>
          <w:szCs w:val="24"/>
        </w:rPr>
        <w:t>Управление образования организует анализ представленной информации, формирование полугодового и годового отчета о реализации программы и предоставления</w:t>
      </w:r>
      <w:r w:rsidR="00F61BA0" w:rsidRPr="00C501CF">
        <w:rPr>
          <w:rFonts w:ascii="Arial" w:hAnsi="Arial" w:cs="Arial"/>
          <w:sz w:val="24"/>
          <w:szCs w:val="24"/>
        </w:rPr>
        <w:t xml:space="preserve"> в финансовое управление Администрации Иланского района Красноярского края</w:t>
      </w:r>
      <w:r w:rsidRPr="00C501CF">
        <w:rPr>
          <w:rFonts w:ascii="Arial" w:hAnsi="Arial" w:cs="Arial"/>
          <w:sz w:val="24"/>
          <w:szCs w:val="24"/>
        </w:rPr>
        <w:t xml:space="preserve"> за первое полугодие отчетного года не позднее 10 августа, годовой отчет – не позднее 1 марта года, следующего за отчетным.</w:t>
      </w:r>
    </w:p>
    <w:p w:rsidR="00F61BA0" w:rsidRPr="00C501CF" w:rsidRDefault="00F61BA0" w:rsidP="00C501CF">
      <w:pPr>
        <w:pStyle w:val="a7"/>
        <w:ind w:firstLine="709"/>
        <w:rPr>
          <w:rFonts w:ascii="Arial" w:hAnsi="Arial" w:cs="Arial"/>
          <w:sz w:val="24"/>
          <w:szCs w:val="24"/>
        </w:rPr>
      </w:pPr>
      <w:r w:rsidRPr="00C501CF">
        <w:rPr>
          <w:rFonts w:ascii="Arial" w:hAnsi="Arial" w:cs="Arial"/>
          <w:sz w:val="24"/>
          <w:szCs w:val="24"/>
        </w:rPr>
        <w:t>Управление образования Администрации Иланского района в министерство образования Красноярского края направляет отчеты в соответствии с соглашениями, заключенными между министерством образования Красноярского края и администрацией муниципального образования.</w:t>
      </w:r>
    </w:p>
    <w:p w:rsidR="00F61BA0" w:rsidRPr="00C501CF" w:rsidRDefault="00F61BA0" w:rsidP="00C501CF">
      <w:pPr>
        <w:pStyle w:val="a7"/>
        <w:ind w:firstLine="709"/>
        <w:rPr>
          <w:rFonts w:ascii="Arial" w:hAnsi="Arial" w:cs="Arial"/>
          <w:sz w:val="24"/>
          <w:szCs w:val="24"/>
        </w:rPr>
      </w:pPr>
      <w:r w:rsidRPr="00C501CF">
        <w:rPr>
          <w:rFonts w:ascii="Arial" w:hAnsi="Arial" w:cs="Arial"/>
          <w:sz w:val="24"/>
          <w:szCs w:val="24"/>
        </w:rPr>
        <w:t>Контроль за ходом реализации программы осуществляет управление образования Администрации Иланского района.</w:t>
      </w:r>
    </w:p>
    <w:p w:rsidR="00F61BA0" w:rsidRPr="00C501CF" w:rsidRDefault="00F61BA0" w:rsidP="00C501CF">
      <w:pPr>
        <w:pStyle w:val="a7"/>
        <w:ind w:firstLine="709"/>
        <w:rPr>
          <w:rFonts w:ascii="Arial" w:hAnsi="Arial" w:cs="Arial"/>
          <w:sz w:val="24"/>
          <w:szCs w:val="24"/>
        </w:rPr>
      </w:pPr>
      <w:r w:rsidRPr="00C501CF">
        <w:rPr>
          <w:rFonts w:ascii="Arial" w:hAnsi="Arial" w:cs="Arial"/>
          <w:sz w:val="24"/>
          <w:szCs w:val="24"/>
        </w:rPr>
        <w:t xml:space="preserve">Контроль за соблюдением условий выделения, получения, целевого использования и возврата средств краевого/муниципального бюджетов осуществляет МБУ «Централизованная бухгалтерия учреждений </w:t>
      </w:r>
      <w:r w:rsidR="00F66242" w:rsidRPr="00C501CF">
        <w:rPr>
          <w:rFonts w:ascii="Arial" w:hAnsi="Arial" w:cs="Arial"/>
          <w:sz w:val="24"/>
          <w:szCs w:val="24"/>
        </w:rPr>
        <w:t>образования», финансовое</w:t>
      </w:r>
      <w:r w:rsidRPr="00C501CF">
        <w:rPr>
          <w:rFonts w:ascii="Arial" w:hAnsi="Arial" w:cs="Arial"/>
          <w:sz w:val="24"/>
          <w:szCs w:val="24"/>
        </w:rPr>
        <w:t xml:space="preserve"> управление Администрации Иланского района Красноярского края.</w:t>
      </w:r>
    </w:p>
    <w:p w:rsidR="00F61BA0" w:rsidRPr="00C501CF" w:rsidRDefault="00F61BA0" w:rsidP="00C501CF">
      <w:pPr>
        <w:pStyle w:val="a7"/>
        <w:ind w:firstLine="709"/>
        <w:rPr>
          <w:rFonts w:ascii="Arial" w:hAnsi="Arial" w:cs="Arial"/>
          <w:sz w:val="24"/>
          <w:szCs w:val="24"/>
        </w:rPr>
      </w:pPr>
      <w:r w:rsidRPr="00C501CF">
        <w:rPr>
          <w:rFonts w:ascii="Arial" w:hAnsi="Arial" w:cs="Arial"/>
          <w:sz w:val="24"/>
          <w:szCs w:val="24"/>
        </w:rPr>
        <w:t>Внешний финансовый контроль за использованием средств краевого/муниципального бюджетов осуществляет Счетная палата Иланского района.</w:t>
      </w:r>
    </w:p>
    <w:p w:rsidR="005719F0" w:rsidRPr="00C501CF" w:rsidRDefault="005719F0" w:rsidP="00C501CF">
      <w:pPr>
        <w:widowControl w:val="0"/>
        <w:autoSpaceDE w:val="0"/>
        <w:autoSpaceDN w:val="0"/>
        <w:spacing w:after="0" w:line="240" w:lineRule="auto"/>
        <w:ind w:firstLine="709"/>
        <w:jc w:val="center"/>
        <w:rPr>
          <w:rFonts w:ascii="Arial" w:hAnsi="Arial" w:cs="Arial"/>
          <w:spacing w:val="-4"/>
          <w:sz w:val="24"/>
          <w:szCs w:val="24"/>
          <w:u w:val="single"/>
        </w:rPr>
      </w:pPr>
    </w:p>
    <w:p w:rsidR="00A21A74" w:rsidRPr="00C501CF" w:rsidRDefault="00F61BA0" w:rsidP="00C501CF">
      <w:pPr>
        <w:widowControl w:val="0"/>
        <w:autoSpaceDE w:val="0"/>
        <w:autoSpaceDN w:val="0"/>
        <w:spacing w:after="0" w:line="240" w:lineRule="auto"/>
        <w:ind w:firstLine="709"/>
        <w:jc w:val="center"/>
        <w:rPr>
          <w:rFonts w:ascii="Arial" w:hAnsi="Arial" w:cs="Arial"/>
          <w:spacing w:val="-4"/>
          <w:sz w:val="24"/>
          <w:szCs w:val="24"/>
          <w:u w:val="single"/>
        </w:rPr>
      </w:pPr>
      <w:r w:rsidRPr="00C501CF">
        <w:rPr>
          <w:rFonts w:ascii="Arial" w:hAnsi="Arial" w:cs="Arial"/>
          <w:spacing w:val="-4"/>
          <w:sz w:val="24"/>
          <w:szCs w:val="24"/>
          <w:u w:val="single"/>
        </w:rPr>
        <w:t>8</w:t>
      </w:r>
      <w:r w:rsidR="000C773B" w:rsidRPr="00C501CF">
        <w:rPr>
          <w:rFonts w:ascii="Arial" w:hAnsi="Arial" w:cs="Arial"/>
          <w:spacing w:val="-4"/>
          <w:sz w:val="24"/>
          <w:szCs w:val="24"/>
          <w:u w:val="single"/>
        </w:rPr>
        <w:t>.Иформация о р</w:t>
      </w:r>
      <w:r w:rsidR="00A21A74" w:rsidRPr="00C501CF">
        <w:rPr>
          <w:rFonts w:ascii="Arial" w:hAnsi="Arial" w:cs="Arial"/>
          <w:spacing w:val="-4"/>
          <w:sz w:val="24"/>
          <w:szCs w:val="24"/>
          <w:u w:val="single"/>
        </w:rPr>
        <w:t>есурсном обеспечении программы</w:t>
      </w:r>
    </w:p>
    <w:p w:rsidR="00A21A74" w:rsidRPr="00C501CF" w:rsidRDefault="00A21A74" w:rsidP="00C501CF">
      <w:pPr>
        <w:widowControl w:val="0"/>
        <w:autoSpaceDE w:val="0"/>
        <w:autoSpaceDN w:val="0"/>
        <w:spacing w:after="0" w:line="240" w:lineRule="auto"/>
        <w:ind w:firstLine="709"/>
        <w:jc w:val="center"/>
        <w:rPr>
          <w:rFonts w:ascii="Arial" w:hAnsi="Arial" w:cs="Arial"/>
          <w:spacing w:val="-4"/>
          <w:sz w:val="24"/>
          <w:szCs w:val="24"/>
          <w:u w:val="single"/>
        </w:rPr>
      </w:pPr>
    </w:p>
    <w:p w:rsidR="00B75CCD" w:rsidRPr="00C501CF" w:rsidRDefault="00B75CCD" w:rsidP="00C501CF">
      <w:pPr>
        <w:pStyle w:val="11"/>
        <w:ind w:firstLine="709"/>
        <w:rPr>
          <w:rFonts w:ascii="Arial" w:hAnsi="Arial" w:cs="Arial"/>
          <w:sz w:val="24"/>
          <w:szCs w:val="24"/>
        </w:rPr>
      </w:pPr>
      <w:r w:rsidRPr="00C501CF">
        <w:rPr>
          <w:rFonts w:ascii="Arial" w:hAnsi="Arial" w:cs="Arial"/>
          <w:sz w:val="24"/>
          <w:szCs w:val="24"/>
        </w:rPr>
        <w:t>Муниципальная программа состоит из подпрограмм.</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 xml:space="preserve">Наибольший удельный вес расходов приходится на </w:t>
      </w:r>
      <w:hyperlink w:anchor="Par8888" w:history="1">
        <w:r w:rsidRPr="00C501CF">
          <w:rPr>
            <w:rFonts w:ascii="Arial" w:hAnsi="Arial" w:cs="Arial"/>
            <w:color w:val="000000" w:themeColor="text1"/>
            <w:sz w:val="24"/>
            <w:szCs w:val="24"/>
          </w:rPr>
          <w:t>подпрограмму</w:t>
        </w:r>
      </w:hyperlink>
      <w:r w:rsidRPr="00C501CF">
        <w:rPr>
          <w:rFonts w:ascii="Arial" w:hAnsi="Arial" w:cs="Arial"/>
          <w:color w:val="000000" w:themeColor="text1"/>
          <w:sz w:val="24"/>
          <w:szCs w:val="24"/>
        </w:rPr>
        <w:t xml:space="preserve"> «Развитие дошкольного, общего и дополнительного образования». Расходы на ее реализацию составляют </w:t>
      </w:r>
      <w:r w:rsidR="004049B8">
        <w:rPr>
          <w:rFonts w:ascii="Arial" w:hAnsi="Arial" w:cs="Arial"/>
          <w:sz w:val="24"/>
          <w:szCs w:val="24"/>
        </w:rPr>
        <w:t xml:space="preserve">4103352,9 </w:t>
      </w:r>
      <w:r w:rsidRPr="00C501CF">
        <w:rPr>
          <w:rFonts w:ascii="Arial" w:hAnsi="Arial" w:cs="Arial"/>
          <w:color w:val="000000" w:themeColor="text1"/>
          <w:sz w:val="24"/>
          <w:szCs w:val="24"/>
        </w:rPr>
        <w:t xml:space="preserve">тыс. рублей, в том числе: в 2014 году – 324899,7 тыс. рублей, в 2015 году – 447069,4 тыс. рублей, в 2016 году – 568863,3 тыс. рублей, в 2017 году – </w:t>
      </w:r>
      <w:r w:rsidR="00542EEB" w:rsidRPr="00C501CF">
        <w:rPr>
          <w:rFonts w:ascii="Arial" w:hAnsi="Arial" w:cs="Arial"/>
          <w:color w:val="000000" w:themeColor="text1"/>
          <w:sz w:val="24"/>
          <w:szCs w:val="24"/>
        </w:rPr>
        <w:t>411242,5</w:t>
      </w:r>
      <w:r w:rsidRPr="00C501CF">
        <w:rPr>
          <w:rFonts w:ascii="Arial" w:hAnsi="Arial" w:cs="Arial"/>
          <w:color w:val="000000" w:themeColor="text1"/>
          <w:sz w:val="24"/>
          <w:szCs w:val="24"/>
        </w:rPr>
        <w:t xml:space="preserve"> тыс. рублей, в 2018 году – </w:t>
      </w:r>
      <w:r w:rsidR="00274A04" w:rsidRPr="00C501CF">
        <w:rPr>
          <w:rFonts w:ascii="Arial" w:hAnsi="Arial" w:cs="Arial"/>
          <w:color w:val="000000" w:themeColor="text1"/>
          <w:sz w:val="24"/>
          <w:szCs w:val="24"/>
        </w:rPr>
        <w:t>456513,1</w:t>
      </w:r>
      <w:r w:rsidRPr="00C501CF">
        <w:rPr>
          <w:rFonts w:ascii="Arial" w:hAnsi="Arial" w:cs="Arial"/>
          <w:color w:val="000000" w:themeColor="text1"/>
          <w:sz w:val="24"/>
          <w:szCs w:val="24"/>
        </w:rPr>
        <w:t xml:space="preserve"> тыс. рублей, в 2019 году –</w:t>
      </w:r>
      <w:r w:rsidR="00BB1340">
        <w:rPr>
          <w:rFonts w:ascii="Arial" w:hAnsi="Arial" w:cs="Arial"/>
          <w:color w:val="000000" w:themeColor="text1"/>
          <w:sz w:val="24"/>
          <w:szCs w:val="24"/>
        </w:rPr>
        <w:t>474780,6</w:t>
      </w:r>
      <w:r w:rsidRPr="00C501CF">
        <w:rPr>
          <w:rFonts w:ascii="Arial" w:hAnsi="Arial" w:cs="Arial"/>
          <w:color w:val="000000" w:themeColor="text1"/>
          <w:sz w:val="24"/>
          <w:szCs w:val="24"/>
        </w:rPr>
        <w:t xml:space="preserve"> тыс. рублей</w:t>
      </w:r>
      <w:r w:rsidR="004539FD" w:rsidRPr="00C501CF">
        <w:rPr>
          <w:rFonts w:ascii="Arial" w:hAnsi="Arial" w:cs="Arial"/>
          <w:color w:val="000000" w:themeColor="text1"/>
          <w:sz w:val="24"/>
          <w:szCs w:val="24"/>
        </w:rPr>
        <w:t xml:space="preserve">, в 2020 году – </w:t>
      </w:r>
      <w:r w:rsidR="004049B8">
        <w:rPr>
          <w:rFonts w:ascii="Arial" w:hAnsi="Arial" w:cs="Arial"/>
          <w:color w:val="000000" w:themeColor="text1"/>
          <w:sz w:val="24"/>
          <w:szCs w:val="24"/>
        </w:rPr>
        <w:t xml:space="preserve">498662,3 </w:t>
      </w:r>
      <w:r w:rsidR="00A068C0" w:rsidRPr="00C501CF">
        <w:rPr>
          <w:rFonts w:ascii="Arial" w:hAnsi="Arial" w:cs="Arial"/>
          <w:color w:val="000000" w:themeColor="text1"/>
          <w:sz w:val="24"/>
          <w:szCs w:val="24"/>
        </w:rPr>
        <w:t>тыс. рублей</w:t>
      </w:r>
      <w:r w:rsidR="007B54AA" w:rsidRPr="00C501CF">
        <w:rPr>
          <w:rFonts w:ascii="Arial" w:hAnsi="Arial" w:cs="Arial"/>
          <w:color w:val="000000" w:themeColor="text1"/>
          <w:sz w:val="24"/>
          <w:szCs w:val="24"/>
        </w:rPr>
        <w:t xml:space="preserve">, в 2021 году- </w:t>
      </w:r>
      <w:r w:rsidR="004049B8">
        <w:rPr>
          <w:rFonts w:ascii="Arial" w:hAnsi="Arial" w:cs="Arial"/>
          <w:color w:val="000000" w:themeColor="text1"/>
          <w:sz w:val="24"/>
          <w:szCs w:val="24"/>
        </w:rPr>
        <w:t xml:space="preserve">463928,8 </w:t>
      </w:r>
      <w:r w:rsidR="00A068C0" w:rsidRPr="00C501CF">
        <w:rPr>
          <w:rFonts w:ascii="Arial" w:hAnsi="Arial" w:cs="Arial"/>
          <w:color w:val="000000" w:themeColor="text1"/>
          <w:sz w:val="24"/>
          <w:szCs w:val="24"/>
        </w:rPr>
        <w:t>тыс.руб</w:t>
      </w:r>
      <w:r w:rsidR="00BB1340">
        <w:rPr>
          <w:rFonts w:ascii="Arial" w:hAnsi="Arial" w:cs="Arial"/>
          <w:color w:val="000000" w:themeColor="text1"/>
          <w:sz w:val="24"/>
          <w:szCs w:val="24"/>
        </w:rPr>
        <w:t xml:space="preserve">, в 2022 году – </w:t>
      </w:r>
      <w:r w:rsidR="004049B8">
        <w:rPr>
          <w:rFonts w:ascii="Arial" w:hAnsi="Arial" w:cs="Arial"/>
          <w:color w:val="000000" w:themeColor="text1"/>
          <w:sz w:val="24"/>
          <w:szCs w:val="24"/>
        </w:rPr>
        <w:t>457393,2</w:t>
      </w:r>
      <w:r w:rsidR="00BB1340">
        <w:rPr>
          <w:rFonts w:ascii="Arial" w:hAnsi="Arial" w:cs="Arial"/>
          <w:color w:val="000000" w:themeColor="text1"/>
          <w:sz w:val="24"/>
          <w:szCs w:val="24"/>
        </w:rPr>
        <w:t xml:space="preserve"> тыс.руб.</w:t>
      </w:r>
    </w:p>
    <w:p w:rsidR="00B75CCD"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t>Расходы на реализацию подпрограммы «Обеспечение безопасности жизнедеятельности образовательных организаций» составляют</w:t>
      </w:r>
      <w:r w:rsidR="00D42FA1">
        <w:rPr>
          <w:rFonts w:ascii="Arial" w:hAnsi="Arial" w:cs="Arial"/>
          <w:color w:val="000000" w:themeColor="text1"/>
          <w:sz w:val="24"/>
          <w:szCs w:val="24"/>
        </w:rPr>
        <w:t xml:space="preserve"> </w:t>
      </w:r>
      <w:r w:rsidR="004049B8">
        <w:rPr>
          <w:rFonts w:ascii="Arial" w:hAnsi="Arial" w:cs="Arial"/>
          <w:color w:val="000000" w:themeColor="text1"/>
          <w:sz w:val="24"/>
          <w:szCs w:val="24"/>
        </w:rPr>
        <w:t>77242,1</w:t>
      </w:r>
      <w:r w:rsidR="00A068C0" w:rsidRPr="00C501CF">
        <w:rPr>
          <w:rFonts w:ascii="Arial" w:hAnsi="Arial" w:cs="Arial"/>
          <w:sz w:val="24"/>
          <w:szCs w:val="24"/>
        </w:rPr>
        <w:t xml:space="preserve"> тыс.</w:t>
      </w:r>
      <w:r w:rsidRPr="00C501CF">
        <w:rPr>
          <w:rFonts w:ascii="Arial" w:hAnsi="Arial" w:cs="Arial"/>
          <w:color w:val="000000" w:themeColor="text1"/>
          <w:sz w:val="24"/>
          <w:szCs w:val="24"/>
        </w:rPr>
        <w:t xml:space="preserve"> рублей, в том числе: в 2017 году –</w:t>
      </w:r>
      <w:r w:rsidR="00542EEB" w:rsidRPr="00C501CF">
        <w:rPr>
          <w:rFonts w:ascii="Arial" w:hAnsi="Arial" w:cs="Arial"/>
          <w:color w:val="000000" w:themeColor="text1"/>
          <w:sz w:val="24"/>
          <w:szCs w:val="24"/>
        </w:rPr>
        <w:t>9721,2</w:t>
      </w:r>
      <w:r w:rsidRPr="00C501CF">
        <w:rPr>
          <w:rFonts w:ascii="Arial" w:hAnsi="Arial" w:cs="Arial"/>
          <w:color w:val="000000" w:themeColor="text1"/>
          <w:sz w:val="24"/>
          <w:szCs w:val="24"/>
        </w:rPr>
        <w:t xml:space="preserve"> тыс. рублей</w:t>
      </w:r>
      <w:r w:rsidR="00542EEB" w:rsidRPr="00C501CF">
        <w:rPr>
          <w:rFonts w:ascii="Arial" w:hAnsi="Arial" w:cs="Arial"/>
          <w:color w:val="000000" w:themeColor="text1"/>
          <w:sz w:val="24"/>
          <w:szCs w:val="24"/>
        </w:rPr>
        <w:t>, в 2018 году -</w:t>
      </w:r>
      <w:r w:rsidR="00274A04" w:rsidRPr="00C501CF">
        <w:rPr>
          <w:rFonts w:ascii="Arial" w:hAnsi="Arial" w:cs="Arial"/>
          <w:color w:val="000000" w:themeColor="text1"/>
          <w:sz w:val="24"/>
          <w:szCs w:val="24"/>
        </w:rPr>
        <w:t>16489,5</w:t>
      </w:r>
      <w:r w:rsidR="00A068C0" w:rsidRPr="00C501CF">
        <w:rPr>
          <w:rFonts w:ascii="Arial" w:hAnsi="Arial" w:cs="Arial"/>
          <w:color w:val="000000" w:themeColor="text1"/>
          <w:sz w:val="24"/>
          <w:szCs w:val="24"/>
        </w:rPr>
        <w:t>тыс. рублей</w:t>
      </w:r>
      <w:r w:rsidR="00274A04" w:rsidRPr="00C501CF">
        <w:rPr>
          <w:rFonts w:ascii="Arial" w:hAnsi="Arial" w:cs="Arial"/>
          <w:color w:val="000000" w:themeColor="text1"/>
          <w:sz w:val="24"/>
          <w:szCs w:val="24"/>
        </w:rPr>
        <w:t xml:space="preserve">, в 2019 году – </w:t>
      </w:r>
      <w:r w:rsidR="00BB1340">
        <w:rPr>
          <w:rFonts w:ascii="Arial" w:hAnsi="Arial" w:cs="Arial"/>
          <w:color w:val="000000" w:themeColor="text1"/>
          <w:sz w:val="24"/>
          <w:szCs w:val="24"/>
        </w:rPr>
        <w:t xml:space="preserve">40261,4 </w:t>
      </w:r>
      <w:r w:rsidR="00A068C0" w:rsidRPr="00C501CF">
        <w:rPr>
          <w:rFonts w:ascii="Arial" w:hAnsi="Arial" w:cs="Arial"/>
          <w:color w:val="000000" w:themeColor="text1"/>
          <w:sz w:val="24"/>
          <w:szCs w:val="24"/>
        </w:rPr>
        <w:t>тыс. рублей</w:t>
      </w:r>
      <w:r w:rsidR="00E96D9D">
        <w:rPr>
          <w:rFonts w:ascii="Arial" w:hAnsi="Arial" w:cs="Arial"/>
          <w:color w:val="000000" w:themeColor="text1"/>
          <w:sz w:val="24"/>
          <w:szCs w:val="24"/>
        </w:rPr>
        <w:t>,</w:t>
      </w:r>
      <w:r w:rsidR="00E96D9D" w:rsidRPr="00E96D9D">
        <w:rPr>
          <w:rFonts w:ascii="Arial" w:hAnsi="Arial" w:cs="Arial"/>
          <w:color w:val="000000" w:themeColor="text1"/>
          <w:sz w:val="24"/>
          <w:szCs w:val="24"/>
        </w:rPr>
        <w:t xml:space="preserve"> </w:t>
      </w:r>
      <w:r w:rsidR="00E96D9D" w:rsidRPr="00C501CF">
        <w:rPr>
          <w:rFonts w:ascii="Arial" w:hAnsi="Arial" w:cs="Arial"/>
          <w:color w:val="000000" w:themeColor="text1"/>
          <w:sz w:val="24"/>
          <w:szCs w:val="24"/>
        </w:rPr>
        <w:t>в 20</w:t>
      </w:r>
      <w:r w:rsidR="00E96D9D">
        <w:rPr>
          <w:rFonts w:ascii="Arial" w:hAnsi="Arial" w:cs="Arial"/>
          <w:color w:val="000000" w:themeColor="text1"/>
          <w:sz w:val="24"/>
          <w:szCs w:val="24"/>
        </w:rPr>
        <w:t>20</w:t>
      </w:r>
      <w:r w:rsidR="00E96D9D" w:rsidRPr="00C501CF">
        <w:rPr>
          <w:rFonts w:ascii="Arial" w:hAnsi="Arial" w:cs="Arial"/>
          <w:color w:val="000000" w:themeColor="text1"/>
          <w:sz w:val="24"/>
          <w:szCs w:val="24"/>
        </w:rPr>
        <w:t xml:space="preserve"> году – </w:t>
      </w:r>
      <w:r w:rsidR="00E96D9D">
        <w:rPr>
          <w:rFonts w:ascii="Arial" w:hAnsi="Arial" w:cs="Arial"/>
          <w:color w:val="000000" w:themeColor="text1"/>
          <w:sz w:val="24"/>
          <w:szCs w:val="24"/>
        </w:rPr>
        <w:t xml:space="preserve">3720,0 </w:t>
      </w:r>
      <w:r w:rsidR="00E96D9D" w:rsidRPr="00C501CF">
        <w:rPr>
          <w:rFonts w:ascii="Arial" w:hAnsi="Arial" w:cs="Arial"/>
          <w:color w:val="000000" w:themeColor="text1"/>
          <w:sz w:val="24"/>
          <w:szCs w:val="24"/>
        </w:rPr>
        <w:t>тыс. рублей</w:t>
      </w:r>
      <w:r w:rsidR="00E96D9D">
        <w:rPr>
          <w:rFonts w:ascii="Arial" w:hAnsi="Arial" w:cs="Arial"/>
          <w:color w:val="000000" w:themeColor="text1"/>
          <w:sz w:val="24"/>
          <w:szCs w:val="24"/>
        </w:rPr>
        <w:t xml:space="preserve">, </w:t>
      </w:r>
      <w:r w:rsidR="00E96D9D" w:rsidRPr="00C501CF">
        <w:rPr>
          <w:rFonts w:ascii="Arial" w:hAnsi="Arial" w:cs="Arial"/>
          <w:color w:val="000000" w:themeColor="text1"/>
          <w:sz w:val="24"/>
          <w:szCs w:val="24"/>
        </w:rPr>
        <w:t>в 20</w:t>
      </w:r>
      <w:r w:rsidR="00E96D9D">
        <w:rPr>
          <w:rFonts w:ascii="Arial" w:hAnsi="Arial" w:cs="Arial"/>
          <w:color w:val="000000" w:themeColor="text1"/>
          <w:sz w:val="24"/>
          <w:szCs w:val="24"/>
        </w:rPr>
        <w:t>21</w:t>
      </w:r>
      <w:r w:rsidR="00E96D9D" w:rsidRPr="00C501CF">
        <w:rPr>
          <w:rFonts w:ascii="Arial" w:hAnsi="Arial" w:cs="Arial"/>
          <w:color w:val="000000" w:themeColor="text1"/>
          <w:sz w:val="24"/>
          <w:szCs w:val="24"/>
        </w:rPr>
        <w:t xml:space="preserve"> году – </w:t>
      </w:r>
      <w:r w:rsidR="00E96D9D">
        <w:rPr>
          <w:rFonts w:ascii="Arial" w:hAnsi="Arial" w:cs="Arial"/>
          <w:color w:val="000000" w:themeColor="text1"/>
          <w:sz w:val="24"/>
          <w:szCs w:val="24"/>
        </w:rPr>
        <w:t xml:space="preserve">3390,0 </w:t>
      </w:r>
      <w:r w:rsidR="00E96D9D" w:rsidRPr="00C501CF">
        <w:rPr>
          <w:rFonts w:ascii="Arial" w:hAnsi="Arial" w:cs="Arial"/>
          <w:color w:val="000000" w:themeColor="text1"/>
          <w:sz w:val="24"/>
          <w:szCs w:val="24"/>
        </w:rPr>
        <w:t>тыс. рублей</w:t>
      </w:r>
      <w:r w:rsidR="00E96D9D">
        <w:rPr>
          <w:rFonts w:ascii="Arial" w:hAnsi="Arial" w:cs="Arial"/>
          <w:color w:val="000000" w:themeColor="text1"/>
          <w:sz w:val="24"/>
          <w:szCs w:val="24"/>
        </w:rPr>
        <w:t>,</w:t>
      </w:r>
      <w:r w:rsidR="00E96D9D" w:rsidRPr="00E96D9D">
        <w:rPr>
          <w:rFonts w:ascii="Arial" w:hAnsi="Arial" w:cs="Arial"/>
          <w:color w:val="000000" w:themeColor="text1"/>
          <w:sz w:val="24"/>
          <w:szCs w:val="24"/>
        </w:rPr>
        <w:t xml:space="preserve"> </w:t>
      </w:r>
      <w:r w:rsidR="00E96D9D" w:rsidRPr="00C501CF">
        <w:rPr>
          <w:rFonts w:ascii="Arial" w:hAnsi="Arial" w:cs="Arial"/>
          <w:color w:val="000000" w:themeColor="text1"/>
          <w:sz w:val="24"/>
          <w:szCs w:val="24"/>
        </w:rPr>
        <w:t>в 20</w:t>
      </w:r>
      <w:r w:rsidR="00E96D9D">
        <w:rPr>
          <w:rFonts w:ascii="Arial" w:hAnsi="Arial" w:cs="Arial"/>
          <w:color w:val="000000" w:themeColor="text1"/>
          <w:sz w:val="24"/>
          <w:szCs w:val="24"/>
        </w:rPr>
        <w:t>22</w:t>
      </w:r>
      <w:r w:rsidR="00E96D9D" w:rsidRPr="00C501CF">
        <w:rPr>
          <w:rFonts w:ascii="Arial" w:hAnsi="Arial" w:cs="Arial"/>
          <w:color w:val="000000" w:themeColor="text1"/>
          <w:sz w:val="24"/>
          <w:szCs w:val="24"/>
        </w:rPr>
        <w:t xml:space="preserve"> году – </w:t>
      </w:r>
      <w:r w:rsidR="00E96D9D">
        <w:rPr>
          <w:rFonts w:ascii="Arial" w:hAnsi="Arial" w:cs="Arial"/>
          <w:color w:val="000000" w:themeColor="text1"/>
          <w:sz w:val="24"/>
          <w:szCs w:val="24"/>
        </w:rPr>
        <w:t xml:space="preserve">3660,0 </w:t>
      </w:r>
      <w:r w:rsidR="00E96D9D" w:rsidRPr="00C501CF">
        <w:rPr>
          <w:rFonts w:ascii="Arial" w:hAnsi="Arial" w:cs="Arial"/>
          <w:color w:val="000000" w:themeColor="text1"/>
          <w:sz w:val="24"/>
          <w:szCs w:val="24"/>
        </w:rPr>
        <w:t>тыс. рублей</w:t>
      </w:r>
    </w:p>
    <w:p w:rsidR="00A21A74" w:rsidRPr="00C501CF" w:rsidRDefault="00B75CCD" w:rsidP="00C501CF">
      <w:pPr>
        <w:pStyle w:val="11"/>
        <w:ind w:firstLine="709"/>
        <w:rPr>
          <w:rFonts w:ascii="Arial" w:hAnsi="Arial" w:cs="Arial"/>
          <w:color w:val="000000" w:themeColor="text1"/>
          <w:sz w:val="24"/>
          <w:szCs w:val="24"/>
        </w:rPr>
      </w:pPr>
      <w:r w:rsidRPr="00C501CF">
        <w:rPr>
          <w:rFonts w:ascii="Arial" w:hAnsi="Arial" w:cs="Arial"/>
          <w:color w:val="000000" w:themeColor="text1"/>
          <w:sz w:val="24"/>
          <w:szCs w:val="24"/>
        </w:rPr>
        <w:lastRenderedPageBreak/>
        <w:t xml:space="preserve">На реализацию </w:t>
      </w:r>
      <w:hyperlink w:anchor="Par14888" w:history="1">
        <w:r w:rsidRPr="00C501CF">
          <w:rPr>
            <w:rFonts w:ascii="Arial" w:hAnsi="Arial" w:cs="Arial"/>
            <w:color w:val="000000" w:themeColor="text1"/>
            <w:sz w:val="24"/>
            <w:szCs w:val="24"/>
          </w:rPr>
          <w:t>подпрограммы</w:t>
        </w:r>
      </w:hyperlink>
      <w:r w:rsidRPr="00C501CF">
        <w:rPr>
          <w:rFonts w:ascii="Arial" w:hAnsi="Arial" w:cs="Arial"/>
          <w:color w:val="000000" w:themeColor="text1"/>
          <w:sz w:val="24"/>
          <w:szCs w:val="24"/>
        </w:rPr>
        <w:t xml:space="preserve"> «Обеспечение реализации муниципальной программы и прочие мероприятия в области образования» расходы составляют</w:t>
      </w:r>
      <w:r w:rsidR="00D42FA1">
        <w:rPr>
          <w:rFonts w:ascii="Arial" w:hAnsi="Arial" w:cs="Arial"/>
          <w:color w:val="000000" w:themeColor="text1"/>
          <w:sz w:val="24"/>
          <w:szCs w:val="24"/>
        </w:rPr>
        <w:t xml:space="preserve"> </w:t>
      </w:r>
      <w:r w:rsidR="004049B8">
        <w:rPr>
          <w:rFonts w:ascii="Arial" w:hAnsi="Arial" w:cs="Arial"/>
          <w:sz w:val="24"/>
          <w:szCs w:val="24"/>
        </w:rPr>
        <w:t>150862,6</w:t>
      </w:r>
      <w:r w:rsidR="003D23A6" w:rsidRPr="00C501CF">
        <w:rPr>
          <w:rFonts w:ascii="Arial" w:hAnsi="Arial" w:cs="Arial"/>
          <w:sz w:val="24"/>
          <w:szCs w:val="24"/>
        </w:rPr>
        <w:t xml:space="preserve"> </w:t>
      </w:r>
      <w:r w:rsidRPr="00C501CF">
        <w:rPr>
          <w:rFonts w:ascii="Arial" w:hAnsi="Arial" w:cs="Arial"/>
          <w:color w:val="000000" w:themeColor="text1"/>
          <w:sz w:val="24"/>
          <w:szCs w:val="24"/>
        </w:rPr>
        <w:t xml:space="preserve">тыс. рублей, в том числе: в 2014 году – 12668,5 тыс. рублей, в 2015 году – 13967,0 тыс. рублей, в 2016 году – 14997 тыс. рублей, в 2017 году – </w:t>
      </w:r>
      <w:r w:rsidR="00542EEB" w:rsidRPr="00C501CF">
        <w:rPr>
          <w:rFonts w:ascii="Arial" w:hAnsi="Arial" w:cs="Arial"/>
          <w:color w:val="000000" w:themeColor="text1"/>
          <w:sz w:val="24"/>
          <w:szCs w:val="24"/>
        </w:rPr>
        <w:t>15644,3</w:t>
      </w:r>
      <w:r w:rsidRPr="00C501CF">
        <w:rPr>
          <w:rFonts w:ascii="Arial" w:hAnsi="Arial" w:cs="Arial"/>
          <w:color w:val="000000" w:themeColor="text1"/>
          <w:sz w:val="24"/>
          <w:szCs w:val="24"/>
        </w:rPr>
        <w:t xml:space="preserve"> тыс. рублей, в 2018 году -</w:t>
      </w:r>
      <w:r w:rsidR="00274A04" w:rsidRPr="00C501CF">
        <w:rPr>
          <w:rFonts w:ascii="Arial" w:hAnsi="Arial" w:cs="Arial"/>
          <w:color w:val="000000" w:themeColor="text1"/>
          <w:sz w:val="24"/>
          <w:szCs w:val="24"/>
        </w:rPr>
        <w:t>17529,5</w:t>
      </w:r>
      <w:r w:rsidRPr="00C501CF">
        <w:rPr>
          <w:rFonts w:ascii="Arial" w:hAnsi="Arial" w:cs="Arial"/>
          <w:color w:val="000000" w:themeColor="text1"/>
          <w:sz w:val="24"/>
          <w:szCs w:val="24"/>
        </w:rPr>
        <w:t xml:space="preserve"> тыс. рублей, в 2019 году –</w:t>
      </w:r>
      <w:r w:rsidR="00BB1340">
        <w:rPr>
          <w:rFonts w:ascii="Arial" w:hAnsi="Arial" w:cs="Arial"/>
          <w:color w:val="000000" w:themeColor="text1"/>
          <w:sz w:val="24"/>
          <w:szCs w:val="24"/>
        </w:rPr>
        <w:t>18341,6</w:t>
      </w:r>
      <w:r w:rsidRPr="00C501CF">
        <w:rPr>
          <w:rFonts w:ascii="Arial" w:hAnsi="Arial" w:cs="Arial"/>
          <w:color w:val="000000" w:themeColor="text1"/>
          <w:sz w:val="24"/>
          <w:szCs w:val="24"/>
        </w:rPr>
        <w:t xml:space="preserve"> тыс. рублей</w:t>
      </w:r>
      <w:r w:rsidR="004539FD" w:rsidRPr="00C501CF">
        <w:rPr>
          <w:rFonts w:ascii="Arial" w:hAnsi="Arial" w:cs="Arial"/>
          <w:color w:val="000000" w:themeColor="text1"/>
          <w:sz w:val="24"/>
          <w:szCs w:val="24"/>
        </w:rPr>
        <w:t xml:space="preserve">, </w:t>
      </w:r>
      <w:r w:rsidR="001F1C81" w:rsidRPr="00C501CF">
        <w:rPr>
          <w:rFonts w:ascii="Arial" w:hAnsi="Arial" w:cs="Arial"/>
          <w:color w:val="000000" w:themeColor="text1"/>
          <w:sz w:val="24"/>
          <w:szCs w:val="24"/>
        </w:rPr>
        <w:t xml:space="preserve">в 2020 году – </w:t>
      </w:r>
      <w:r w:rsidR="00E96D9D">
        <w:rPr>
          <w:rFonts w:ascii="Arial" w:hAnsi="Arial" w:cs="Arial"/>
          <w:sz w:val="24"/>
          <w:szCs w:val="24"/>
        </w:rPr>
        <w:t xml:space="preserve">19280,7 </w:t>
      </w:r>
      <w:r w:rsidR="001F1C81" w:rsidRPr="00C501CF">
        <w:rPr>
          <w:rFonts w:ascii="Arial" w:hAnsi="Arial" w:cs="Arial"/>
          <w:color w:val="000000" w:themeColor="text1"/>
          <w:sz w:val="24"/>
          <w:szCs w:val="24"/>
        </w:rPr>
        <w:t xml:space="preserve">тыс. рублей, в 2021 году – </w:t>
      </w:r>
      <w:r w:rsidR="00E96D9D">
        <w:rPr>
          <w:rFonts w:ascii="Arial" w:hAnsi="Arial" w:cs="Arial"/>
          <w:sz w:val="24"/>
          <w:szCs w:val="24"/>
        </w:rPr>
        <w:t xml:space="preserve">19217,0 </w:t>
      </w:r>
      <w:r w:rsidR="001F1C81" w:rsidRPr="00C501CF">
        <w:rPr>
          <w:rFonts w:ascii="Arial" w:hAnsi="Arial" w:cs="Arial"/>
          <w:color w:val="000000" w:themeColor="text1"/>
          <w:sz w:val="24"/>
          <w:szCs w:val="24"/>
        </w:rPr>
        <w:t>тыс. рублей</w:t>
      </w:r>
      <w:r w:rsidR="00BB1340">
        <w:rPr>
          <w:rFonts w:ascii="Arial" w:hAnsi="Arial" w:cs="Arial"/>
          <w:color w:val="000000" w:themeColor="text1"/>
          <w:sz w:val="24"/>
          <w:szCs w:val="24"/>
        </w:rPr>
        <w:t xml:space="preserve">, в 2022 году </w:t>
      </w:r>
      <w:r w:rsidR="00E96D9D">
        <w:rPr>
          <w:rFonts w:ascii="Arial" w:hAnsi="Arial" w:cs="Arial"/>
          <w:color w:val="000000" w:themeColor="text1"/>
          <w:sz w:val="24"/>
          <w:szCs w:val="24"/>
        </w:rPr>
        <w:t>19217,0</w:t>
      </w:r>
      <w:r w:rsidR="00BB1340">
        <w:rPr>
          <w:rFonts w:ascii="Arial" w:hAnsi="Arial" w:cs="Arial"/>
          <w:color w:val="000000" w:themeColor="text1"/>
          <w:sz w:val="24"/>
          <w:szCs w:val="24"/>
        </w:rPr>
        <w:t xml:space="preserve"> тыс.руб</w:t>
      </w:r>
      <w:r w:rsidR="001F1C81" w:rsidRPr="00C501CF">
        <w:rPr>
          <w:rFonts w:ascii="Arial" w:hAnsi="Arial" w:cs="Arial"/>
          <w:color w:val="000000" w:themeColor="text1"/>
          <w:sz w:val="24"/>
          <w:szCs w:val="24"/>
        </w:rPr>
        <w:t>;</w:t>
      </w:r>
    </w:p>
    <w:p w:rsidR="00535BE3" w:rsidRPr="00C501CF" w:rsidRDefault="002D0B7E" w:rsidP="00C501CF">
      <w:pPr>
        <w:pStyle w:val="11"/>
        <w:ind w:firstLine="709"/>
        <w:rPr>
          <w:rFonts w:ascii="Arial" w:hAnsi="Arial" w:cs="Arial"/>
          <w:color w:val="000000" w:themeColor="text1"/>
          <w:sz w:val="24"/>
          <w:szCs w:val="24"/>
        </w:rPr>
      </w:pPr>
      <w:hyperlink w:anchor="Par6113" w:history="1">
        <w:r w:rsidR="00A21A74" w:rsidRPr="00C501CF">
          <w:rPr>
            <w:rFonts w:ascii="Arial" w:hAnsi="Arial" w:cs="Arial"/>
            <w:color w:val="000000" w:themeColor="text1"/>
            <w:sz w:val="24"/>
            <w:szCs w:val="24"/>
          </w:rPr>
          <w:t>Информация</w:t>
        </w:r>
      </w:hyperlink>
      <w:r w:rsidR="00A21A74" w:rsidRPr="00C501CF">
        <w:rPr>
          <w:rFonts w:ascii="Arial" w:hAnsi="Arial" w:cs="Arial"/>
          <w:color w:val="000000" w:themeColor="text1"/>
          <w:sz w:val="24"/>
          <w:szCs w:val="24"/>
        </w:rPr>
        <w:t xml:space="preserve"> о ресурсном обеспечении программы и об источниках финансирования подпрограмм приведены в приложе</w:t>
      </w:r>
      <w:r w:rsidR="00D4637D" w:rsidRPr="00C501CF">
        <w:rPr>
          <w:rFonts w:ascii="Arial" w:hAnsi="Arial" w:cs="Arial"/>
          <w:color w:val="000000" w:themeColor="text1"/>
          <w:sz w:val="24"/>
          <w:szCs w:val="24"/>
        </w:rPr>
        <w:t>нии №3</w:t>
      </w:r>
      <w:r w:rsidR="00B75CCD" w:rsidRPr="00C501CF">
        <w:rPr>
          <w:rFonts w:ascii="Arial" w:hAnsi="Arial" w:cs="Arial"/>
          <w:color w:val="000000" w:themeColor="text1"/>
          <w:sz w:val="24"/>
          <w:szCs w:val="24"/>
        </w:rPr>
        <w:t>–4к</w:t>
      </w:r>
      <w:r w:rsidR="00D4637D" w:rsidRPr="00C501CF">
        <w:rPr>
          <w:rFonts w:ascii="Arial" w:hAnsi="Arial" w:cs="Arial"/>
          <w:color w:val="000000" w:themeColor="text1"/>
          <w:sz w:val="24"/>
          <w:szCs w:val="24"/>
        </w:rPr>
        <w:t xml:space="preserve">паспорту </w:t>
      </w:r>
      <w:r w:rsidR="00A21A74" w:rsidRPr="00C501CF">
        <w:rPr>
          <w:rFonts w:ascii="Arial" w:hAnsi="Arial" w:cs="Arial"/>
          <w:color w:val="000000" w:themeColor="text1"/>
          <w:sz w:val="24"/>
          <w:szCs w:val="24"/>
        </w:rPr>
        <w:t>настоящей</w:t>
      </w:r>
      <w:r w:rsidR="00D4637D" w:rsidRPr="00C501CF">
        <w:rPr>
          <w:rFonts w:ascii="Arial" w:hAnsi="Arial" w:cs="Arial"/>
          <w:color w:val="000000" w:themeColor="text1"/>
          <w:sz w:val="24"/>
          <w:szCs w:val="24"/>
        </w:rPr>
        <w:t xml:space="preserve"> программы</w:t>
      </w:r>
      <w:r w:rsidR="00A21A74" w:rsidRPr="00C501CF">
        <w:rPr>
          <w:rFonts w:ascii="Arial" w:hAnsi="Arial" w:cs="Arial"/>
          <w:color w:val="000000" w:themeColor="text1"/>
          <w:sz w:val="24"/>
          <w:szCs w:val="24"/>
        </w:rPr>
        <w:t>.</w:t>
      </w:r>
    </w:p>
    <w:p w:rsidR="00CB2220" w:rsidRPr="00C501CF" w:rsidRDefault="00CB2220" w:rsidP="00C501CF">
      <w:pPr>
        <w:widowControl w:val="0"/>
        <w:autoSpaceDE w:val="0"/>
        <w:autoSpaceDN w:val="0"/>
        <w:spacing w:after="0" w:line="240" w:lineRule="auto"/>
        <w:ind w:firstLine="709"/>
        <w:rPr>
          <w:rFonts w:ascii="Arial" w:hAnsi="Arial" w:cs="Arial"/>
          <w:color w:val="000000" w:themeColor="text1"/>
          <w:spacing w:val="-4"/>
          <w:sz w:val="24"/>
          <w:szCs w:val="24"/>
          <w:u w:val="single"/>
        </w:rPr>
      </w:pPr>
    </w:p>
    <w:p w:rsidR="00CB2220" w:rsidRPr="00C501CF" w:rsidRDefault="00CB2220" w:rsidP="00C501CF">
      <w:pPr>
        <w:widowControl w:val="0"/>
        <w:autoSpaceDE w:val="0"/>
        <w:autoSpaceDN w:val="0"/>
        <w:spacing w:after="0" w:line="240" w:lineRule="auto"/>
        <w:ind w:firstLine="709"/>
        <w:jc w:val="right"/>
        <w:rPr>
          <w:rFonts w:ascii="Arial" w:hAnsi="Arial" w:cs="Arial"/>
          <w:spacing w:val="-4"/>
          <w:sz w:val="24"/>
          <w:szCs w:val="24"/>
          <w:u w:val="single"/>
        </w:rPr>
        <w:sectPr w:rsidR="00CB2220" w:rsidRPr="00C501CF" w:rsidSect="00F66242">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1701" w:header="709" w:footer="709" w:gutter="0"/>
          <w:cols w:space="708"/>
          <w:docGrid w:linePitch="360"/>
        </w:sectPr>
      </w:pPr>
    </w:p>
    <w:p w:rsidR="00E55A92" w:rsidRPr="00C501CF" w:rsidRDefault="00E55A92" w:rsidP="00C501CF">
      <w:pPr>
        <w:widowControl w:val="0"/>
        <w:autoSpaceDE w:val="0"/>
        <w:autoSpaceDN w:val="0"/>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lastRenderedPageBreak/>
        <w:t>Приложение №1</w:t>
      </w:r>
    </w:p>
    <w:p w:rsidR="00E55A92" w:rsidRPr="00C501CF" w:rsidRDefault="00542EEB"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w:t>
      </w:r>
      <w:r w:rsidR="00596728" w:rsidRPr="00C501CF">
        <w:rPr>
          <w:rFonts w:ascii="Arial" w:hAnsi="Arial" w:cs="Arial"/>
          <w:sz w:val="24"/>
          <w:szCs w:val="24"/>
        </w:rPr>
        <w:t>паспорту</w:t>
      </w:r>
      <w:r w:rsidR="00E55A92" w:rsidRPr="00C501CF">
        <w:rPr>
          <w:rFonts w:ascii="Arial" w:hAnsi="Arial" w:cs="Arial"/>
          <w:sz w:val="24"/>
          <w:szCs w:val="24"/>
        </w:rPr>
        <w:t>муниципальной</w:t>
      </w:r>
      <w:r w:rsidR="00596728" w:rsidRPr="00C501CF">
        <w:rPr>
          <w:rFonts w:ascii="Arial" w:hAnsi="Arial" w:cs="Arial"/>
          <w:sz w:val="24"/>
          <w:szCs w:val="24"/>
        </w:rPr>
        <w:t>программы</w:t>
      </w:r>
    </w:p>
    <w:p w:rsidR="00E55A92" w:rsidRPr="00C501CF" w:rsidRDefault="00E55A92"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E55A92" w:rsidRPr="00C501CF" w:rsidRDefault="00E55A92" w:rsidP="00C501CF">
      <w:pPr>
        <w:widowControl w:val="0"/>
        <w:autoSpaceDE w:val="0"/>
        <w:autoSpaceDN w:val="0"/>
        <w:spacing w:after="0" w:line="240" w:lineRule="auto"/>
        <w:ind w:firstLine="709"/>
        <w:jc w:val="both"/>
        <w:rPr>
          <w:rFonts w:ascii="Arial" w:hAnsi="Arial" w:cs="Arial"/>
          <w:sz w:val="24"/>
          <w:szCs w:val="24"/>
        </w:rPr>
      </w:pPr>
    </w:p>
    <w:p w:rsidR="00D911A6" w:rsidRPr="00C501CF" w:rsidRDefault="00E55A92" w:rsidP="00C501CF">
      <w:pPr>
        <w:spacing w:after="0" w:line="240" w:lineRule="auto"/>
        <w:ind w:firstLine="709"/>
        <w:jc w:val="center"/>
        <w:rPr>
          <w:rFonts w:ascii="Arial" w:eastAsia="Calibri" w:hAnsi="Arial" w:cs="Arial"/>
          <w:b/>
          <w:sz w:val="24"/>
          <w:szCs w:val="24"/>
        </w:rPr>
      </w:pPr>
      <w:r w:rsidRPr="00C501CF">
        <w:rPr>
          <w:rFonts w:ascii="Arial" w:eastAsia="Calibri" w:hAnsi="Arial" w:cs="Arial"/>
          <w:b/>
          <w:sz w:val="24"/>
          <w:szCs w:val="24"/>
        </w:rPr>
        <w:t xml:space="preserve">Перечень целевых показателей </w:t>
      </w:r>
      <w:r w:rsidRPr="00C501CF">
        <w:rPr>
          <w:rFonts w:ascii="Arial" w:hAnsi="Arial" w:cs="Arial"/>
          <w:b/>
          <w:sz w:val="24"/>
          <w:szCs w:val="24"/>
        </w:rPr>
        <w:t>муниципальной программы Иланского района</w:t>
      </w:r>
    </w:p>
    <w:p w:rsidR="00E55A92" w:rsidRPr="00C501CF" w:rsidRDefault="00E55A92" w:rsidP="00C501CF">
      <w:pPr>
        <w:spacing w:after="0" w:line="240" w:lineRule="auto"/>
        <w:ind w:firstLine="709"/>
        <w:jc w:val="center"/>
        <w:rPr>
          <w:rFonts w:ascii="Arial" w:eastAsia="Calibri" w:hAnsi="Arial" w:cs="Arial"/>
          <w:b/>
          <w:sz w:val="24"/>
          <w:szCs w:val="24"/>
        </w:rPr>
      </w:pPr>
      <w:r w:rsidRPr="00C501CF">
        <w:rPr>
          <w:rFonts w:ascii="Arial" w:eastAsia="Calibri" w:hAnsi="Arial" w:cs="Arial"/>
          <w:b/>
          <w:sz w:val="24"/>
          <w:szCs w:val="24"/>
        </w:rPr>
        <w:t xml:space="preserve">с указанием планируемых к достижению значений в результате реализации </w:t>
      </w:r>
      <w:r w:rsidRPr="00C501CF">
        <w:rPr>
          <w:rFonts w:ascii="Arial" w:hAnsi="Arial" w:cs="Arial"/>
          <w:b/>
          <w:sz w:val="24"/>
          <w:szCs w:val="24"/>
        </w:rPr>
        <w:t>муниципальной программы Иланского района</w:t>
      </w:r>
    </w:p>
    <w:p w:rsidR="00E55A92" w:rsidRPr="00C501CF" w:rsidRDefault="00E55A92" w:rsidP="00C501CF">
      <w:pPr>
        <w:spacing w:after="0" w:line="240" w:lineRule="auto"/>
        <w:ind w:firstLine="709"/>
        <w:rPr>
          <w:rFonts w:ascii="Arial" w:eastAsia="Calibri" w:hAnsi="Arial" w:cs="Arial"/>
          <w:b/>
          <w:sz w:val="24"/>
          <w:szCs w:val="24"/>
        </w:rPr>
      </w:pPr>
    </w:p>
    <w:tbl>
      <w:tblPr>
        <w:tblW w:w="15622"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99"/>
        <w:gridCol w:w="5873"/>
        <w:gridCol w:w="1254"/>
        <w:gridCol w:w="681"/>
        <w:gridCol w:w="768"/>
        <w:gridCol w:w="669"/>
        <w:gridCol w:w="681"/>
        <w:gridCol w:w="681"/>
        <w:gridCol w:w="681"/>
        <w:gridCol w:w="681"/>
        <w:gridCol w:w="699"/>
        <w:gridCol w:w="699"/>
        <w:gridCol w:w="869"/>
        <w:gridCol w:w="120"/>
      </w:tblGrid>
      <w:tr w:rsidR="005F6A5A" w:rsidRPr="00C501CF" w:rsidTr="005F6A5A">
        <w:trPr>
          <w:tblHeader/>
        </w:trPr>
        <w:tc>
          <w:tcPr>
            <w:tcW w:w="567" w:type="dxa"/>
            <w:vMerge w:val="restart"/>
            <w:tcBorders>
              <w:top w:val="single" w:sz="4" w:space="0" w:color="auto"/>
              <w:left w:val="single" w:sz="4" w:space="0" w:color="auto"/>
              <w:right w:val="single" w:sz="4" w:space="0" w:color="auto"/>
            </w:tcBorders>
            <w:shd w:val="clear" w:color="auto" w:fill="auto"/>
          </w:tcPr>
          <w:p w:rsidR="005F6A5A" w:rsidRPr="00C501CF" w:rsidRDefault="005F6A5A" w:rsidP="00C501CF">
            <w:pPr>
              <w:spacing w:after="0" w:line="240" w:lineRule="auto"/>
              <w:ind w:firstLine="709"/>
              <w:jc w:val="center"/>
              <w:rPr>
                <w:rFonts w:ascii="Arial" w:hAnsi="Arial" w:cs="Arial"/>
                <w:spacing w:val="-4"/>
                <w:sz w:val="24"/>
                <w:szCs w:val="24"/>
              </w:rPr>
            </w:pPr>
            <w:r w:rsidRPr="00C501CF">
              <w:rPr>
                <w:rFonts w:ascii="Arial" w:eastAsia="Calibri" w:hAnsi="Arial" w:cs="Arial"/>
                <w:spacing w:val="-4"/>
                <w:sz w:val="24"/>
                <w:szCs w:val="24"/>
              </w:rPr>
              <w:t>№ п/п</w:t>
            </w:r>
          </w:p>
        </w:tc>
        <w:tc>
          <w:tcPr>
            <w:tcW w:w="6572" w:type="dxa"/>
            <w:gridSpan w:val="2"/>
            <w:vMerge w:val="restart"/>
            <w:tcBorders>
              <w:top w:val="single" w:sz="4" w:space="0" w:color="auto"/>
              <w:left w:val="single" w:sz="4" w:space="0" w:color="auto"/>
              <w:right w:val="single" w:sz="4" w:space="0" w:color="auto"/>
            </w:tcBorders>
            <w:shd w:val="clear" w:color="auto" w:fill="auto"/>
          </w:tcPr>
          <w:p w:rsidR="005F6A5A" w:rsidRPr="00C501CF" w:rsidRDefault="005F6A5A" w:rsidP="00C501CF">
            <w:pPr>
              <w:spacing w:after="0" w:line="240" w:lineRule="auto"/>
              <w:ind w:firstLine="709"/>
              <w:jc w:val="center"/>
              <w:rPr>
                <w:rFonts w:ascii="Arial" w:hAnsi="Arial" w:cs="Arial"/>
                <w:spacing w:val="-4"/>
                <w:sz w:val="24"/>
                <w:szCs w:val="24"/>
              </w:rPr>
            </w:pPr>
            <w:r w:rsidRPr="00C501CF">
              <w:rPr>
                <w:rFonts w:ascii="Arial" w:eastAsia="Calibri" w:hAnsi="Arial" w:cs="Arial"/>
                <w:spacing w:val="-4"/>
                <w:sz w:val="24"/>
                <w:szCs w:val="24"/>
              </w:rPr>
              <w:t xml:space="preserve">Цели, целевые показатели </w:t>
            </w:r>
            <w:r w:rsidRPr="00C501CF">
              <w:rPr>
                <w:rFonts w:ascii="Arial" w:hAnsi="Arial" w:cs="Arial"/>
                <w:sz w:val="24"/>
                <w:szCs w:val="24"/>
              </w:rPr>
              <w:t>муниципальной программы Иланского района</w:t>
            </w:r>
          </w:p>
        </w:tc>
        <w:tc>
          <w:tcPr>
            <w:tcW w:w="1254" w:type="dxa"/>
            <w:vMerge w:val="restart"/>
            <w:tcBorders>
              <w:top w:val="single" w:sz="4" w:space="0" w:color="auto"/>
              <w:left w:val="single" w:sz="4" w:space="0" w:color="auto"/>
              <w:right w:val="single" w:sz="4" w:space="0" w:color="auto"/>
            </w:tcBorders>
            <w:shd w:val="clear" w:color="auto" w:fill="auto"/>
          </w:tcPr>
          <w:p w:rsidR="005F6A5A" w:rsidRPr="00C501CF" w:rsidRDefault="005F6A5A" w:rsidP="005719F0">
            <w:pPr>
              <w:spacing w:after="0" w:line="240" w:lineRule="auto"/>
              <w:ind w:firstLine="15"/>
              <w:jc w:val="center"/>
              <w:rPr>
                <w:rFonts w:ascii="Arial" w:eastAsia="Calibri" w:hAnsi="Arial" w:cs="Arial"/>
                <w:spacing w:val="-4"/>
                <w:sz w:val="24"/>
                <w:szCs w:val="24"/>
              </w:rPr>
            </w:pPr>
            <w:r w:rsidRPr="00C501CF">
              <w:rPr>
                <w:rFonts w:ascii="Arial" w:eastAsia="Calibri" w:hAnsi="Arial" w:cs="Arial"/>
                <w:spacing w:val="-4"/>
                <w:sz w:val="24"/>
                <w:szCs w:val="24"/>
              </w:rPr>
              <w:t>Единица измерения</w:t>
            </w:r>
          </w:p>
        </w:tc>
        <w:tc>
          <w:tcPr>
            <w:tcW w:w="7229" w:type="dxa"/>
            <w:gridSpan w:val="11"/>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9913AD" w:rsidP="00C501CF">
            <w:pPr>
              <w:spacing w:after="0" w:line="240" w:lineRule="auto"/>
              <w:ind w:firstLine="709"/>
              <w:jc w:val="center"/>
              <w:rPr>
                <w:rFonts w:ascii="Arial" w:eastAsia="Calibri" w:hAnsi="Arial" w:cs="Arial"/>
                <w:spacing w:val="-4"/>
                <w:sz w:val="24"/>
                <w:szCs w:val="24"/>
              </w:rPr>
            </w:pPr>
            <w:r w:rsidRPr="00C501CF">
              <w:rPr>
                <w:rFonts w:ascii="Arial" w:eastAsia="Calibri" w:hAnsi="Arial" w:cs="Arial"/>
                <w:spacing w:val="-4"/>
                <w:sz w:val="24"/>
                <w:szCs w:val="24"/>
              </w:rPr>
              <w:t xml:space="preserve">Годы реализации </w:t>
            </w:r>
            <w:r w:rsidRPr="00C501CF">
              <w:rPr>
                <w:rFonts w:ascii="Arial" w:hAnsi="Arial" w:cs="Arial"/>
                <w:sz w:val="24"/>
                <w:szCs w:val="24"/>
              </w:rPr>
              <w:t>муниципальной программы Иланского района</w:t>
            </w:r>
          </w:p>
        </w:tc>
      </w:tr>
      <w:tr w:rsidR="005F6A5A" w:rsidRPr="00C501CF" w:rsidTr="005F6A5A">
        <w:trPr>
          <w:tblHeader/>
        </w:trPr>
        <w:tc>
          <w:tcPr>
            <w:tcW w:w="567" w:type="dxa"/>
            <w:vMerge/>
            <w:tcBorders>
              <w:top w:val="single" w:sz="4" w:space="0" w:color="auto"/>
              <w:left w:val="single" w:sz="4" w:space="0" w:color="auto"/>
              <w:right w:val="single" w:sz="4" w:space="0" w:color="auto"/>
            </w:tcBorders>
            <w:shd w:val="clear" w:color="auto" w:fill="auto"/>
          </w:tcPr>
          <w:p w:rsidR="005F6A5A" w:rsidRPr="00C501CF" w:rsidRDefault="005F6A5A" w:rsidP="00C501CF">
            <w:pPr>
              <w:spacing w:after="0" w:line="240" w:lineRule="auto"/>
              <w:ind w:firstLine="709"/>
              <w:jc w:val="center"/>
              <w:rPr>
                <w:rFonts w:ascii="Arial" w:eastAsia="Calibri" w:hAnsi="Arial" w:cs="Arial"/>
                <w:spacing w:val="-4"/>
                <w:sz w:val="24"/>
                <w:szCs w:val="24"/>
              </w:rPr>
            </w:pPr>
          </w:p>
        </w:tc>
        <w:tc>
          <w:tcPr>
            <w:tcW w:w="6572" w:type="dxa"/>
            <w:gridSpan w:val="2"/>
            <w:vMerge/>
            <w:tcBorders>
              <w:top w:val="single" w:sz="4" w:space="0" w:color="auto"/>
              <w:left w:val="single" w:sz="4" w:space="0" w:color="auto"/>
              <w:right w:val="single" w:sz="4" w:space="0" w:color="auto"/>
            </w:tcBorders>
            <w:shd w:val="clear" w:color="auto" w:fill="auto"/>
          </w:tcPr>
          <w:p w:rsidR="005F6A5A" w:rsidRPr="00C501CF" w:rsidRDefault="005F6A5A" w:rsidP="00C501CF">
            <w:pPr>
              <w:spacing w:after="0" w:line="240" w:lineRule="auto"/>
              <w:ind w:firstLine="709"/>
              <w:jc w:val="center"/>
              <w:rPr>
                <w:rFonts w:ascii="Arial" w:eastAsia="Calibri" w:hAnsi="Arial" w:cs="Arial"/>
                <w:spacing w:val="-4"/>
                <w:sz w:val="24"/>
                <w:szCs w:val="24"/>
              </w:rPr>
            </w:pPr>
          </w:p>
        </w:tc>
        <w:tc>
          <w:tcPr>
            <w:tcW w:w="1254" w:type="dxa"/>
            <w:vMerge/>
            <w:tcBorders>
              <w:top w:val="single" w:sz="4" w:space="0" w:color="auto"/>
              <w:left w:val="single" w:sz="4" w:space="0" w:color="auto"/>
              <w:right w:val="single" w:sz="4" w:space="0" w:color="auto"/>
            </w:tcBorders>
            <w:shd w:val="clear" w:color="auto" w:fill="auto"/>
          </w:tcPr>
          <w:p w:rsidR="005F6A5A" w:rsidRPr="00C501CF" w:rsidRDefault="005F6A5A" w:rsidP="005719F0">
            <w:pPr>
              <w:spacing w:after="0" w:line="240" w:lineRule="auto"/>
              <w:ind w:firstLine="15"/>
              <w:jc w:val="center"/>
              <w:rPr>
                <w:rFonts w:ascii="Arial" w:eastAsia="Calibri" w:hAnsi="Arial" w:cs="Arial"/>
                <w:spacing w:val="-4"/>
                <w:sz w:val="24"/>
                <w:szCs w:val="24"/>
              </w:rPr>
            </w:pPr>
          </w:p>
        </w:tc>
        <w:tc>
          <w:tcPr>
            <w:tcW w:w="7229" w:type="dxa"/>
            <w:gridSpan w:val="11"/>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5F6A5A" w:rsidP="00C501CF">
            <w:pPr>
              <w:spacing w:after="0" w:line="240" w:lineRule="auto"/>
              <w:ind w:firstLine="709"/>
              <w:jc w:val="center"/>
              <w:rPr>
                <w:rFonts w:ascii="Arial" w:eastAsia="Calibri" w:hAnsi="Arial" w:cs="Arial"/>
                <w:spacing w:val="-4"/>
                <w:sz w:val="24"/>
                <w:szCs w:val="24"/>
              </w:rPr>
            </w:pPr>
          </w:p>
        </w:tc>
      </w:tr>
      <w:tr w:rsidR="009913AD" w:rsidRPr="00C501CF" w:rsidTr="005F6A5A">
        <w:trPr>
          <w:gridAfter w:val="1"/>
          <w:wAfter w:w="120" w:type="dxa"/>
          <w:tblHeader/>
        </w:trPr>
        <w:tc>
          <w:tcPr>
            <w:tcW w:w="567" w:type="dxa"/>
            <w:vMerge/>
            <w:tcBorders>
              <w:left w:val="single" w:sz="4" w:space="0" w:color="auto"/>
              <w:bottom w:val="single" w:sz="4" w:space="0" w:color="auto"/>
              <w:right w:val="single" w:sz="4" w:space="0" w:color="auto"/>
            </w:tcBorders>
            <w:shd w:val="clear" w:color="auto" w:fill="auto"/>
          </w:tcPr>
          <w:p w:rsidR="009913AD" w:rsidRPr="00C501CF" w:rsidRDefault="009913AD" w:rsidP="00C501CF">
            <w:pPr>
              <w:spacing w:after="0" w:line="240" w:lineRule="auto"/>
              <w:ind w:firstLine="709"/>
              <w:jc w:val="center"/>
              <w:rPr>
                <w:rFonts w:ascii="Arial" w:eastAsia="Calibri" w:hAnsi="Arial" w:cs="Arial"/>
                <w:spacing w:val="-4"/>
                <w:sz w:val="24"/>
                <w:szCs w:val="24"/>
              </w:rPr>
            </w:pPr>
          </w:p>
        </w:tc>
        <w:tc>
          <w:tcPr>
            <w:tcW w:w="6572" w:type="dxa"/>
            <w:gridSpan w:val="2"/>
            <w:vMerge/>
            <w:tcBorders>
              <w:left w:val="single" w:sz="4" w:space="0" w:color="auto"/>
              <w:bottom w:val="single" w:sz="4" w:space="0" w:color="auto"/>
              <w:right w:val="single" w:sz="4" w:space="0" w:color="auto"/>
            </w:tcBorders>
            <w:shd w:val="clear" w:color="auto" w:fill="auto"/>
          </w:tcPr>
          <w:p w:rsidR="009913AD" w:rsidRPr="00C501CF" w:rsidRDefault="009913AD" w:rsidP="00C501CF">
            <w:pPr>
              <w:spacing w:after="0" w:line="240" w:lineRule="auto"/>
              <w:ind w:firstLine="709"/>
              <w:jc w:val="center"/>
              <w:rPr>
                <w:rFonts w:ascii="Arial" w:eastAsia="Calibri" w:hAnsi="Arial" w:cs="Arial"/>
                <w:spacing w:val="-4"/>
                <w:sz w:val="24"/>
                <w:szCs w:val="24"/>
              </w:rPr>
            </w:pPr>
          </w:p>
        </w:tc>
        <w:tc>
          <w:tcPr>
            <w:tcW w:w="1254" w:type="dxa"/>
            <w:vMerge/>
            <w:tcBorders>
              <w:left w:val="single" w:sz="4" w:space="0" w:color="auto"/>
              <w:bottom w:val="single" w:sz="4" w:space="0" w:color="auto"/>
              <w:right w:val="single" w:sz="4" w:space="0" w:color="auto"/>
            </w:tcBorders>
            <w:shd w:val="clear" w:color="auto" w:fill="auto"/>
          </w:tcPr>
          <w:p w:rsidR="009913AD" w:rsidRPr="00C501CF" w:rsidRDefault="009913AD" w:rsidP="00C501CF">
            <w:pPr>
              <w:spacing w:after="0" w:line="240" w:lineRule="auto"/>
              <w:ind w:firstLine="709"/>
              <w:jc w:val="center"/>
              <w:rPr>
                <w:rFonts w:ascii="Arial" w:eastAsia="Calibri" w:hAnsi="Arial" w:cs="Arial"/>
                <w:spacing w:val="-4"/>
                <w:sz w:val="24"/>
                <w:szCs w:val="24"/>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9913AD" w:rsidRPr="00C501CF" w:rsidRDefault="009913AD" w:rsidP="009029F0">
            <w:pPr>
              <w:spacing w:after="0" w:line="240" w:lineRule="auto"/>
              <w:ind w:left="-693" w:firstLine="589"/>
              <w:jc w:val="center"/>
              <w:rPr>
                <w:rFonts w:ascii="Arial" w:eastAsia="Calibri" w:hAnsi="Arial" w:cs="Arial"/>
                <w:b/>
                <w:spacing w:val="-4"/>
                <w:sz w:val="24"/>
                <w:szCs w:val="24"/>
              </w:rPr>
            </w:pPr>
            <w:r w:rsidRPr="00C501CF">
              <w:rPr>
                <w:rFonts w:ascii="Arial" w:eastAsia="Calibri" w:hAnsi="Arial" w:cs="Arial"/>
                <w:b/>
                <w:spacing w:val="-4"/>
                <w:sz w:val="24"/>
                <w:szCs w:val="24"/>
              </w:rPr>
              <w:t>2015</w:t>
            </w: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9913AD" w:rsidRPr="00C501CF" w:rsidRDefault="009913AD" w:rsidP="009029F0">
            <w:pPr>
              <w:spacing w:after="0" w:line="240" w:lineRule="auto"/>
              <w:ind w:left="-693" w:firstLine="589"/>
              <w:jc w:val="center"/>
              <w:rPr>
                <w:rFonts w:ascii="Arial" w:eastAsia="Calibri" w:hAnsi="Arial" w:cs="Arial"/>
                <w:b/>
                <w:spacing w:val="-4"/>
                <w:sz w:val="24"/>
                <w:szCs w:val="24"/>
              </w:rPr>
            </w:pPr>
            <w:r w:rsidRPr="00C501CF">
              <w:rPr>
                <w:rFonts w:ascii="Arial" w:eastAsia="Calibri" w:hAnsi="Arial" w:cs="Arial"/>
                <w:b/>
                <w:spacing w:val="-4"/>
                <w:sz w:val="24"/>
                <w:szCs w:val="24"/>
              </w:rPr>
              <w:t>2016</w:t>
            </w:r>
          </w:p>
        </w:tc>
        <w:tc>
          <w:tcPr>
            <w:tcW w:w="669" w:type="dxa"/>
            <w:tcBorders>
              <w:top w:val="single" w:sz="4" w:space="0" w:color="auto"/>
              <w:left w:val="single" w:sz="4" w:space="0" w:color="auto"/>
              <w:bottom w:val="single" w:sz="4" w:space="0" w:color="auto"/>
              <w:right w:val="single" w:sz="4" w:space="0" w:color="auto"/>
            </w:tcBorders>
            <w:shd w:val="clear" w:color="auto" w:fill="auto"/>
          </w:tcPr>
          <w:p w:rsidR="009913AD" w:rsidRPr="00C501CF" w:rsidRDefault="009913AD" w:rsidP="009029F0">
            <w:pPr>
              <w:spacing w:after="0" w:line="240" w:lineRule="auto"/>
              <w:ind w:left="-693" w:firstLine="589"/>
              <w:jc w:val="center"/>
              <w:rPr>
                <w:rFonts w:ascii="Arial" w:eastAsia="Calibri" w:hAnsi="Arial" w:cs="Arial"/>
                <w:b/>
                <w:spacing w:val="-4"/>
                <w:sz w:val="24"/>
                <w:szCs w:val="24"/>
              </w:rPr>
            </w:pPr>
            <w:r w:rsidRPr="00C501CF">
              <w:rPr>
                <w:rFonts w:ascii="Arial" w:eastAsia="Calibri" w:hAnsi="Arial" w:cs="Arial"/>
                <w:b/>
                <w:spacing w:val="-4"/>
                <w:sz w:val="24"/>
                <w:szCs w:val="24"/>
              </w:rPr>
              <w:t>2017</w:t>
            </w: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9913AD" w:rsidRPr="00C501CF" w:rsidRDefault="009913AD" w:rsidP="009029F0">
            <w:pPr>
              <w:spacing w:after="0" w:line="240" w:lineRule="auto"/>
              <w:ind w:left="-693" w:firstLine="589"/>
              <w:jc w:val="center"/>
              <w:rPr>
                <w:rFonts w:ascii="Arial" w:eastAsia="Calibri" w:hAnsi="Arial" w:cs="Arial"/>
                <w:b/>
                <w:spacing w:val="-4"/>
                <w:sz w:val="24"/>
                <w:szCs w:val="24"/>
              </w:rPr>
            </w:pPr>
            <w:r w:rsidRPr="00C501CF">
              <w:rPr>
                <w:rFonts w:ascii="Arial" w:eastAsia="Calibri" w:hAnsi="Arial" w:cs="Arial"/>
                <w:b/>
                <w:spacing w:val="-4"/>
                <w:sz w:val="24"/>
                <w:szCs w:val="24"/>
              </w:rPr>
              <w:t>2018</w:t>
            </w: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9913AD" w:rsidRPr="00C501CF" w:rsidRDefault="009913AD" w:rsidP="009029F0">
            <w:pPr>
              <w:spacing w:after="0" w:line="240" w:lineRule="auto"/>
              <w:ind w:left="-693" w:firstLine="589"/>
              <w:jc w:val="center"/>
              <w:rPr>
                <w:rFonts w:ascii="Arial" w:eastAsia="Calibri" w:hAnsi="Arial" w:cs="Arial"/>
                <w:b/>
                <w:spacing w:val="-4"/>
                <w:sz w:val="24"/>
                <w:szCs w:val="24"/>
              </w:rPr>
            </w:pPr>
            <w:r w:rsidRPr="00C501CF">
              <w:rPr>
                <w:rFonts w:ascii="Arial" w:eastAsia="Calibri" w:hAnsi="Arial" w:cs="Arial"/>
                <w:b/>
                <w:spacing w:val="-4"/>
                <w:sz w:val="24"/>
                <w:szCs w:val="24"/>
              </w:rPr>
              <w:t>2019</w:t>
            </w: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9913AD" w:rsidRPr="00C501CF" w:rsidRDefault="009913AD" w:rsidP="009029F0">
            <w:pPr>
              <w:spacing w:after="0" w:line="240" w:lineRule="auto"/>
              <w:ind w:left="-693" w:firstLine="589"/>
              <w:jc w:val="center"/>
              <w:rPr>
                <w:rFonts w:ascii="Arial" w:eastAsia="Calibri" w:hAnsi="Arial" w:cs="Arial"/>
                <w:b/>
                <w:spacing w:val="-4"/>
                <w:sz w:val="24"/>
                <w:szCs w:val="24"/>
              </w:rPr>
            </w:pPr>
            <w:r w:rsidRPr="00C501CF">
              <w:rPr>
                <w:rFonts w:ascii="Arial" w:eastAsia="Calibri" w:hAnsi="Arial" w:cs="Arial"/>
                <w:b/>
                <w:spacing w:val="-4"/>
                <w:sz w:val="24"/>
                <w:szCs w:val="24"/>
              </w:rPr>
              <w:t>2020</w:t>
            </w: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9913AD" w:rsidRPr="00C501CF" w:rsidRDefault="009913AD" w:rsidP="009029F0">
            <w:pPr>
              <w:spacing w:after="0" w:line="240" w:lineRule="auto"/>
              <w:ind w:left="-693" w:firstLine="589"/>
              <w:jc w:val="center"/>
              <w:rPr>
                <w:rFonts w:ascii="Arial" w:eastAsia="Calibri" w:hAnsi="Arial" w:cs="Arial"/>
                <w:b/>
                <w:spacing w:val="-4"/>
                <w:sz w:val="24"/>
                <w:szCs w:val="24"/>
              </w:rPr>
            </w:pPr>
            <w:r>
              <w:rPr>
                <w:rFonts w:ascii="Arial" w:eastAsia="Calibri" w:hAnsi="Arial" w:cs="Arial"/>
                <w:b/>
                <w:spacing w:val="-4"/>
                <w:sz w:val="24"/>
                <w:szCs w:val="24"/>
              </w:rPr>
              <w:t>2021</w:t>
            </w:r>
          </w:p>
        </w:tc>
        <w:tc>
          <w:tcPr>
            <w:tcW w:w="699" w:type="dxa"/>
            <w:tcBorders>
              <w:top w:val="single" w:sz="4" w:space="0" w:color="auto"/>
              <w:left w:val="single" w:sz="4" w:space="0" w:color="auto"/>
              <w:bottom w:val="single" w:sz="4" w:space="0" w:color="auto"/>
              <w:right w:val="single" w:sz="4" w:space="0" w:color="auto"/>
            </w:tcBorders>
          </w:tcPr>
          <w:p w:rsidR="009913AD" w:rsidRPr="00C501CF" w:rsidRDefault="009913AD" w:rsidP="009913AD">
            <w:pPr>
              <w:spacing w:after="0" w:line="240" w:lineRule="auto"/>
              <w:ind w:left="-693" w:firstLine="589"/>
              <w:jc w:val="center"/>
              <w:rPr>
                <w:rFonts w:ascii="Arial" w:eastAsia="Calibri" w:hAnsi="Arial" w:cs="Arial"/>
                <w:b/>
                <w:spacing w:val="-4"/>
                <w:sz w:val="24"/>
                <w:szCs w:val="24"/>
              </w:rPr>
            </w:pPr>
            <w:r w:rsidRPr="00C501CF">
              <w:rPr>
                <w:rFonts w:ascii="Arial" w:eastAsia="Calibri" w:hAnsi="Arial" w:cs="Arial"/>
                <w:b/>
                <w:spacing w:val="-4"/>
                <w:sz w:val="24"/>
                <w:szCs w:val="24"/>
              </w:rPr>
              <w:t>202</w:t>
            </w:r>
            <w:r>
              <w:rPr>
                <w:rFonts w:ascii="Arial" w:eastAsia="Calibri" w:hAnsi="Arial" w:cs="Arial"/>
                <w:b/>
                <w:spacing w:val="-4"/>
                <w:sz w:val="24"/>
                <w:szCs w:val="24"/>
              </w:rPr>
              <w:t>2</w:t>
            </w:r>
          </w:p>
        </w:tc>
        <w:tc>
          <w:tcPr>
            <w:tcW w:w="699" w:type="dxa"/>
            <w:tcBorders>
              <w:top w:val="single" w:sz="4" w:space="0" w:color="auto"/>
              <w:left w:val="single" w:sz="4" w:space="0" w:color="auto"/>
              <w:bottom w:val="single" w:sz="4" w:space="0" w:color="auto"/>
              <w:right w:val="single" w:sz="4" w:space="0" w:color="auto"/>
            </w:tcBorders>
            <w:shd w:val="clear" w:color="auto" w:fill="auto"/>
          </w:tcPr>
          <w:p w:rsidR="009913AD" w:rsidRPr="00C501CF" w:rsidRDefault="009913AD" w:rsidP="009913AD">
            <w:pPr>
              <w:spacing w:after="0" w:line="240" w:lineRule="auto"/>
              <w:ind w:left="-693" w:firstLine="589"/>
              <w:jc w:val="center"/>
              <w:rPr>
                <w:rFonts w:ascii="Arial" w:eastAsia="Calibri" w:hAnsi="Arial" w:cs="Arial"/>
                <w:b/>
                <w:spacing w:val="-4"/>
                <w:sz w:val="24"/>
                <w:szCs w:val="24"/>
              </w:rPr>
            </w:pPr>
            <w:r w:rsidRPr="00C501CF">
              <w:rPr>
                <w:rFonts w:ascii="Arial" w:eastAsia="Calibri" w:hAnsi="Arial" w:cs="Arial"/>
                <w:b/>
                <w:spacing w:val="-4"/>
                <w:sz w:val="24"/>
                <w:szCs w:val="24"/>
              </w:rPr>
              <w:t>20</w:t>
            </w:r>
            <w:r>
              <w:rPr>
                <w:rFonts w:ascii="Arial" w:eastAsia="Calibri" w:hAnsi="Arial" w:cs="Arial"/>
                <w:b/>
                <w:spacing w:val="-4"/>
                <w:sz w:val="24"/>
                <w:szCs w:val="24"/>
              </w:rPr>
              <w:t>25</w:t>
            </w:r>
          </w:p>
        </w:tc>
        <w:tc>
          <w:tcPr>
            <w:tcW w:w="869" w:type="dxa"/>
            <w:tcBorders>
              <w:top w:val="single" w:sz="4" w:space="0" w:color="auto"/>
              <w:left w:val="single" w:sz="4" w:space="0" w:color="auto"/>
              <w:bottom w:val="single" w:sz="4" w:space="0" w:color="auto"/>
              <w:right w:val="single" w:sz="4" w:space="0" w:color="auto"/>
            </w:tcBorders>
          </w:tcPr>
          <w:p w:rsidR="009913AD" w:rsidRPr="00C501CF" w:rsidRDefault="009913AD" w:rsidP="005719F0">
            <w:pPr>
              <w:spacing w:after="0" w:line="240" w:lineRule="auto"/>
              <w:ind w:left="-693" w:firstLine="589"/>
              <w:jc w:val="center"/>
              <w:rPr>
                <w:rFonts w:ascii="Arial" w:eastAsia="Calibri" w:hAnsi="Arial" w:cs="Arial"/>
                <w:b/>
                <w:spacing w:val="-4"/>
                <w:sz w:val="24"/>
                <w:szCs w:val="24"/>
              </w:rPr>
            </w:pPr>
            <w:r>
              <w:rPr>
                <w:rFonts w:ascii="Arial" w:eastAsia="Calibri" w:hAnsi="Arial" w:cs="Arial"/>
                <w:b/>
                <w:spacing w:val="-4"/>
                <w:sz w:val="24"/>
                <w:szCs w:val="24"/>
              </w:rPr>
              <w:t>2030</w:t>
            </w:r>
          </w:p>
        </w:tc>
      </w:tr>
      <w:tr w:rsidR="005F6A5A" w:rsidRPr="00C501CF" w:rsidTr="005F6A5A">
        <w:trPr>
          <w:gridAfter w:val="1"/>
          <w:wAfter w:w="120" w:type="dxa"/>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5F6A5A" w:rsidP="00C501CF">
            <w:pPr>
              <w:spacing w:after="0" w:line="240" w:lineRule="auto"/>
              <w:ind w:firstLine="709"/>
              <w:jc w:val="center"/>
              <w:rPr>
                <w:rFonts w:ascii="Arial" w:eastAsia="Calibri" w:hAnsi="Arial" w:cs="Arial"/>
                <w:spacing w:val="-4"/>
                <w:sz w:val="24"/>
                <w:szCs w:val="24"/>
              </w:rPr>
            </w:pPr>
            <w:r w:rsidRPr="00C501CF">
              <w:rPr>
                <w:rFonts w:ascii="Arial" w:eastAsia="Calibri" w:hAnsi="Arial" w:cs="Arial"/>
                <w:spacing w:val="-4"/>
                <w:sz w:val="24"/>
                <w:szCs w:val="24"/>
              </w:rPr>
              <w:t>1</w:t>
            </w:r>
          </w:p>
        </w:tc>
        <w:tc>
          <w:tcPr>
            <w:tcW w:w="6572" w:type="dxa"/>
            <w:gridSpan w:val="2"/>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5F6A5A" w:rsidP="005719F0">
            <w:pPr>
              <w:spacing w:after="0" w:line="240" w:lineRule="auto"/>
              <w:jc w:val="center"/>
              <w:rPr>
                <w:rFonts w:ascii="Arial" w:eastAsia="Calibri" w:hAnsi="Arial" w:cs="Arial"/>
                <w:spacing w:val="-4"/>
                <w:sz w:val="24"/>
                <w:szCs w:val="24"/>
              </w:rPr>
            </w:pPr>
            <w:r w:rsidRPr="00C501CF">
              <w:rPr>
                <w:rFonts w:ascii="Arial" w:eastAsia="Calibri" w:hAnsi="Arial" w:cs="Arial"/>
                <w:spacing w:val="-4"/>
                <w:sz w:val="24"/>
                <w:szCs w:val="24"/>
              </w:rPr>
              <w:t>2</w:t>
            </w: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5F6A5A" w:rsidP="005719F0">
            <w:pPr>
              <w:spacing w:after="0" w:line="240" w:lineRule="auto"/>
              <w:jc w:val="center"/>
              <w:rPr>
                <w:rFonts w:ascii="Arial" w:eastAsia="Calibri" w:hAnsi="Arial" w:cs="Arial"/>
                <w:spacing w:val="-4"/>
                <w:sz w:val="24"/>
                <w:szCs w:val="24"/>
              </w:rPr>
            </w:pPr>
            <w:r w:rsidRPr="00C501CF">
              <w:rPr>
                <w:rFonts w:ascii="Arial" w:eastAsia="Calibri" w:hAnsi="Arial" w:cs="Arial"/>
                <w:spacing w:val="-4"/>
                <w:sz w:val="24"/>
                <w:szCs w:val="24"/>
              </w:rPr>
              <w:t>3</w:t>
            </w: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5F6A5A" w:rsidRPr="00E0042B" w:rsidRDefault="009913AD" w:rsidP="005719F0">
            <w:pPr>
              <w:spacing w:after="0" w:line="240" w:lineRule="auto"/>
              <w:jc w:val="center"/>
              <w:rPr>
                <w:rFonts w:ascii="Arial" w:eastAsia="Calibri" w:hAnsi="Arial" w:cs="Arial"/>
                <w:spacing w:val="-4"/>
                <w:sz w:val="24"/>
                <w:szCs w:val="24"/>
                <w:highlight w:val="yellow"/>
              </w:rPr>
            </w:pPr>
            <w:r w:rsidRPr="009913AD">
              <w:rPr>
                <w:rFonts w:ascii="Arial" w:eastAsia="Calibri" w:hAnsi="Arial" w:cs="Arial"/>
                <w:spacing w:val="-4"/>
                <w:sz w:val="24"/>
                <w:szCs w:val="24"/>
              </w:rPr>
              <w:t>4</w:t>
            </w: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9913AD" w:rsidP="005719F0">
            <w:pPr>
              <w:spacing w:after="0" w:line="240" w:lineRule="auto"/>
              <w:jc w:val="center"/>
              <w:rPr>
                <w:rFonts w:ascii="Arial" w:eastAsia="Calibri" w:hAnsi="Arial" w:cs="Arial"/>
                <w:spacing w:val="-4"/>
                <w:sz w:val="24"/>
                <w:szCs w:val="24"/>
              </w:rPr>
            </w:pPr>
            <w:r>
              <w:rPr>
                <w:rFonts w:ascii="Arial" w:eastAsia="Calibri" w:hAnsi="Arial" w:cs="Arial"/>
                <w:spacing w:val="-4"/>
                <w:sz w:val="24"/>
                <w:szCs w:val="24"/>
              </w:rPr>
              <w:t>5</w:t>
            </w:r>
          </w:p>
        </w:tc>
        <w:tc>
          <w:tcPr>
            <w:tcW w:w="669" w:type="dxa"/>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9913AD" w:rsidP="005719F0">
            <w:pPr>
              <w:spacing w:after="0" w:line="240" w:lineRule="auto"/>
              <w:jc w:val="center"/>
              <w:rPr>
                <w:rFonts w:ascii="Arial" w:eastAsia="Calibri" w:hAnsi="Arial" w:cs="Arial"/>
                <w:spacing w:val="-4"/>
                <w:sz w:val="24"/>
                <w:szCs w:val="24"/>
              </w:rPr>
            </w:pPr>
            <w:r>
              <w:rPr>
                <w:rFonts w:ascii="Arial" w:eastAsia="Calibri" w:hAnsi="Arial" w:cs="Arial"/>
                <w:spacing w:val="-4"/>
                <w:sz w:val="24"/>
                <w:szCs w:val="24"/>
              </w:rPr>
              <w:t>6</w:t>
            </w: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9913AD" w:rsidP="005719F0">
            <w:pPr>
              <w:spacing w:after="0" w:line="240" w:lineRule="auto"/>
              <w:jc w:val="center"/>
              <w:rPr>
                <w:rFonts w:ascii="Arial" w:eastAsia="Calibri" w:hAnsi="Arial" w:cs="Arial"/>
                <w:spacing w:val="-4"/>
                <w:sz w:val="24"/>
                <w:szCs w:val="24"/>
              </w:rPr>
            </w:pPr>
            <w:r>
              <w:rPr>
                <w:rFonts w:ascii="Arial" w:eastAsia="Calibri" w:hAnsi="Arial" w:cs="Arial"/>
                <w:spacing w:val="-4"/>
                <w:sz w:val="24"/>
                <w:szCs w:val="24"/>
              </w:rPr>
              <w:t>7</w:t>
            </w: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9913AD" w:rsidP="005719F0">
            <w:pPr>
              <w:spacing w:after="0" w:line="240" w:lineRule="auto"/>
              <w:jc w:val="center"/>
              <w:rPr>
                <w:rFonts w:ascii="Arial" w:eastAsia="Calibri" w:hAnsi="Arial" w:cs="Arial"/>
                <w:spacing w:val="-4"/>
                <w:sz w:val="24"/>
                <w:szCs w:val="24"/>
              </w:rPr>
            </w:pPr>
            <w:r>
              <w:rPr>
                <w:rFonts w:ascii="Arial" w:eastAsia="Calibri" w:hAnsi="Arial" w:cs="Arial"/>
                <w:spacing w:val="-4"/>
                <w:sz w:val="24"/>
                <w:szCs w:val="24"/>
              </w:rPr>
              <w:t>8</w:t>
            </w: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9913AD" w:rsidP="005719F0">
            <w:pPr>
              <w:spacing w:after="0" w:line="240" w:lineRule="auto"/>
              <w:jc w:val="center"/>
              <w:rPr>
                <w:rFonts w:ascii="Arial" w:eastAsia="Calibri" w:hAnsi="Arial" w:cs="Arial"/>
                <w:spacing w:val="-4"/>
                <w:sz w:val="24"/>
                <w:szCs w:val="24"/>
              </w:rPr>
            </w:pPr>
            <w:r>
              <w:rPr>
                <w:rFonts w:ascii="Arial" w:eastAsia="Calibri" w:hAnsi="Arial" w:cs="Arial"/>
                <w:spacing w:val="-4"/>
                <w:sz w:val="24"/>
                <w:szCs w:val="24"/>
              </w:rPr>
              <w:t>9</w:t>
            </w:r>
          </w:p>
        </w:tc>
        <w:tc>
          <w:tcPr>
            <w:tcW w:w="681" w:type="dxa"/>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5F6A5A" w:rsidP="005719F0">
            <w:pPr>
              <w:spacing w:after="0" w:line="240" w:lineRule="auto"/>
              <w:jc w:val="center"/>
              <w:rPr>
                <w:rFonts w:ascii="Arial" w:eastAsia="Calibri" w:hAnsi="Arial" w:cs="Arial"/>
                <w:spacing w:val="-4"/>
                <w:sz w:val="24"/>
                <w:szCs w:val="24"/>
              </w:rPr>
            </w:pPr>
            <w:r w:rsidRPr="00C501CF">
              <w:rPr>
                <w:rFonts w:ascii="Arial" w:eastAsia="Calibri" w:hAnsi="Arial" w:cs="Arial"/>
                <w:spacing w:val="-4"/>
                <w:sz w:val="24"/>
                <w:szCs w:val="24"/>
              </w:rPr>
              <w:t>1</w:t>
            </w:r>
            <w:r w:rsidR="009913AD">
              <w:rPr>
                <w:rFonts w:ascii="Arial" w:eastAsia="Calibri" w:hAnsi="Arial" w:cs="Arial"/>
                <w:spacing w:val="-4"/>
                <w:sz w:val="24"/>
                <w:szCs w:val="24"/>
              </w:rPr>
              <w:t>0</w:t>
            </w:r>
          </w:p>
        </w:tc>
        <w:tc>
          <w:tcPr>
            <w:tcW w:w="699" w:type="dxa"/>
            <w:tcBorders>
              <w:top w:val="single" w:sz="4" w:space="0" w:color="auto"/>
              <w:left w:val="single" w:sz="4" w:space="0" w:color="auto"/>
              <w:bottom w:val="single" w:sz="4" w:space="0" w:color="auto"/>
              <w:right w:val="single" w:sz="4" w:space="0" w:color="auto"/>
            </w:tcBorders>
          </w:tcPr>
          <w:p w:rsidR="005F6A5A" w:rsidRPr="00C501CF" w:rsidRDefault="009913AD" w:rsidP="005719F0">
            <w:pPr>
              <w:spacing w:after="0" w:line="240" w:lineRule="auto"/>
              <w:jc w:val="center"/>
              <w:rPr>
                <w:rFonts w:ascii="Arial" w:eastAsia="Calibri" w:hAnsi="Arial" w:cs="Arial"/>
                <w:spacing w:val="-4"/>
                <w:sz w:val="24"/>
                <w:szCs w:val="24"/>
              </w:rPr>
            </w:pPr>
            <w:r>
              <w:rPr>
                <w:rFonts w:ascii="Arial" w:eastAsia="Calibri" w:hAnsi="Arial" w:cs="Arial"/>
                <w:spacing w:val="-4"/>
                <w:sz w:val="24"/>
                <w:szCs w:val="24"/>
              </w:rPr>
              <w:t>11</w:t>
            </w:r>
          </w:p>
        </w:tc>
        <w:tc>
          <w:tcPr>
            <w:tcW w:w="699" w:type="dxa"/>
            <w:tcBorders>
              <w:top w:val="single" w:sz="4" w:space="0" w:color="auto"/>
              <w:left w:val="single" w:sz="4" w:space="0" w:color="auto"/>
              <w:bottom w:val="single" w:sz="4" w:space="0" w:color="auto"/>
              <w:right w:val="single" w:sz="4" w:space="0" w:color="auto"/>
            </w:tcBorders>
            <w:shd w:val="clear" w:color="auto" w:fill="auto"/>
          </w:tcPr>
          <w:p w:rsidR="005F6A5A" w:rsidRPr="00C501CF" w:rsidRDefault="009913AD" w:rsidP="005719F0">
            <w:pPr>
              <w:spacing w:after="0" w:line="240" w:lineRule="auto"/>
              <w:jc w:val="center"/>
              <w:rPr>
                <w:rFonts w:ascii="Arial" w:eastAsia="Calibri" w:hAnsi="Arial" w:cs="Arial"/>
                <w:spacing w:val="-4"/>
                <w:sz w:val="24"/>
                <w:szCs w:val="24"/>
              </w:rPr>
            </w:pPr>
            <w:r>
              <w:rPr>
                <w:rFonts w:ascii="Arial" w:eastAsia="Calibri" w:hAnsi="Arial" w:cs="Arial"/>
                <w:spacing w:val="-4"/>
                <w:sz w:val="24"/>
                <w:szCs w:val="24"/>
              </w:rPr>
              <w:t>12</w:t>
            </w:r>
          </w:p>
        </w:tc>
        <w:tc>
          <w:tcPr>
            <w:tcW w:w="869" w:type="dxa"/>
            <w:tcBorders>
              <w:top w:val="single" w:sz="4" w:space="0" w:color="auto"/>
              <w:left w:val="single" w:sz="4" w:space="0" w:color="auto"/>
              <w:bottom w:val="single" w:sz="4" w:space="0" w:color="auto"/>
              <w:right w:val="single" w:sz="4" w:space="0" w:color="auto"/>
            </w:tcBorders>
          </w:tcPr>
          <w:p w:rsidR="005F6A5A" w:rsidRPr="00C501CF" w:rsidRDefault="005F6A5A" w:rsidP="009913AD">
            <w:pPr>
              <w:spacing w:after="0" w:line="240" w:lineRule="auto"/>
              <w:jc w:val="center"/>
              <w:rPr>
                <w:rFonts w:ascii="Arial" w:eastAsia="Calibri" w:hAnsi="Arial" w:cs="Arial"/>
                <w:spacing w:val="-4"/>
                <w:sz w:val="24"/>
                <w:szCs w:val="24"/>
              </w:rPr>
            </w:pPr>
            <w:r w:rsidRPr="00C501CF">
              <w:rPr>
                <w:rFonts w:ascii="Arial" w:eastAsia="Calibri" w:hAnsi="Arial" w:cs="Arial"/>
                <w:spacing w:val="-4"/>
                <w:sz w:val="24"/>
                <w:szCs w:val="24"/>
              </w:rPr>
              <w:t>1</w:t>
            </w:r>
            <w:r w:rsidR="009913AD">
              <w:rPr>
                <w:rFonts w:ascii="Arial" w:eastAsia="Calibri" w:hAnsi="Arial" w:cs="Arial"/>
                <w:spacing w:val="-4"/>
                <w:sz w:val="24"/>
                <w:szCs w:val="24"/>
              </w:rPr>
              <w:t>3</w:t>
            </w:r>
          </w:p>
        </w:tc>
      </w:tr>
      <w:tr w:rsidR="005F6A5A" w:rsidRPr="00C501CF" w:rsidTr="005F6A5A">
        <w:trPr>
          <w:gridAfter w:val="13"/>
          <w:wAfter w:w="14356" w:type="dxa"/>
        </w:trPr>
        <w:tc>
          <w:tcPr>
            <w:tcW w:w="567" w:type="dxa"/>
            <w:shd w:val="clear" w:color="auto" w:fill="auto"/>
          </w:tcPr>
          <w:p w:rsidR="005F6A5A" w:rsidRPr="00C501CF" w:rsidRDefault="005F6A5A" w:rsidP="005719F0">
            <w:pPr>
              <w:spacing w:after="0" w:line="240" w:lineRule="auto"/>
              <w:ind w:left="-724" w:firstLine="709"/>
              <w:jc w:val="center"/>
              <w:rPr>
                <w:rFonts w:ascii="Arial" w:eastAsia="Calibri" w:hAnsi="Arial" w:cs="Arial"/>
                <w:spacing w:val="-4"/>
                <w:sz w:val="24"/>
                <w:szCs w:val="24"/>
              </w:rPr>
            </w:pPr>
          </w:p>
        </w:tc>
        <w:tc>
          <w:tcPr>
            <w:tcW w:w="699" w:type="dxa"/>
          </w:tcPr>
          <w:p w:rsidR="005F6A5A" w:rsidRPr="00C501CF" w:rsidRDefault="005F6A5A" w:rsidP="005719F0">
            <w:pPr>
              <w:spacing w:after="0" w:line="240" w:lineRule="auto"/>
              <w:ind w:firstLine="205"/>
              <w:rPr>
                <w:rFonts w:ascii="Arial" w:eastAsia="Calibri" w:hAnsi="Arial" w:cs="Arial"/>
                <w:b/>
                <w:spacing w:val="-4"/>
                <w:sz w:val="24"/>
                <w:szCs w:val="24"/>
              </w:rPr>
            </w:pPr>
          </w:p>
        </w:tc>
      </w:tr>
      <w:tr w:rsidR="009913AD" w:rsidRPr="00C501CF" w:rsidTr="005F6A5A">
        <w:trPr>
          <w:gridAfter w:val="1"/>
          <w:wAfter w:w="120" w:type="dxa"/>
        </w:trPr>
        <w:tc>
          <w:tcPr>
            <w:tcW w:w="567" w:type="dxa"/>
            <w:shd w:val="clear" w:color="auto" w:fill="auto"/>
          </w:tcPr>
          <w:p w:rsidR="009913AD" w:rsidRPr="00C501CF" w:rsidRDefault="009913AD" w:rsidP="005719F0">
            <w:pPr>
              <w:spacing w:after="0" w:line="240" w:lineRule="auto"/>
              <w:ind w:left="-724" w:firstLine="709"/>
              <w:jc w:val="center"/>
              <w:rPr>
                <w:rFonts w:ascii="Arial" w:eastAsia="Calibri" w:hAnsi="Arial" w:cs="Arial"/>
                <w:spacing w:val="-4"/>
                <w:sz w:val="24"/>
                <w:szCs w:val="24"/>
              </w:rPr>
            </w:pPr>
            <w:r w:rsidRPr="00C501CF">
              <w:rPr>
                <w:rFonts w:ascii="Arial" w:eastAsia="Calibri" w:hAnsi="Arial" w:cs="Arial"/>
                <w:spacing w:val="-4"/>
                <w:sz w:val="24"/>
                <w:szCs w:val="24"/>
              </w:rPr>
              <w:t>1</w:t>
            </w:r>
          </w:p>
        </w:tc>
        <w:tc>
          <w:tcPr>
            <w:tcW w:w="6572" w:type="dxa"/>
            <w:gridSpan w:val="2"/>
            <w:shd w:val="clear" w:color="auto" w:fill="auto"/>
          </w:tcPr>
          <w:p w:rsidR="009913AD" w:rsidRPr="00C501CF" w:rsidRDefault="009913AD" w:rsidP="005719F0">
            <w:pPr>
              <w:widowControl w:val="0"/>
              <w:autoSpaceDE w:val="0"/>
              <w:autoSpaceDN w:val="0"/>
              <w:adjustRightInd w:val="0"/>
              <w:spacing w:after="0" w:line="240" w:lineRule="auto"/>
              <w:ind w:firstLine="205"/>
              <w:jc w:val="both"/>
              <w:rPr>
                <w:rFonts w:ascii="Arial" w:hAnsi="Arial" w:cs="Arial"/>
                <w:sz w:val="24"/>
                <w:szCs w:val="24"/>
              </w:rPr>
            </w:pPr>
            <w:r w:rsidRPr="00C501CF">
              <w:rPr>
                <w:rFonts w:ascii="Arial" w:hAnsi="Arial" w:cs="Arial"/>
                <w:sz w:val="24"/>
                <w:szCs w:val="24"/>
              </w:rPr>
              <w:t>Удельный вес численности населения в возрасте 5-18 лет, охваченного образованием, в общей численности населения в возрасте 5 - 18 лет</w:t>
            </w:r>
          </w:p>
        </w:tc>
        <w:tc>
          <w:tcPr>
            <w:tcW w:w="1254" w:type="dxa"/>
            <w:shd w:val="clear" w:color="auto" w:fill="auto"/>
          </w:tcPr>
          <w:p w:rsidR="009913AD" w:rsidRPr="00C501CF" w:rsidRDefault="009913AD" w:rsidP="005719F0">
            <w:pPr>
              <w:widowControl w:val="0"/>
              <w:autoSpaceDE w:val="0"/>
              <w:autoSpaceDN w:val="0"/>
              <w:adjustRightInd w:val="0"/>
              <w:spacing w:after="0" w:line="240" w:lineRule="auto"/>
              <w:ind w:firstLine="205"/>
              <w:jc w:val="center"/>
              <w:rPr>
                <w:rFonts w:ascii="Arial" w:hAnsi="Arial" w:cs="Arial"/>
                <w:sz w:val="24"/>
                <w:szCs w:val="24"/>
              </w:rPr>
            </w:pPr>
            <w:r w:rsidRPr="00C501CF">
              <w:rPr>
                <w:rFonts w:ascii="Arial" w:hAnsi="Arial" w:cs="Arial"/>
                <w:sz w:val="24"/>
                <w:szCs w:val="24"/>
              </w:rPr>
              <w:t>%</w:t>
            </w:r>
          </w:p>
        </w:tc>
        <w:tc>
          <w:tcPr>
            <w:tcW w:w="681" w:type="dxa"/>
            <w:shd w:val="clear" w:color="auto" w:fill="auto"/>
          </w:tcPr>
          <w:p w:rsidR="009913AD" w:rsidRPr="00C501CF" w:rsidRDefault="009913AD" w:rsidP="009029F0">
            <w:pPr>
              <w:widowControl w:val="0"/>
              <w:autoSpaceDE w:val="0"/>
              <w:autoSpaceDN w:val="0"/>
              <w:adjustRightInd w:val="0"/>
              <w:spacing w:after="0" w:line="240" w:lineRule="auto"/>
              <w:ind w:hanging="104"/>
              <w:jc w:val="center"/>
              <w:rPr>
                <w:rFonts w:ascii="Arial" w:hAnsi="Arial" w:cs="Arial"/>
                <w:sz w:val="24"/>
                <w:szCs w:val="24"/>
              </w:rPr>
            </w:pPr>
            <w:r w:rsidRPr="00C501CF">
              <w:rPr>
                <w:rFonts w:ascii="Arial" w:hAnsi="Arial" w:cs="Arial"/>
                <w:sz w:val="24"/>
                <w:szCs w:val="24"/>
              </w:rPr>
              <w:t>90,9</w:t>
            </w:r>
          </w:p>
        </w:tc>
        <w:tc>
          <w:tcPr>
            <w:tcW w:w="768" w:type="dxa"/>
            <w:shd w:val="clear" w:color="auto" w:fill="auto"/>
          </w:tcPr>
          <w:p w:rsidR="009913AD" w:rsidRPr="00C501CF" w:rsidRDefault="009913AD" w:rsidP="009029F0">
            <w:pPr>
              <w:widowControl w:val="0"/>
              <w:autoSpaceDE w:val="0"/>
              <w:autoSpaceDN w:val="0"/>
              <w:adjustRightInd w:val="0"/>
              <w:spacing w:after="0" w:line="240" w:lineRule="auto"/>
              <w:ind w:hanging="104"/>
              <w:jc w:val="center"/>
              <w:rPr>
                <w:rFonts w:ascii="Arial" w:hAnsi="Arial" w:cs="Arial"/>
                <w:sz w:val="24"/>
                <w:szCs w:val="24"/>
              </w:rPr>
            </w:pPr>
            <w:r w:rsidRPr="00C501CF">
              <w:rPr>
                <w:rFonts w:ascii="Arial" w:hAnsi="Arial" w:cs="Arial"/>
                <w:sz w:val="24"/>
                <w:szCs w:val="24"/>
              </w:rPr>
              <w:t>93,2</w:t>
            </w:r>
          </w:p>
        </w:tc>
        <w:tc>
          <w:tcPr>
            <w:tcW w:w="669" w:type="dxa"/>
            <w:shd w:val="clear" w:color="auto" w:fill="auto"/>
          </w:tcPr>
          <w:p w:rsidR="009913AD" w:rsidRPr="00C501CF" w:rsidRDefault="009913AD" w:rsidP="009029F0">
            <w:pPr>
              <w:widowControl w:val="0"/>
              <w:autoSpaceDE w:val="0"/>
              <w:autoSpaceDN w:val="0"/>
              <w:adjustRightInd w:val="0"/>
              <w:spacing w:after="0" w:line="240" w:lineRule="auto"/>
              <w:ind w:hanging="104"/>
              <w:jc w:val="center"/>
              <w:rPr>
                <w:rFonts w:ascii="Arial" w:hAnsi="Arial" w:cs="Arial"/>
                <w:sz w:val="24"/>
                <w:szCs w:val="24"/>
              </w:rPr>
            </w:pPr>
            <w:r w:rsidRPr="00C501CF">
              <w:rPr>
                <w:rFonts w:ascii="Arial" w:hAnsi="Arial" w:cs="Arial"/>
                <w:sz w:val="24"/>
                <w:szCs w:val="24"/>
              </w:rPr>
              <w:t>100</w:t>
            </w:r>
          </w:p>
        </w:tc>
        <w:tc>
          <w:tcPr>
            <w:tcW w:w="681" w:type="dxa"/>
            <w:shd w:val="clear" w:color="auto" w:fill="auto"/>
          </w:tcPr>
          <w:p w:rsidR="009913AD" w:rsidRPr="005719F0" w:rsidRDefault="009913AD" w:rsidP="009029F0">
            <w:pPr>
              <w:widowControl w:val="0"/>
              <w:autoSpaceDE w:val="0"/>
              <w:autoSpaceDN w:val="0"/>
              <w:adjustRightInd w:val="0"/>
              <w:spacing w:after="0" w:line="240" w:lineRule="auto"/>
              <w:ind w:hanging="104"/>
              <w:jc w:val="center"/>
              <w:rPr>
                <w:rFonts w:ascii="Arial" w:hAnsi="Arial" w:cs="Arial"/>
                <w:sz w:val="24"/>
                <w:szCs w:val="24"/>
              </w:rPr>
            </w:pPr>
            <w:r w:rsidRPr="005719F0">
              <w:rPr>
                <w:rFonts w:ascii="Arial" w:hAnsi="Arial" w:cs="Arial"/>
                <w:sz w:val="24"/>
                <w:szCs w:val="24"/>
              </w:rPr>
              <w:t>95,8</w:t>
            </w:r>
          </w:p>
        </w:tc>
        <w:tc>
          <w:tcPr>
            <w:tcW w:w="681" w:type="dxa"/>
            <w:shd w:val="clear" w:color="auto" w:fill="auto"/>
          </w:tcPr>
          <w:p w:rsidR="009913AD" w:rsidRPr="005719F0" w:rsidRDefault="009913AD" w:rsidP="009029F0">
            <w:pPr>
              <w:spacing w:after="0" w:line="240" w:lineRule="auto"/>
              <w:ind w:hanging="104"/>
              <w:jc w:val="center"/>
              <w:rPr>
                <w:rFonts w:ascii="Arial" w:eastAsia="Calibri" w:hAnsi="Arial" w:cs="Arial"/>
                <w:spacing w:val="-4"/>
                <w:sz w:val="24"/>
                <w:szCs w:val="24"/>
              </w:rPr>
            </w:pPr>
            <w:r w:rsidRPr="005719F0">
              <w:rPr>
                <w:rFonts w:ascii="Arial" w:eastAsia="Calibri" w:hAnsi="Arial" w:cs="Arial"/>
                <w:spacing w:val="-4"/>
                <w:sz w:val="24"/>
                <w:szCs w:val="24"/>
              </w:rPr>
              <w:t>96,0</w:t>
            </w:r>
          </w:p>
        </w:tc>
        <w:tc>
          <w:tcPr>
            <w:tcW w:w="681" w:type="dxa"/>
            <w:shd w:val="clear" w:color="auto" w:fill="auto"/>
          </w:tcPr>
          <w:p w:rsidR="009913AD" w:rsidRPr="005719F0" w:rsidRDefault="009913AD" w:rsidP="009029F0">
            <w:pPr>
              <w:spacing w:after="0" w:line="240" w:lineRule="auto"/>
              <w:ind w:hanging="104"/>
              <w:jc w:val="center"/>
              <w:rPr>
                <w:rFonts w:ascii="Arial" w:eastAsia="Calibri" w:hAnsi="Arial" w:cs="Arial"/>
                <w:spacing w:val="-4"/>
                <w:sz w:val="24"/>
                <w:szCs w:val="24"/>
              </w:rPr>
            </w:pPr>
            <w:r w:rsidRPr="005719F0">
              <w:rPr>
                <w:rFonts w:ascii="Arial" w:eastAsia="Calibri" w:hAnsi="Arial" w:cs="Arial"/>
                <w:spacing w:val="-4"/>
                <w:sz w:val="24"/>
                <w:szCs w:val="24"/>
              </w:rPr>
              <w:t>96,0</w:t>
            </w:r>
          </w:p>
        </w:tc>
        <w:tc>
          <w:tcPr>
            <w:tcW w:w="681" w:type="dxa"/>
            <w:shd w:val="clear" w:color="auto" w:fill="auto"/>
          </w:tcPr>
          <w:p w:rsidR="009913AD" w:rsidRPr="005719F0" w:rsidRDefault="009913AD" w:rsidP="009029F0">
            <w:pPr>
              <w:spacing w:after="0" w:line="240" w:lineRule="auto"/>
              <w:ind w:hanging="104"/>
              <w:jc w:val="center"/>
              <w:rPr>
                <w:rFonts w:ascii="Arial" w:eastAsia="Calibri" w:hAnsi="Arial" w:cs="Arial"/>
                <w:spacing w:val="-4"/>
                <w:sz w:val="24"/>
                <w:szCs w:val="24"/>
              </w:rPr>
            </w:pPr>
            <w:r w:rsidRPr="005719F0">
              <w:rPr>
                <w:rFonts w:ascii="Arial" w:eastAsia="Calibri" w:hAnsi="Arial" w:cs="Arial"/>
                <w:spacing w:val="-4"/>
                <w:sz w:val="24"/>
                <w:szCs w:val="24"/>
              </w:rPr>
              <w:t>96,0</w:t>
            </w:r>
          </w:p>
        </w:tc>
        <w:tc>
          <w:tcPr>
            <w:tcW w:w="699" w:type="dxa"/>
          </w:tcPr>
          <w:p w:rsidR="009913AD" w:rsidRPr="00C501CF" w:rsidRDefault="009913AD" w:rsidP="009029F0">
            <w:pPr>
              <w:spacing w:after="0" w:line="240" w:lineRule="auto"/>
              <w:ind w:hanging="104"/>
              <w:jc w:val="center"/>
              <w:rPr>
                <w:rFonts w:ascii="Arial" w:eastAsia="Calibri" w:hAnsi="Arial" w:cs="Arial"/>
                <w:spacing w:val="-4"/>
                <w:sz w:val="24"/>
                <w:szCs w:val="24"/>
              </w:rPr>
            </w:pPr>
            <w:r w:rsidRPr="00C501CF">
              <w:rPr>
                <w:rFonts w:ascii="Arial" w:eastAsia="Calibri" w:hAnsi="Arial" w:cs="Arial"/>
                <w:spacing w:val="-4"/>
                <w:sz w:val="24"/>
                <w:szCs w:val="24"/>
              </w:rPr>
              <w:t>100</w:t>
            </w:r>
          </w:p>
        </w:tc>
        <w:tc>
          <w:tcPr>
            <w:tcW w:w="699" w:type="dxa"/>
            <w:shd w:val="clear" w:color="auto" w:fill="auto"/>
          </w:tcPr>
          <w:p w:rsidR="009913AD" w:rsidRPr="00C501CF" w:rsidRDefault="009913AD" w:rsidP="009029F0">
            <w:pPr>
              <w:spacing w:after="0" w:line="240" w:lineRule="auto"/>
              <w:ind w:hanging="104"/>
              <w:jc w:val="center"/>
              <w:rPr>
                <w:rFonts w:ascii="Arial" w:eastAsia="Calibri" w:hAnsi="Arial" w:cs="Arial"/>
                <w:spacing w:val="-4"/>
                <w:sz w:val="24"/>
                <w:szCs w:val="24"/>
              </w:rPr>
            </w:pPr>
            <w:r w:rsidRPr="00C501CF">
              <w:rPr>
                <w:rFonts w:ascii="Arial" w:eastAsia="Calibri" w:hAnsi="Arial" w:cs="Arial"/>
                <w:spacing w:val="-4"/>
                <w:sz w:val="24"/>
                <w:szCs w:val="24"/>
              </w:rPr>
              <w:t>100</w:t>
            </w:r>
          </w:p>
        </w:tc>
        <w:tc>
          <w:tcPr>
            <w:tcW w:w="869" w:type="dxa"/>
          </w:tcPr>
          <w:p w:rsidR="009913AD" w:rsidRPr="00C501CF" w:rsidRDefault="009913AD" w:rsidP="009029F0">
            <w:pPr>
              <w:spacing w:after="0" w:line="240" w:lineRule="auto"/>
              <w:ind w:hanging="104"/>
              <w:jc w:val="center"/>
              <w:rPr>
                <w:rFonts w:ascii="Arial" w:eastAsia="Calibri" w:hAnsi="Arial" w:cs="Arial"/>
                <w:spacing w:val="-4"/>
                <w:sz w:val="24"/>
                <w:szCs w:val="24"/>
              </w:rPr>
            </w:pPr>
            <w:r w:rsidRPr="00C501CF">
              <w:rPr>
                <w:rFonts w:ascii="Arial" w:eastAsia="Calibri" w:hAnsi="Arial" w:cs="Arial"/>
                <w:spacing w:val="-4"/>
                <w:sz w:val="24"/>
                <w:szCs w:val="24"/>
              </w:rPr>
              <w:t>100</w:t>
            </w:r>
          </w:p>
        </w:tc>
      </w:tr>
      <w:tr w:rsidR="009913AD" w:rsidRPr="00C501CF" w:rsidTr="005F6A5A">
        <w:trPr>
          <w:gridAfter w:val="1"/>
          <w:wAfter w:w="120" w:type="dxa"/>
        </w:trPr>
        <w:tc>
          <w:tcPr>
            <w:tcW w:w="567" w:type="dxa"/>
            <w:shd w:val="clear" w:color="auto" w:fill="auto"/>
          </w:tcPr>
          <w:p w:rsidR="009913AD" w:rsidRPr="00C501CF" w:rsidRDefault="009913AD" w:rsidP="005719F0">
            <w:pPr>
              <w:spacing w:after="0" w:line="240" w:lineRule="auto"/>
              <w:ind w:left="-724" w:firstLine="709"/>
              <w:jc w:val="center"/>
              <w:rPr>
                <w:rFonts w:ascii="Arial" w:eastAsia="Calibri" w:hAnsi="Arial" w:cs="Arial"/>
                <w:spacing w:val="-4"/>
                <w:sz w:val="24"/>
                <w:szCs w:val="24"/>
              </w:rPr>
            </w:pPr>
            <w:r w:rsidRPr="00C501CF">
              <w:rPr>
                <w:rFonts w:ascii="Arial" w:eastAsia="Calibri" w:hAnsi="Arial" w:cs="Arial"/>
                <w:spacing w:val="-4"/>
                <w:sz w:val="24"/>
                <w:szCs w:val="24"/>
              </w:rPr>
              <w:t>2</w:t>
            </w:r>
          </w:p>
        </w:tc>
        <w:tc>
          <w:tcPr>
            <w:tcW w:w="6572" w:type="dxa"/>
            <w:gridSpan w:val="2"/>
            <w:shd w:val="clear" w:color="auto" w:fill="auto"/>
          </w:tcPr>
          <w:p w:rsidR="009913AD" w:rsidRPr="00C501CF" w:rsidRDefault="009913AD" w:rsidP="005719F0">
            <w:pPr>
              <w:spacing w:after="0" w:line="240" w:lineRule="auto"/>
              <w:ind w:firstLine="205"/>
              <w:jc w:val="both"/>
              <w:textAlignment w:val="baseline"/>
              <w:rPr>
                <w:rFonts w:ascii="Arial" w:eastAsia="Times New Roman" w:hAnsi="Arial" w:cs="Arial"/>
                <w:sz w:val="24"/>
                <w:szCs w:val="24"/>
              </w:rPr>
            </w:pPr>
            <w:r w:rsidRPr="00C501CF">
              <w:rPr>
                <w:rFonts w:ascii="Arial" w:eastAsia="Times New Roman" w:hAnsi="Arial" w:cs="Arial"/>
                <w:sz w:val="24"/>
                <w:szCs w:val="24"/>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1254" w:type="dxa"/>
            <w:shd w:val="clear" w:color="auto" w:fill="auto"/>
          </w:tcPr>
          <w:p w:rsidR="009913AD" w:rsidRPr="00C501CF" w:rsidRDefault="009913AD" w:rsidP="005719F0">
            <w:pPr>
              <w:spacing w:after="0" w:line="240" w:lineRule="auto"/>
              <w:ind w:firstLine="205"/>
              <w:jc w:val="center"/>
              <w:rPr>
                <w:rFonts w:ascii="Arial" w:eastAsia="Calibri" w:hAnsi="Arial" w:cs="Arial"/>
                <w:spacing w:val="-4"/>
                <w:sz w:val="24"/>
                <w:szCs w:val="24"/>
              </w:rPr>
            </w:pPr>
            <w:r w:rsidRPr="00C501CF">
              <w:rPr>
                <w:rFonts w:ascii="Arial" w:eastAsia="Calibri" w:hAnsi="Arial" w:cs="Arial"/>
                <w:spacing w:val="-4"/>
                <w:sz w:val="24"/>
                <w:szCs w:val="24"/>
              </w:rPr>
              <w:t>%</w:t>
            </w:r>
          </w:p>
        </w:tc>
        <w:tc>
          <w:tcPr>
            <w:tcW w:w="681" w:type="dxa"/>
            <w:shd w:val="clear" w:color="auto" w:fill="auto"/>
          </w:tcPr>
          <w:p w:rsidR="009913AD" w:rsidRPr="00C501CF" w:rsidRDefault="009913AD" w:rsidP="009029F0">
            <w:pPr>
              <w:widowControl w:val="0"/>
              <w:autoSpaceDE w:val="0"/>
              <w:autoSpaceDN w:val="0"/>
              <w:adjustRightInd w:val="0"/>
              <w:spacing w:after="0" w:line="240" w:lineRule="auto"/>
              <w:ind w:hanging="104"/>
              <w:jc w:val="center"/>
              <w:rPr>
                <w:rFonts w:ascii="Arial" w:hAnsi="Arial" w:cs="Arial"/>
                <w:sz w:val="24"/>
                <w:szCs w:val="24"/>
              </w:rPr>
            </w:pPr>
            <w:r w:rsidRPr="00C501CF">
              <w:rPr>
                <w:rFonts w:ascii="Arial" w:hAnsi="Arial" w:cs="Arial"/>
                <w:sz w:val="24"/>
                <w:szCs w:val="24"/>
              </w:rPr>
              <w:t>59</w:t>
            </w:r>
          </w:p>
        </w:tc>
        <w:tc>
          <w:tcPr>
            <w:tcW w:w="768" w:type="dxa"/>
            <w:shd w:val="clear" w:color="auto" w:fill="auto"/>
          </w:tcPr>
          <w:p w:rsidR="009913AD" w:rsidRPr="00C501CF" w:rsidRDefault="009913AD" w:rsidP="009029F0">
            <w:pPr>
              <w:widowControl w:val="0"/>
              <w:autoSpaceDE w:val="0"/>
              <w:autoSpaceDN w:val="0"/>
              <w:adjustRightInd w:val="0"/>
              <w:spacing w:after="0" w:line="240" w:lineRule="auto"/>
              <w:ind w:hanging="104"/>
              <w:jc w:val="center"/>
              <w:rPr>
                <w:rFonts w:ascii="Arial" w:hAnsi="Arial" w:cs="Arial"/>
                <w:sz w:val="24"/>
                <w:szCs w:val="24"/>
              </w:rPr>
            </w:pPr>
            <w:r w:rsidRPr="00C501CF">
              <w:rPr>
                <w:rFonts w:ascii="Arial" w:hAnsi="Arial" w:cs="Arial"/>
                <w:sz w:val="24"/>
                <w:szCs w:val="24"/>
              </w:rPr>
              <w:t>80</w:t>
            </w:r>
          </w:p>
        </w:tc>
        <w:tc>
          <w:tcPr>
            <w:tcW w:w="669" w:type="dxa"/>
            <w:shd w:val="clear" w:color="auto" w:fill="auto"/>
          </w:tcPr>
          <w:p w:rsidR="009913AD" w:rsidRPr="00C501CF" w:rsidRDefault="009913AD" w:rsidP="009029F0">
            <w:pPr>
              <w:widowControl w:val="0"/>
              <w:autoSpaceDE w:val="0"/>
              <w:autoSpaceDN w:val="0"/>
              <w:adjustRightInd w:val="0"/>
              <w:spacing w:after="0" w:line="240" w:lineRule="auto"/>
              <w:ind w:hanging="104"/>
              <w:jc w:val="center"/>
              <w:rPr>
                <w:rFonts w:ascii="Arial" w:hAnsi="Arial" w:cs="Arial"/>
                <w:sz w:val="24"/>
                <w:szCs w:val="24"/>
              </w:rPr>
            </w:pPr>
            <w:r w:rsidRPr="00C501CF">
              <w:rPr>
                <w:rFonts w:ascii="Arial" w:hAnsi="Arial" w:cs="Arial"/>
                <w:sz w:val="24"/>
                <w:szCs w:val="24"/>
              </w:rPr>
              <w:t>100</w:t>
            </w:r>
          </w:p>
        </w:tc>
        <w:tc>
          <w:tcPr>
            <w:tcW w:w="681" w:type="dxa"/>
            <w:shd w:val="clear" w:color="auto" w:fill="auto"/>
          </w:tcPr>
          <w:p w:rsidR="009913AD" w:rsidRPr="005719F0" w:rsidRDefault="009913AD" w:rsidP="009029F0">
            <w:pPr>
              <w:widowControl w:val="0"/>
              <w:autoSpaceDE w:val="0"/>
              <w:autoSpaceDN w:val="0"/>
              <w:adjustRightInd w:val="0"/>
              <w:spacing w:after="0" w:line="240" w:lineRule="auto"/>
              <w:ind w:hanging="104"/>
              <w:jc w:val="center"/>
              <w:rPr>
                <w:rFonts w:ascii="Arial" w:hAnsi="Arial" w:cs="Arial"/>
                <w:sz w:val="24"/>
                <w:szCs w:val="24"/>
              </w:rPr>
            </w:pPr>
            <w:r w:rsidRPr="005719F0">
              <w:rPr>
                <w:rFonts w:ascii="Arial" w:hAnsi="Arial" w:cs="Arial"/>
                <w:sz w:val="24"/>
                <w:szCs w:val="24"/>
              </w:rPr>
              <w:t>93,5</w:t>
            </w:r>
          </w:p>
        </w:tc>
        <w:tc>
          <w:tcPr>
            <w:tcW w:w="681" w:type="dxa"/>
            <w:shd w:val="clear" w:color="auto" w:fill="auto"/>
          </w:tcPr>
          <w:p w:rsidR="009913AD" w:rsidRPr="005719F0" w:rsidRDefault="009913AD" w:rsidP="009029F0">
            <w:pPr>
              <w:spacing w:after="0" w:line="240" w:lineRule="auto"/>
              <w:ind w:hanging="104"/>
              <w:jc w:val="center"/>
              <w:rPr>
                <w:rFonts w:ascii="Arial" w:eastAsia="Calibri" w:hAnsi="Arial" w:cs="Arial"/>
                <w:spacing w:val="-4"/>
                <w:sz w:val="24"/>
                <w:szCs w:val="24"/>
              </w:rPr>
            </w:pPr>
            <w:r w:rsidRPr="005719F0">
              <w:rPr>
                <w:rFonts w:ascii="Arial" w:eastAsia="Calibri" w:hAnsi="Arial" w:cs="Arial"/>
                <w:spacing w:val="-4"/>
                <w:sz w:val="24"/>
                <w:szCs w:val="24"/>
              </w:rPr>
              <w:t>94,0</w:t>
            </w:r>
          </w:p>
        </w:tc>
        <w:tc>
          <w:tcPr>
            <w:tcW w:w="681" w:type="dxa"/>
            <w:shd w:val="clear" w:color="auto" w:fill="auto"/>
          </w:tcPr>
          <w:p w:rsidR="009913AD" w:rsidRPr="005719F0" w:rsidRDefault="009913AD" w:rsidP="009029F0">
            <w:pPr>
              <w:spacing w:after="0" w:line="240" w:lineRule="auto"/>
              <w:ind w:hanging="104"/>
              <w:jc w:val="center"/>
              <w:rPr>
                <w:rFonts w:ascii="Arial" w:eastAsia="Calibri" w:hAnsi="Arial" w:cs="Arial"/>
                <w:spacing w:val="-4"/>
                <w:sz w:val="24"/>
                <w:szCs w:val="24"/>
              </w:rPr>
            </w:pPr>
            <w:r w:rsidRPr="005719F0">
              <w:rPr>
                <w:rFonts w:ascii="Arial" w:eastAsia="Calibri" w:hAnsi="Arial" w:cs="Arial"/>
                <w:spacing w:val="-4"/>
                <w:sz w:val="24"/>
                <w:szCs w:val="24"/>
              </w:rPr>
              <w:t>94,0</w:t>
            </w:r>
          </w:p>
        </w:tc>
        <w:tc>
          <w:tcPr>
            <w:tcW w:w="681" w:type="dxa"/>
            <w:shd w:val="clear" w:color="auto" w:fill="auto"/>
          </w:tcPr>
          <w:p w:rsidR="009913AD" w:rsidRPr="005719F0" w:rsidRDefault="009913AD" w:rsidP="009029F0">
            <w:pPr>
              <w:spacing w:after="0" w:line="240" w:lineRule="auto"/>
              <w:ind w:hanging="104"/>
              <w:jc w:val="center"/>
              <w:rPr>
                <w:rFonts w:ascii="Arial" w:eastAsia="Calibri" w:hAnsi="Arial" w:cs="Arial"/>
                <w:spacing w:val="-4"/>
                <w:sz w:val="24"/>
                <w:szCs w:val="24"/>
              </w:rPr>
            </w:pPr>
            <w:r w:rsidRPr="005719F0">
              <w:rPr>
                <w:rFonts w:ascii="Arial" w:eastAsia="Calibri" w:hAnsi="Arial" w:cs="Arial"/>
                <w:spacing w:val="-4"/>
                <w:sz w:val="24"/>
                <w:szCs w:val="24"/>
              </w:rPr>
              <w:t>94,0</w:t>
            </w:r>
          </w:p>
        </w:tc>
        <w:tc>
          <w:tcPr>
            <w:tcW w:w="699" w:type="dxa"/>
          </w:tcPr>
          <w:p w:rsidR="009913AD" w:rsidRPr="00C501CF" w:rsidRDefault="009913AD" w:rsidP="009029F0">
            <w:pPr>
              <w:spacing w:after="0" w:line="240" w:lineRule="auto"/>
              <w:ind w:hanging="104"/>
              <w:jc w:val="center"/>
              <w:rPr>
                <w:rFonts w:ascii="Arial" w:eastAsia="Calibri" w:hAnsi="Arial" w:cs="Arial"/>
                <w:spacing w:val="-4"/>
                <w:sz w:val="24"/>
                <w:szCs w:val="24"/>
              </w:rPr>
            </w:pPr>
            <w:r w:rsidRPr="00C501CF">
              <w:rPr>
                <w:rFonts w:ascii="Arial" w:eastAsia="Calibri" w:hAnsi="Arial" w:cs="Arial"/>
                <w:spacing w:val="-4"/>
                <w:sz w:val="24"/>
                <w:szCs w:val="24"/>
              </w:rPr>
              <w:t>100</w:t>
            </w:r>
          </w:p>
        </w:tc>
        <w:tc>
          <w:tcPr>
            <w:tcW w:w="699" w:type="dxa"/>
            <w:shd w:val="clear" w:color="auto" w:fill="auto"/>
          </w:tcPr>
          <w:p w:rsidR="009913AD" w:rsidRPr="00C501CF" w:rsidRDefault="009913AD" w:rsidP="009029F0">
            <w:pPr>
              <w:spacing w:after="0" w:line="240" w:lineRule="auto"/>
              <w:ind w:hanging="104"/>
              <w:jc w:val="center"/>
              <w:rPr>
                <w:rFonts w:ascii="Arial" w:eastAsia="Calibri" w:hAnsi="Arial" w:cs="Arial"/>
                <w:spacing w:val="-4"/>
                <w:sz w:val="24"/>
                <w:szCs w:val="24"/>
              </w:rPr>
            </w:pPr>
            <w:r w:rsidRPr="00C501CF">
              <w:rPr>
                <w:rFonts w:ascii="Arial" w:eastAsia="Calibri" w:hAnsi="Arial" w:cs="Arial"/>
                <w:spacing w:val="-4"/>
                <w:sz w:val="24"/>
                <w:szCs w:val="24"/>
              </w:rPr>
              <w:t>100</w:t>
            </w:r>
          </w:p>
        </w:tc>
        <w:tc>
          <w:tcPr>
            <w:tcW w:w="869" w:type="dxa"/>
          </w:tcPr>
          <w:p w:rsidR="009913AD" w:rsidRPr="00C501CF" w:rsidRDefault="009913AD" w:rsidP="009029F0">
            <w:pPr>
              <w:spacing w:after="0" w:line="240" w:lineRule="auto"/>
              <w:ind w:hanging="104"/>
              <w:jc w:val="center"/>
              <w:rPr>
                <w:rFonts w:ascii="Arial" w:eastAsia="Calibri" w:hAnsi="Arial" w:cs="Arial"/>
                <w:spacing w:val="-4"/>
                <w:sz w:val="24"/>
                <w:szCs w:val="24"/>
              </w:rPr>
            </w:pPr>
            <w:r w:rsidRPr="00C501CF">
              <w:rPr>
                <w:rFonts w:ascii="Arial" w:eastAsia="Calibri" w:hAnsi="Arial" w:cs="Arial"/>
                <w:spacing w:val="-4"/>
                <w:sz w:val="24"/>
                <w:szCs w:val="24"/>
              </w:rPr>
              <w:t>100</w:t>
            </w:r>
          </w:p>
        </w:tc>
      </w:tr>
      <w:tr w:rsidR="009913AD" w:rsidRPr="00C501CF" w:rsidTr="005F6A5A">
        <w:trPr>
          <w:gridAfter w:val="1"/>
          <w:wAfter w:w="120" w:type="dxa"/>
        </w:trPr>
        <w:tc>
          <w:tcPr>
            <w:tcW w:w="567" w:type="dxa"/>
            <w:shd w:val="clear" w:color="auto" w:fill="auto"/>
          </w:tcPr>
          <w:p w:rsidR="009913AD" w:rsidRPr="00C501CF" w:rsidRDefault="009913AD" w:rsidP="005719F0">
            <w:pPr>
              <w:spacing w:after="0" w:line="240" w:lineRule="auto"/>
              <w:ind w:left="-724" w:firstLine="709"/>
              <w:jc w:val="center"/>
              <w:rPr>
                <w:rFonts w:ascii="Arial" w:eastAsia="Calibri" w:hAnsi="Arial" w:cs="Arial"/>
                <w:spacing w:val="-4"/>
                <w:sz w:val="24"/>
                <w:szCs w:val="24"/>
              </w:rPr>
            </w:pPr>
            <w:r w:rsidRPr="00C501CF">
              <w:rPr>
                <w:rFonts w:ascii="Arial" w:eastAsia="Calibri" w:hAnsi="Arial" w:cs="Arial"/>
                <w:spacing w:val="-4"/>
                <w:sz w:val="24"/>
                <w:szCs w:val="24"/>
              </w:rPr>
              <w:t>3</w:t>
            </w:r>
          </w:p>
        </w:tc>
        <w:tc>
          <w:tcPr>
            <w:tcW w:w="6572" w:type="dxa"/>
            <w:gridSpan w:val="2"/>
            <w:shd w:val="clear" w:color="auto" w:fill="auto"/>
          </w:tcPr>
          <w:p w:rsidR="009913AD" w:rsidRPr="00C501CF" w:rsidRDefault="009913AD" w:rsidP="005719F0">
            <w:pPr>
              <w:spacing w:after="0" w:line="240" w:lineRule="auto"/>
              <w:ind w:firstLine="205"/>
              <w:jc w:val="both"/>
              <w:rPr>
                <w:rFonts w:ascii="Arial" w:eastAsia="Calibri" w:hAnsi="Arial" w:cs="Arial"/>
                <w:spacing w:val="-4"/>
                <w:sz w:val="24"/>
                <w:szCs w:val="24"/>
              </w:rPr>
            </w:pPr>
            <w:r w:rsidRPr="00C501CF">
              <w:rPr>
                <w:rFonts w:ascii="Arial" w:eastAsia="Times New Roman" w:hAnsi="Arial" w:cs="Arial"/>
                <w:sz w:val="24"/>
                <w:szCs w:val="24"/>
              </w:rPr>
              <w:t>Отношение среднего балла единого государственного экзамена (в расчете на 2 обязательных предмета) в 10 процентах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школ с худшими результатами единого государственного экзамена</w:t>
            </w:r>
          </w:p>
        </w:tc>
        <w:tc>
          <w:tcPr>
            <w:tcW w:w="1254" w:type="dxa"/>
            <w:shd w:val="clear" w:color="auto" w:fill="auto"/>
          </w:tcPr>
          <w:p w:rsidR="009913AD" w:rsidRPr="00C501CF" w:rsidRDefault="009913AD" w:rsidP="005719F0">
            <w:pPr>
              <w:spacing w:after="0" w:line="240" w:lineRule="auto"/>
              <w:ind w:firstLine="205"/>
              <w:jc w:val="center"/>
              <w:rPr>
                <w:rFonts w:ascii="Arial" w:eastAsia="Calibri" w:hAnsi="Arial" w:cs="Arial"/>
                <w:spacing w:val="-4"/>
                <w:sz w:val="24"/>
                <w:szCs w:val="24"/>
              </w:rPr>
            </w:pPr>
            <w:r w:rsidRPr="00C501CF">
              <w:rPr>
                <w:rFonts w:ascii="Arial" w:eastAsia="Calibri" w:hAnsi="Arial" w:cs="Arial"/>
                <w:spacing w:val="-4"/>
                <w:sz w:val="24"/>
                <w:szCs w:val="24"/>
              </w:rPr>
              <w:t>%</w:t>
            </w:r>
          </w:p>
          <w:p w:rsidR="009913AD" w:rsidRPr="00C501CF" w:rsidRDefault="009913AD" w:rsidP="005719F0">
            <w:pPr>
              <w:spacing w:after="0" w:line="240" w:lineRule="auto"/>
              <w:ind w:firstLine="205"/>
              <w:jc w:val="center"/>
              <w:rPr>
                <w:rFonts w:ascii="Arial" w:eastAsia="Calibri" w:hAnsi="Arial" w:cs="Arial"/>
                <w:spacing w:val="-4"/>
                <w:sz w:val="24"/>
                <w:szCs w:val="24"/>
              </w:rPr>
            </w:pPr>
          </w:p>
          <w:p w:rsidR="009913AD" w:rsidRPr="00C501CF" w:rsidRDefault="009913AD" w:rsidP="005719F0">
            <w:pPr>
              <w:spacing w:after="0" w:line="240" w:lineRule="auto"/>
              <w:ind w:firstLine="205"/>
              <w:jc w:val="center"/>
              <w:rPr>
                <w:rFonts w:ascii="Arial" w:eastAsia="Calibri" w:hAnsi="Arial" w:cs="Arial"/>
                <w:spacing w:val="-4"/>
                <w:sz w:val="24"/>
                <w:szCs w:val="24"/>
              </w:rPr>
            </w:pPr>
          </w:p>
          <w:p w:rsidR="009913AD" w:rsidRPr="00C501CF" w:rsidRDefault="009913AD" w:rsidP="005719F0">
            <w:pPr>
              <w:spacing w:after="0" w:line="240" w:lineRule="auto"/>
              <w:ind w:firstLine="205"/>
              <w:jc w:val="center"/>
              <w:rPr>
                <w:rFonts w:ascii="Arial" w:eastAsia="Calibri" w:hAnsi="Arial" w:cs="Arial"/>
                <w:spacing w:val="-4"/>
                <w:sz w:val="24"/>
                <w:szCs w:val="24"/>
              </w:rPr>
            </w:pPr>
          </w:p>
          <w:p w:rsidR="009913AD" w:rsidRPr="00C501CF" w:rsidRDefault="009913AD" w:rsidP="005719F0">
            <w:pPr>
              <w:spacing w:after="0" w:line="240" w:lineRule="auto"/>
              <w:ind w:firstLine="205"/>
              <w:jc w:val="center"/>
              <w:rPr>
                <w:rFonts w:ascii="Arial" w:eastAsia="Calibri" w:hAnsi="Arial" w:cs="Arial"/>
                <w:spacing w:val="-4"/>
                <w:sz w:val="24"/>
                <w:szCs w:val="24"/>
              </w:rPr>
            </w:pPr>
          </w:p>
          <w:p w:rsidR="009913AD" w:rsidRPr="00C501CF" w:rsidRDefault="009913AD" w:rsidP="005719F0">
            <w:pPr>
              <w:spacing w:after="0" w:line="240" w:lineRule="auto"/>
              <w:ind w:firstLine="205"/>
              <w:jc w:val="center"/>
              <w:rPr>
                <w:rFonts w:ascii="Arial" w:eastAsia="Calibri" w:hAnsi="Arial" w:cs="Arial"/>
                <w:spacing w:val="-4"/>
                <w:sz w:val="24"/>
                <w:szCs w:val="24"/>
              </w:rPr>
            </w:pPr>
          </w:p>
          <w:p w:rsidR="009913AD" w:rsidRPr="00C501CF" w:rsidRDefault="009913AD" w:rsidP="005719F0">
            <w:pPr>
              <w:spacing w:after="0" w:line="240" w:lineRule="auto"/>
              <w:ind w:firstLine="205"/>
              <w:jc w:val="center"/>
              <w:rPr>
                <w:rFonts w:ascii="Arial" w:eastAsia="Calibri" w:hAnsi="Arial" w:cs="Arial"/>
                <w:spacing w:val="-4"/>
                <w:sz w:val="24"/>
                <w:szCs w:val="24"/>
              </w:rPr>
            </w:pPr>
          </w:p>
        </w:tc>
        <w:tc>
          <w:tcPr>
            <w:tcW w:w="681" w:type="dxa"/>
            <w:shd w:val="clear" w:color="auto" w:fill="auto"/>
          </w:tcPr>
          <w:p w:rsidR="009913AD" w:rsidRPr="00C501CF" w:rsidRDefault="009913AD" w:rsidP="009029F0">
            <w:pPr>
              <w:spacing w:after="0" w:line="240" w:lineRule="auto"/>
              <w:ind w:hanging="104"/>
              <w:jc w:val="center"/>
              <w:rPr>
                <w:rFonts w:ascii="Arial" w:hAnsi="Arial" w:cs="Arial"/>
                <w:sz w:val="24"/>
                <w:szCs w:val="24"/>
              </w:rPr>
            </w:pPr>
            <w:r w:rsidRPr="00C501CF">
              <w:rPr>
                <w:rFonts w:ascii="Arial" w:eastAsia="Calibri" w:hAnsi="Arial" w:cs="Arial"/>
                <w:spacing w:val="-4"/>
                <w:sz w:val="24"/>
                <w:szCs w:val="24"/>
              </w:rPr>
              <w:t>1,6</w:t>
            </w:r>
          </w:p>
        </w:tc>
        <w:tc>
          <w:tcPr>
            <w:tcW w:w="768" w:type="dxa"/>
            <w:shd w:val="clear" w:color="auto" w:fill="auto"/>
          </w:tcPr>
          <w:p w:rsidR="009913AD" w:rsidRPr="00C501CF" w:rsidRDefault="009913AD" w:rsidP="009029F0">
            <w:pPr>
              <w:spacing w:after="0" w:line="240" w:lineRule="auto"/>
              <w:ind w:hanging="104"/>
              <w:jc w:val="center"/>
              <w:rPr>
                <w:rFonts w:ascii="Arial" w:hAnsi="Arial" w:cs="Arial"/>
                <w:sz w:val="24"/>
                <w:szCs w:val="24"/>
              </w:rPr>
            </w:pPr>
            <w:r w:rsidRPr="00C501CF">
              <w:rPr>
                <w:rFonts w:ascii="Arial" w:eastAsia="Calibri" w:hAnsi="Arial" w:cs="Arial"/>
                <w:spacing w:val="-4"/>
                <w:sz w:val="24"/>
                <w:szCs w:val="24"/>
              </w:rPr>
              <w:t>1,6</w:t>
            </w:r>
          </w:p>
        </w:tc>
        <w:tc>
          <w:tcPr>
            <w:tcW w:w="669" w:type="dxa"/>
            <w:shd w:val="clear" w:color="auto" w:fill="auto"/>
          </w:tcPr>
          <w:p w:rsidR="009913AD" w:rsidRPr="00C501CF" w:rsidRDefault="009913AD" w:rsidP="009029F0">
            <w:pPr>
              <w:spacing w:after="0" w:line="240" w:lineRule="auto"/>
              <w:ind w:hanging="104"/>
              <w:jc w:val="center"/>
              <w:rPr>
                <w:rFonts w:ascii="Arial" w:hAnsi="Arial" w:cs="Arial"/>
                <w:sz w:val="24"/>
                <w:szCs w:val="24"/>
              </w:rPr>
            </w:pPr>
            <w:r w:rsidRPr="00C501CF">
              <w:rPr>
                <w:rFonts w:ascii="Arial" w:eastAsia="Calibri" w:hAnsi="Arial" w:cs="Arial"/>
                <w:spacing w:val="-4"/>
                <w:sz w:val="24"/>
                <w:szCs w:val="24"/>
              </w:rPr>
              <w:t>1,35</w:t>
            </w:r>
          </w:p>
        </w:tc>
        <w:tc>
          <w:tcPr>
            <w:tcW w:w="681" w:type="dxa"/>
            <w:shd w:val="clear" w:color="auto" w:fill="auto"/>
          </w:tcPr>
          <w:p w:rsidR="009913AD" w:rsidRPr="005719F0" w:rsidRDefault="009913AD" w:rsidP="009029F0">
            <w:pPr>
              <w:spacing w:after="0" w:line="240" w:lineRule="auto"/>
              <w:ind w:hanging="104"/>
              <w:jc w:val="center"/>
              <w:rPr>
                <w:rFonts w:ascii="Arial" w:hAnsi="Arial" w:cs="Arial"/>
                <w:sz w:val="24"/>
                <w:szCs w:val="24"/>
              </w:rPr>
            </w:pPr>
            <w:r w:rsidRPr="005719F0">
              <w:rPr>
                <w:rFonts w:ascii="Arial" w:eastAsia="Calibri" w:hAnsi="Arial" w:cs="Arial"/>
                <w:spacing w:val="-4"/>
                <w:sz w:val="24"/>
                <w:szCs w:val="24"/>
              </w:rPr>
              <w:t>1,31</w:t>
            </w:r>
          </w:p>
        </w:tc>
        <w:tc>
          <w:tcPr>
            <w:tcW w:w="681" w:type="dxa"/>
            <w:shd w:val="clear" w:color="auto" w:fill="auto"/>
          </w:tcPr>
          <w:p w:rsidR="009913AD" w:rsidRPr="005719F0" w:rsidRDefault="009913AD" w:rsidP="009029F0">
            <w:pPr>
              <w:spacing w:after="0" w:line="240" w:lineRule="auto"/>
              <w:ind w:hanging="104"/>
              <w:jc w:val="center"/>
              <w:rPr>
                <w:rFonts w:ascii="Arial" w:eastAsia="Calibri" w:hAnsi="Arial" w:cs="Arial"/>
                <w:spacing w:val="-4"/>
                <w:sz w:val="24"/>
                <w:szCs w:val="24"/>
              </w:rPr>
            </w:pPr>
            <w:r w:rsidRPr="005719F0">
              <w:rPr>
                <w:rFonts w:ascii="Arial" w:eastAsia="Calibri" w:hAnsi="Arial" w:cs="Arial"/>
                <w:spacing w:val="-4"/>
                <w:sz w:val="24"/>
                <w:szCs w:val="24"/>
              </w:rPr>
              <w:t>1,31</w:t>
            </w:r>
          </w:p>
        </w:tc>
        <w:tc>
          <w:tcPr>
            <w:tcW w:w="681" w:type="dxa"/>
            <w:shd w:val="clear" w:color="auto" w:fill="auto"/>
          </w:tcPr>
          <w:p w:rsidR="009913AD" w:rsidRPr="005719F0" w:rsidRDefault="009913AD" w:rsidP="009029F0">
            <w:pPr>
              <w:spacing w:after="0" w:line="240" w:lineRule="auto"/>
              <w:ind w:hanging="104"/>
              <w:jc w:val="center"/>
              <w:rPr>
                <w:rFonts w:ascii="Arial" w:eastAsia="Calibri" w:hAnsi="Arial" w:cs="Arial"/>
                <w:spacing w:val="-4"/>
                <w:sz w:val="24"/>
                <w:szCs w:val="24"/>
              </w:rPr>
            </w:pPr>
            <w:r w:rsidRPr="005719F0">
              <w:rPr>
                <w:rFonts w:ascii="Arial" w:eastAsia="Calibri" w:hAnsi="Arial" w:cs="Arial"/>
                <w:spacing w:val="-4"/>
                <w:sz w:val="24"/>
                <w:szCs w:val="24"/>
              </w:rPr>
              <w:t>1,31</w:t>
            </w:r>
          </w:p>
        </w:tc>
        <w:tc>
          <w:tcPr>
            <w:tcW w:w="681" w:type="dxa"/>
            <w:shd w:val="clear" w:color="auto" w:fill="auto"/>
          </w:tcPr>
          <w:p w:rsidR="009913AD" w:rsidRPr="005719F0" w:rsidRDefault="009913AD" w:rsidP="009029F0">
            <w:pPr>
              <w:spacing w:after="0" w:line="240" w:lineRule="auto"/>
              <w:ind w:hanging="104"/>
              <w:jc w:val="center"/>
              <w:rPr>
                <w:rFonts w:ascii="Arial" w:eastAsia="Calibri" w:hAnsi="Arial" w:cs="Arial"/>
                <w:spacing w:val="-4"/>
                <w:sz w:val="24"/>
                <w:szCs w:val="24"/>
              </w:rPr>
            </w:pPr>
            <w:r w:rsidRPr="005719F0">
              <w:rPr>
                <w:rFonts w:ascii="Arial" w:eastAsia="Calibri" w:hAnsi="Arial" w:cs="Arial"/>
                <w:spacing w:val="-4"/>
                <w:sz w:val="24"/>
                <w:szCs w:val="24"/>
              </w:rPr>
              <w:t>1,31</w:t>
            </w:r>
          </w:p>
        </w:tc>
        <w:tc>
          <w:tcPr>
            <w:tcW w:w="699" w:type="dxa"/>
          </w:tcPr>
          <w:p w:rsidR="009913AD" w:rsidRPr="00C501CF" w:rsidRDefault="009913AD" w:rsidP="009029F0">
            <w:pPr>
              <w:spacing w:after="0" w:line="240" w:lineRule="auto"/>
              <w:ind w:hanging="104"/>
              <w:jc w:val="center"/>
              <w:rPr>
                <w:rFonts w:ascii="Arial" w:eastAsia="Calibri" w:hAnsi="Arial" w:cs="Arial"/>
                <w:spacing w:val="-4"/>
                <w:sz w:val="24"/>
                <w:szCs w:val="24"/>
              </w:rPr>
            </w:pPr>
            <w:r w:rsidRPr="00C501CF">
              <w:rPr>
                <w:rFonts w:ascii="Arial" w:eastAsia="Calibri" w:hAnsi="Arial" w:cs="Arial"/>
                <w:spacing w:val="-4"/>
                <w:sz w:val="24"/>
                <w:szCs w:val="24"/>
              </w:rPr>
              <w:t>1,31</w:t>
            </w:r>
          </w:p>
        </w:tc>
        <w:tc>
          <w:tcPr>
            <w:tcW w:w="699" w:type="dxa"/>
            <w:shd w:val="clear" w:color="auto" w:fill="auto"/>
          </w:tcPr>
          <w:p w:rsidR="009913AD" w:rsidRPr="00C501CF" w:rsidRDefault="009913AD" w:rsidP="009029F0">
            <w:pPr>
              <w:spacing w:after="0" w:line="240" w:lineRule="auto"/>
              <w:ind w:hanging="104"/>
              <w:jc w:val="center"/>
              <w:rPr>
                <w:rFonts w:ascii="Arial" w:eastAsia="Calibri" w:hAnsi="Arial" w:cs="Arial"/>
                <w:spacing w:val="-4"/>
                <w:sz w:val="24"/>
                <w:szCs w:val="24"/>
              </w:rPr>
            </w:pPr>
            <w:r w:rsidRPr="00C501CF">
              <w:rPr>
                <w:rFonts w:ascii="Arial" w:eastAsia="Calibri" w:hAnsi="Arial" w:cs="Arial"/>
                <w:spacing w:val="-4"/>
                <w:sz w:val="24"/>
                <w:szCs w:val="24"/>
              </w:rPr>
              <w:t>1,31</w:t>
            </w:r>
          </w:p>
        </w:tc>
        <w:tc>
          <w:tcPr>
            <w:tcW w:w="869" w:type="dxa"/>
          </w:tcPr>
          <w:p w:rsidR="009913AD" w:rsidRPr="00C501CF" w:rsidRDefault="009913AD" w:rsidP="009029F0">
            <w:pPr>
              <w:spacing w:after="0" w:line="240" w:lineRule="auto"/>
              <w:ind w:hanging="104"/>
              <w:jc w:val="center"/>
              <w:rPr>
                <w:rFonts w:ascii="Arial" w:eastAsia="Calibri" w:hAnsi="Arial" w:cs="Arial"/>
                <w:spacing w:val="-4"/>
                <w:sz w:val="24"/>
                <w:szCs w:val="24"/>
              </w:rPr>
            </w:pPr>
            <w:r w:rsidRPr="00C501CF">
              <w:rPr>
                <w:rFonts w:ascii="Arial" w:eastAsia="Calibri" w:hAnsi="Arial" w:cs="Arial"/>
                <w:spacing w:val="-4"/>
                <w:sz w:val="24"/>
                <w:szCs w:val="24"/>
              </w:rPr>
              <w:t>1,31</w:t>
            </w:r>
          </w:p>
        </w:tc>
      </w:tr>
      <w:tr w:rsidR="009913AD" w:rsidRPr="00C501CF" w:rsidTr="005F6A5A">
        <w:trPr>
          <w:gridAfter w:val="1"/>
          <w:wAfter w:w="120" w:type="dxa"/>
        </w:trPr>
        <w:tc>
          <w:tcPr>
            <w:tcW w:w="567" w:type="dxa"/>
            <w:shd w:val="clear" w:color="auto" w:fill="auto"/>
          </w:tcPr>
          <w:p w:rsidR="009913AD" w:rsidRPr="00C501CF" w:rsidRDefault="009913AD" w:rsidP="005719F0">
            <w:pPr>
              <w:spacing w:after="0" w:line="240" w:lineRule="auto"/>
              <w:ind w:left="-739" w:firstLine="709"/>
              <w:jc w:val="center"/>
              <w:rPr>
                <w:rFonts w:ascii="Arial" w:eastAsia="Calibri" w:hAnsi="Arial" w:cs="Arial"/>
                <w:spacing w:val="-4"/>
                <w:sz w:val="24"/>
                <w:szCs w:val="24"/>
              </w:rPr>
            </w:pPr>
            <w:r w:rsidRPr="00C501CF">
              <w:rPr>
                <w:rFonts w:ascii="Arial" w:eastAsia="Calibri" w:hAnsi="Arial" w:cs="Arial"/>
                <w:spacing w:val="-4"/>
                <w:sz w:val="24"/>
                <w:szCs w:val="24"/>
              </w:rPr>
              <w:t>4</w:t>
            </w:r>
          </w:p>
        </w:tc>
        <w:tc>
          <w:tcPr>
            <w:tcW w:w="6572" w:type="dxa"/>
            <w:gridSpan w:val="2"/>
            <w:shd w:val="clear" w:color="auto" w:fill="auto"/>
          </w:tcPr>
          <w:p w:rsidR="009913AD" w:rsidRPr="00C501CF" w:rsidRDefault="009913AD" w:rsidP="005719F0">
            <w:pPr>
              <w:spacing w:after="0" w:line="240" w:lineRule="auto"/>
              <w:ind w:firstLine="205"/>
              <w:jc w:val="both"/>
              <w:rPr>
                <w:rFonts w:ascii="Arial" w:eastAsia="Calibri" w:hAnsi="Arial" w:cs="Arial"/>
                <w:spacing w:val="-4"/>
                <w:sz w:val="24"/>
                <w:szCs w:val="24"/>
              </w:rPr>
            </w:pPr>
            <w:r w:rsidRPr="00C501CF">
              <w:rPr>
                <w:rFonts w:ascii="Arial" w:hAnsi="Arial" w:cs="Arial"/>
                <w:sz w:val="24"/>
                <w:szCs w:val="24"/>
              </w:rPr>
              <w:t xml:space="preserve">Доля муниципальных общеобразовательных организаций, соответствующих современным </w:t>
            </w:r>
            <w:r w:rsidRPr="00C501CF">
              <w:rPr>
                <w:rFonts w:ascii="Arial" w:hAnsi="Arial" w:cs="Arial"/>
                <w:sz w:val="24"/>
                <w:szCs w:val="24"/>
              </w:rPr>
              <w:lastRenderedPageBreak/>
              <w:t>требованиям обучения, в общем количестве муниципальных общеобразовательных организаций</w:t>
            </w:r>
          </w:p>
        </w:tc>
        <w:tc>
          <w:tcPr>
            <w:tcW w:w="1254" w:type="dxa"/>
            <w:shd w:val="clear" w:color="auto" w:fill="auto"/>
          </w:tcPr>
          <w:p w:rsidR="009913AD" w:rsidRPr="00C501CF" w:rsidRDefault="009913AD" w:rsidP="005719F0">
            <w:pPr>
              <w:spacing w:after="0" w:line="240" w:lineRule="auto"/>
              <w:ind w:firstLine="15"/>
              <w:jc w:val="center"/>
              <w:rPr>
                <w:rFonts w:ascii="Arial" w:eastAsia="Calibri" w:hAnsi="Arial" w:cs="Arial"/>
                <w:spacing w:val="-4"/>
                <w:sz w:val="24"/>
                <w:szCs w:val="24"/>
              </w:rPr>
            </w:pPr>
            <w:r w:rsidRPr="00C501CF">
              <w:rPr>
                <w:rFonts w:ascii="Arial" w:eastAsia="Calibri" w:hAnsi="Arial" w:cs="Arial"/>
                <w:spacing w:val="-4"/>
                <w:sz w:val="24"/>
                <w:szCs w:val="24"/>
              </w:rPr>
              <w:lastRenderedPageBreak/>
              <w:t>%</w:t>
            </w:r>
          </w:p>
        </w:tc>
        <w:tc>
          <w:tcPr>
            <w:tcW w:w="681" w:type="dxa"/>
            <w:shd w:val="clear" w:color="auto" w:fill="auto"/>
          </w:tcPr>
          <w:p w:rsidR="009913AD" w:rsidRPr="00C501CF" w:rsidRDefault="009913AD" w:rsidP="009029F0">
            <w:pPr>
              <w:widowControl w:val="0"/>
              <w:autoSpaceDE w:val="0"/>
              <w:autoSpaceDN w:val="0"/>
              <w:adjustRightInd w:val="0"/>
              <w:spacing w:after="0" w:line="240" w:lineRule="auto"/>
              <w:ind w:firstLine="709"/>
              <w:jc w:val="center"/>
              <w:rPr>
                <w:rFonts w:ascii="Arial" w:hAnsi="Arial" w:cs="Arial"/>
                <w:sz w:val="24"/>
                <w:szCs w:val="24"/>
              </w:rPr>
            </w:pPr>
            <w:r w:rsidRPr="00C501CF">
              <w:rPr>
                <w:rFonts w:ascii="Arial" w:hAnsi="Arial" w:cs="Arial"/>
                <w:sz w:val="24"/>
                <w:szCs w:val="24"/>
              </w:rPr>
              <w:t>86,7</w:t>
            </w:r>
            <w:r w:rsidRPr="00C501CF">
              <w:rPr>
                <w:rFonts w:ascii="Arial" w:hAnsi="Arial" w:cs="Arial"/>
                <w:sz w:val="24"/>
                <w:szCs w:val="24"/>
              </w:rPr>
              <w:lastRenderedPageBreak/>
              <w:t>4</w:t>
            </w:r>
          </w:p>
        </w:tc>
        <w:tc>
          <w:tcPr>
            <w:tcW w:w="768" w:type="dxa"/>
            <w:shd w:val="clear" w:color="auto" w:fill="auto"/>
          </w:tcPr>
          <w:p w:rsidR="009913AD" w:rsidRPr="00C501CF" w:rsidRDefault="009913AD" w:rsidP="009029F0">
            <w:pPr>
              <w:widowControl w:val="0"/>
              <w:autoSpaceDE w:val="0"/>
              <w:autoSpaceDN w:val="0"/>
              <w:adjustRightInd w:val="0"/>
              <w:spacing w:after="0" w:line="240" w:lineRule="auto"/>
              <w:ind w:firstLine="709"/>
              <w:jc w:val="center"/>
              <w:rPr>
                <w:rFonts w:ascii="Arial" w:hAnsi="Arial" w:cs="Arial"/>
                <w:sz w:val="24"/>
                <w:szCs w:val="24"/>
              </w:rPr>
            </w:pPr>
            <w:r w:rsidRPr="00C501CF">
              <w:rPr>
                <w:rFonts w:ascii="Arial" w:hAnsi="Arial" w:cs="Arial"/>
                <w:sz w:val="24"/>
                <w:szCs w:val="24"/>
              </w:rPr>
              <w:lastRenderedPageBreak/>
              <w:t>86,68</w:t>
            </w:r>
          </w:p>
        </w:tc>
        <w:tc>
          <w:tcPr>
            <w:tcW w:w="669" w:type="dxa"/>
            <w:shd w:val="clear" w:color="auto" w:fill="auto"/>
          </w:tcPr>
          <w:p w:rsidR="009913AD" w:rsidRPr="00C501CF" w:rsidRDefault="009913AD" w:rsidP="009029F0">
            <w:pPr>
              <w:widowControl w:val="0"/>
              <w:autoSpaceDE w:val="0"/>
              <w:autoSpaceDN w:val="0"/>
              <w:adjustRightInd w:val="0"/>
              <w:spacing w:after="0" w:line="240" w:lineRule="auto"/>
              <w:ind w:firstLine="709"/>
              <w:jc w:val="center"/>
              <w:rPr>
                <w:rFonts w:ascii="Arial" w:hAnsi="Arial" w:cs="Arial"/>
                <w:sz w:val="24"/>
                <w:szCs w:val="24"/>
              </w:rPr>
            </w:pPr>
            <w:r w:rsidRPr="00C501CF">
              <w:rPr>
                <w:rFonts w:ascii="Arial" w:hAnsi="Arial" w:cs="Arial"/>
                <w:sz w:val="24"/>
                <w:szCs w:val="24"/>
              </w:rPr>
              <w:t>86,6</w:t>
            </w:r>
            <w:r w:rsidRPr="00C501CF">
              <w:rPr>
                <w:rFonts w:ascii="Arial" w:hAnsi="Arial" w:cs="Arial"/>
                <w:sz w:val="24"/>
                <w:szCs w:val="24"/>
              </w:rPr>
              <w:lastRenderedPageBreak/>
              <w:t>8</w:t>
            </w:r>
          </w:p>
        </w:tc>
        <w:tc>
          <w:tcPr>
            <w:tcW w:w="681" w:type="dxa"/>
            <w:shd w:val="clear" w:color="auto" w:fill="auto"/>
          </w:tcPr>
          <w:p w:rsidR="009913AD" w:rsidRPr="005719F0" w:rsidRDefault="009913AD" w:rsidP="009029F0">
            <w:pPr>
              <w:widowControl w:val="0"/>
              <w:autoSpaceDE w:val="0"/>
              <w:autoSpaceDN w:val="0"/>
              <w:adjustRightInd w:val="0"/>
              <w:spacing w:after="0" w:line="240" w:lineRule="auto"/>
              <w:ind w:firstLine="709"/>
              <w:jc w:val="center"/>
              <w:rPr>
                <w:rFonts w:ascii="Arial" w:hAnsi="Arial" w:cs="Arial"/>
                <w:sz w:val="24"/>
                <w:szCs w:val="24"/>
              </w:rPr>
            </w:pPr>
            <w:r w:rsidRPr="005719F0">
              <w:rPr>
                <w:rFonts w:ascii="Arial" w:hAnsi="Arial" w:cs="Arial"/>
                <w:sz w:val="24"/>
                <w:szCs w:val="24"/>
              </w:rPr>
              <w:lastRenderedPageBreak/>
              <w:t>93,4</w:t>
            </w:r>
          </w:p>
        </w:tc>
        <w:tc>
          <w:tcPr>
            <w:tcW w:w="681" w:type="dxa"/>
            <w:shd w:val="clear" w:color="auto" w:fill="auto"/>
          </w:tcPr>
          <w:p w:rsidR="009913AD" w:rsidRPr="005719F0" w:rsidRDefault="009913AD" w:rsidP="009029F0">
            <w:pPr>
              <w:spacing w:after="0" w:line="240" w:lineRule="auto"/>
              <w:ind w:firstLine="709"/>
              <w:jc w:val="center"/>
              <w:rPr>
                <w:rFonts w:ascii="Arial" w:eastAsia="Calibri" w:hAnsi="Arial" w:cs="Arial"/>
                <w:spacing w:val="-4"/>
                <w:sz w:val="24"/>
                <w:szCs w:val="24"/>
              </w:rPr>
            </w:pPr>
            <w:r w:rsidRPr="005719F0">
              <w:rPr>
                <w:rFonts w:ascii="Arial" w:hAnsi="Arial" w:cs="Arial"/>
                <w:sz w:val="24"/>
                <w:szCs w:val="24"/>
              </w:rPr>
              <w:t>93,4</w:t>
            </w:r>
          </w:p>
        </w:tc>
        <w:tc>
          <w:tcPr>
            <w:tcW w:w="681" w:type="dxa"/>
            <w:shd w:val="clear" w:color="auto" w:fill="auto"/>
          </w:tcPr>
          <w:p w:rsidR="009913AD" w:rsidRPr="005719F0" w:rsidRDefault="009913AD" w:rsidP="009029F0">
            <w:pPr>
              <w:spacing w:after="0" w:line="240" w:lineRule="auto"/>
              <w:ind w:firstLine="709"/>
              <w:jc w:val="center"/>
              <w:rPr>
                <w:rFonts w:ascii="Arial" w:eastAsia="Calibri" w:hAnsi="Arial" w:cs="Arial"/>
                <w:spacing w:val="-4"/>
                <w:sz w:val="24"/>
                <w:szCs w:val="24"/>
              </w:rPr>
            </w:pPr>
            <w:r w:rsidRPr="005719F0">
              <w:rPr>
                <w:rFonts w:ascii="Arial" w:hAnsi="Arial" w:cs="Arial"/>
                <w:sz w:val="24"/>
                <w:szCs w:val="24"/>
              </w:rPr>
              <w:t>93,4</w:t>
            </w:r>
          </w:p>
        </w:tc>
        <w:tc>
          <w:tcPr>
            <w:tcW w:w="681" w:type="dxa"/>
            <w:shd w:val="clear" w:color="auto" w:fill="auto"/>
          </w:tcPr>
          <w:p w:rsidR="009913AD" w:rsidRPr="005719F0" w:rsidRDefault="009913AD" w:rsidP="009029F0">
            <w:pPr>
              <w:spacing w:after="0" w:line="240" w:lineRule="auto"/>
              <w:ind w:firstLine="709"/>
              <w:jc w:val="center"/>
              <w:rPr>
                <w:rFonts w:ascii="Arial" w:eastAsia="Calibri" w:hAnsi="Arial" w:cs="Arial"/>
                <w:spacing w:val="-4"/>
                <w:sz w:val="24"/>
                <w:szCs w:val="24"/>
              </w:rPr>
            </w:pPr>
            <w:r w:rsidRPr="005719F0">
              <w:rPr>
                <w:rFonts w:ascii="Arial" w:hAnsi="Arial" w:cs="Arial"/>
                <w:sz w:val="24"/>
                <w:szCs w:val="24"/>
              </w:rPr>
              <w:t>93,4</w:t>
            </w:r>
          </w:p>
        </w:tc>
        <w:tc>
          <w:tcPr>
            <w:tcW w:w="699" w:type="dxa"/>
          </w:tcPr>
          <w:p w:rsidR="009913AD" w:rsidRPr="00C501CF" w:rsidRDefault="009913AD" w:rsidP="009029F0">
            <w:pPr>
              <w:spacing w:after="0" w:line="240" w:lineRule="auto"/>
              <w:ind w:firstLine="709"/>
              <w:jc w:val="center"/>
              <w:rPr>
                <w:rFonts w:ascii="Arial" w:eastAsia="Calibri" w:hAnsi="Arial" w:cs="Arial"/>
                <w:spacing w:val="-4"/>
                <w:sz w:val="24"/>
                <w:szCs w:val="24"/>
              </w:rPr>
            </w:pPr>
            <w:r w:rsidRPr="00C501CF">
              <w:rPr>
                <w:rFonts w:ascii="Arial" w:eastAsia="Calibri" w:hAnsi="Arial" w:cs="Arial"/>
                <w:spacing w:val="-4"/>
                <w:sz w:val="24"/>
                <w:szCs w:val="24"/>
              </w:rPr>
              <w:t>98</w:t>
            </w:r>
          </w:p>
        </w:tc>
        <w:tc>
          <w:tcPr>
            <w:tcW w:w="699" w:type="dxa"/>
            <w:shd w:val="clear" w:color="auto" w:fill="auto"/>
          </w:tcPr>
          <w:p w:rsidR="009913AD" w:rsidRPr="00C501CF" w:rsidRDefault="009913AD" w:rsidP="009029F0">
            <w:pPr>
              <w:spacing w:after="0" w:line="240" w:lineRule="auto"/>
              <w:ind w:firstLine="709"/>
              <w:jc w:val="center"/>
              <w:rPr>
                <w:rFonts w:ascii="Arial" w:eastAsia="Calibri" w:hAnsi="Arial" w:cs="Arial"/>
                <w:spacing w:val="-4"/>
                <w:sz w:val="24"/>
                <w:szCs w:val="24"/>
              </w:rPr>
            </w:pPr>
            <w:r w:rsidRPr="00C501CF">
              <w:rPr>
                <w:rFonts w:ascii="Arial" w:eastAsia="Calibri" w:hAnsi="Arial" w:cs="Arial"/>
                <w:spacing w:val="-4"/>
                <w:sz w:val="24"/>
                <w:szCs w:val="24"/>
              </w:rPr>
              <w:t>98</w:t>
            </w:r>
          </w:p>
        </w:tc>
        <w:tc>
          <w:tcPr>
            <w:tcW w:w="869" w:type="dxa"/>
          </w:tcPr>
          <w:p w:rsidR="009913AD" w:rsidRPr="00C501CF" w:rsidRDefault="009913AD" w:rsidP="009029F0">
            <w:pPr>
              <w:spacing w:after="0" w:line="240" w:lineRule="auto"/>
              <w:ind w:firstLine="709"/>
              <w:jc w:val="center"/>
              <w:rPr>
                <w:rFonts w:ascii="Arial" w:eastAsia="Calibri" w:hAnsi="Arial" w:cs="Arial"/>
                <w:spacing w:val="-4"/>
                <w:sz w:val="24"/>
                <w:szCs w:val="24"/>
              </w:rPr>
            </w:pPr>
            <w:r w:rsidRPr="00C501CF">
              <w:rPr>
                <w:rFonts w:ascii="Arial" w:eastAsia="Calibri" w:hAnsi="Arial" w:cs="Arial"/>
                <w:spacing w:val="-4"/>
                <w:sz w:val="24"/>
                <w:szCs w:val="24"/>
              </w:rPr>
              <w:t>98</w:t>
            </w:r>
          </w:p>
        </w:tc>
      </w:tr>
    </w:tbl>
    <w:p w:rsidR="002B4E91" w:rsidRPr="00C501CF" w:rsidRDefault="002B4E91" w:rsidP="00C501CF">
      <w:pPr>
        <w:widowControl w:val="0"/>
        <w:autoSpaceDE w:val="0"/>
        <w:autoSpaceDN w:val="0"/>
        <w:spacing w:after="0" w:line="240" w:lineRule="auto"/>
        <w:ind w:firstLine="709"/>
        <w:jc w:val="right"/>
        <w:rPr>
          <w:rFonts w:ascii="Arial" w:hAnsi="Arial" w:cs="Arial"/>
          <w:spacing w:val="-4"/>
          <w:sz w:val="24"/>
          <w:szCs w:val="24"/>
          <w:u w:val="single"/>
        </w:rPr>
      </w:pPr>
    </w:p>
    <w:p w:rsidR="002B4E91" w:rsidRPr="00C501CF" w:rsidRDefault="002B4E91" w:rsidP="00C501CF">
      <w:pPr>
        <w:spacing w:after="0" w:line="240" w:lineRule="auto"/>
        <w:ind w:firstLine="709"/>
        <w:rPr>
          <w:rFonts w:ascii="Arial" w:hAnsi="Arial" w:cs="Arial"/>
          <w:sz w:val="24"/>
          <w:szCs w:val="24"/>
        </w:rPr>
      </w:pPr>
      <w:r w:rsidRPr="00C501CF">
        <w:rPr>
          <w:rFonts w:ascii="Arial" w:hAnsi="Arial" w:cs="Arial"/>
          <w:sz w:val="24"/>
          <w:szCs w:val="24"/>
        </w:rPr>
        <w:br w:type="page"/>
      </w:r>
    </w:p>
    <w:p w:rsidR="00E95918" w:rsidRPr="00C501CF" w:rsidRDefault="00E95918" w:rsidP="00C501CF">
      <w:pPr>
        <w:widowControl w:val="0"/>
        <w:autoSpaceDE w:val="0"/>
        <w:autoSpaceDN w:val="0"/>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lastRenderedPageBreak/>
        <w:t>Приложение №2</w:t>
      </w:r>
    </w:p>
    <w:p w:rsidR="00E95918" w:rsidRPr="00C501CF" w:rsidRDefault="00542EEB"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w:t>
      </w:r>
      <w:r w:rsidR="00E95918" w:rsidRPr="00C501CF">
        <w:rPr>
          <w:rFonts w:ascii="Arial" w:hAnsi="Arial" w:cs="Arial"/>
          <w:sz w:val="24"/>
          <w:szCs w:val="24"/>
        </w:rPr>
        <w:t xml:space="preserve">паспорту </w:t>
      </w:r>
      <w:r w:rsidR="00F66242" w:rsidRPr="00C501CF">
        <w:rPr>
          <w:rFonts w:ascii="Arial" w:hAnsi="Arial" w:cs="Arial"/>
          <w:sz w:val="24"/>
          <w:szCs w:val="24"/>
        </w:rPr>
        <w:t>муниципальной программы</w:t>
      </w:r>
    </w:p>
    <w:p w:rsidR="00E95918" w:rsidRPr="00C501CF" w:rsidRDefault="00E95918"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E95918" w:rsidRPr="00C501CF" w:rsidRDefault="00E95918" w:rsidP="00C501CF">
      <w:pPr>
        <w:widowControl w:val="0"/>
        <w:autoSpaceDE w:val="0"/>
        <w:autoSpaceDN w:val="0"/>
        <w:spacing w:after="0" w:line="240" w:lineRule="auto"/>
        <w:ind w:firstLine="709"/>
        <w:jc w:val="both"/>
        <w:rPr>
          <w:rFonts w:ascii="Arial" w:hAnsi="Arial" w:cs="Arial"/>
          <w:spacing w:val="-4"/>
          <w:sz w:val="24"/>
          <w:szCs w:val="24"/>
        </w:rPr>
      </w:pPr>
    </w:p>
    <w:tbl>
      <w:tblPr>
        <w:tblpPr w:leftFromText="180" w:rightFromText="180" w:vertAnchor="text" w:horzAnchor="margin" w:tblpXSpec="center" w:tblpY="575"/>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5"/>
        <w:gridCol w:w="2099"/>
        <w:gridCol w:w="1517"/>
        <w:gridCol w:w="1817"/>
        <w:gridCol w:w="1354"/>
        <w:gridCol w:w="1829"/>
        <w:gridCol w:w="1789"/>
        <w:gridCol w:w="1242"/>
        <w:gridCol w:w="861"/>
        <w:gridCol w:w="865"/>
        <w:gridCol w:w="719"/>
        <w:gridCol w:w="577"/>
      </w:tblGrid>
      <w:tr w:rsidR="00274A04" w:rsidRPr="00C501CF" w:rsidTr="00606E7B">
        <w:tc>
          <w:tcPr>
            <w:tcW w:w="147" w:type="pct"/>
            <w:vMerge w:val="restar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r w:rsidRPr="00C501CF">
              <w:rPr>
                <w:rFonts w:ascii="Arial" w:eastAsia="Calibri" w:hAnsi="Arial" w:cs="Arial"/>
                <w:spacing w:val="-4"/>
                <w:sz w:val="24"/>
                <w:szCs w:val="24"/>
              </w:rPr>
              <w:t>№п/п</w:t>
            </w:r>
          </w:p>
        </w:tc>
        <w:tc>
          <w:tcPr>
            <w:tcW w:w="694" w:type="pct"/>
            <w:vMerge w:val="restart"/>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Наименование объекта, территория строительства (приобретения)</w:t>
            </w:r>
            <w:r w:rsidRPr="00C501CF">
              <w:rPr>
                <w:rFonts w:ascii="Arial" w:eastAsia="Calibri" w:hAnsi="Arial" w:cs="Arial"/>
                <w:spacing w:val="-4"/>
                <w:sz w:val="24"/>
                <w:szCs w:val="24"/>
                <w:vertAlign w:val="superscript"/>
              </w:rPr>
              <w:t>1</w:t>
            </w:r>
          </w:p>
        </w:tc>
        <w:tc>
          <w:tcPr>
            <w:tcW w:w="502" w:type="pct"/>
            <w:vMerge w:val="restart"/>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Мощность объекта с указанием ед. измерения</w:t>
            </w:r>
          </w:p>
        </w:tc>
        <w:tc>
          <w:tcPr>
            <w:tcW w:w="600" w:type="pct"/>
            <w:vMerge w:val="restart"/>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Годы строительства, реконструкции, технического перевооружения (приобретения)</w:t>
            </w:r>
            <w:r w:rsidRPr="00C501CF">
              <w:rPr>
                <w:rFonts w:ascii="Arial" w:eastAsia="Calibri" w:hAnsi="Arial" w:cs="Arial"/>
                <w:spacing w:val="-4"/>
                <w:sz w:val="24"/>
                <w:szCs w:val="24"/>
                <w:vertAlign w:val="superscript"/>
              </w:rPr>
              <w:t>2</w:t>
            </w:r>
          </w:p>
        </w:tc>
        <w:tc>
          <w:tcPr>
            <w:tcW w:w="448" w:type="pct"/>
            <w:vMerge w:val="restart"/>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Предельная сметная стоимость объекта</w:t>
            </w:r>
          </w:p>
        </w:tc>
        <w:tc>
          <w:tcPr>
            <w:tcW w:w="605" w:type="pct"/>
            <w:vMerge w:val="restart"/>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Фактическое финансирование всего на 01.01 очередного финансового года</w:t>
            </w:r>
          </w:p>
        </w:tc>
        <w:tc>
          <w:tcPr>
            <w:tcW w:w="592" w:type="pct"/>
            <w:vMerge w:val="restart"/>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 xml:space="preserve">Остаток стоимости объекта </w:t>
            </w:r>
            <w:r w:rsidRPr="00C501CF">
              <w:rPr>
                <w:rFonts w:ascii="Arial" w:eastAsia="Calibri" w:hAnsi="Arial" w:cs="Arial"/>
                <w:spacing w:val="-4"/>
                <w:sz w:val="24"/>
                <w:szCs w:val="24"/>
              </w:rPr>
              <w:br/>
              <w:t>в ценах муниципальных контрактов на 01.01 очередного финансового года</w:t>
            </w:r>
            <w:r w:rsidRPr="00C501CF">
              <w:rPr>
                <w:rFonts w:ascii="Arial" w:eastAsia="Calibri" w:hAnsi="Arial" w:cs="Arial"/>
                <w:spacing w:val="-4"/>
                <w:sz w:val="24"/>
                <w:szCs w:val="24"/>
                <w:vertAlign w:val="superscript"/>
              </w:rPr>
              <w:t>3</w:t>
            </w:r>
          </w:p>
        </w:tc>
        <w:tc>
          <w:tcPr>
            <w:tcW w:w="1410" w:type="pct"/>
            <w:gridSpan w:val="5"/>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 xml:space="preserve">Объем бюджетных ассигнований, </w:t>
            </w:r>
            <w:r w:rsidRPr="00C501CF">
              <w:rPr>
                <w:rFonts w:ascii="Arial" w:eastAsia="Calibri" w:hAnsi="Arial" w:cs="Arial"/>
                <w:spacing w:val="-4"/>
                <w:sz w:val="24"/>
                <w:szCs w:val="24"/>
              </w:rPr>
              <w:br/>
              <w:t>в том числе по годам</w:t>
            </w:r>
          </w:p>
        </w:tc>
      </w:tr>
      <w:tr w:rsidR="004F1A76" w:rsidRPr="00C501CF" w:rsidTr="00606E7B">
        <w:trPr>
          <w:trHeight w:val="85"/>
        </w:trPr>
        <w:tc>
          <w:tcPr>
            <w:tcW w:w="147" w:type="pct"/>
            <w:vMerge/>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694" w:type="pct"/>
            <w:vMerge/>
            <w:shd w:val="clear" w:color="auto" w:fill="auto"/>
          </w:tcPr>
          <w:p w:rsidR="00274A04" w:rsidRPr="00C501CF" w:rsidRDefault="00274A04" w:rsidP="005719F0">
            <w:pPr>
              <w:spacing w:after="0" w:line="240" w:lineRule="auto"/>
              <w:ind w:right="-10" w:firstLine="13"/>
              <w:jc w:val="both"/>
              <w:rPr>
                <w:rFonts w:ascii="Arial" w:eastAsia="Calibri" w:hAnsi="Arial" w:cs="Arial"/>
                <w:spacing w:val="-4"/>
                <w:sz w:val="24"/>
                <w:szCs w:val="24"/>
              </w:rPr>
            </w:pPr>
          </w:p>
        </w:tc>
        <w:tc>
          <w:tcPr>
            <w:tcW w:w="502" w:type="pct"/>
            <w:vMerge/>
            <w:shd w:val="clear" w:color="auto" w:fill="auto"/>
          </w:tcPr>
          <w:p w:rsidR="00274A04" w:rsidRPr="00C501CF" w:rsidRDefault="00274A04" w:rsidP="005719F0">
            <w:pPr>
              <w:spacing w:after="0" w:line="240" w:lineRule="auto"/>
              <w:ind w:right="-10" w:firstLine="13"/>
              <w:jc w:val="both"/>
              <w:rPr>
                <w:rFonts w:ascii="Arial" w:eastAsia="Calibri" w:hAnsi="Arial" w:cs="Arial"/>
                <w:spacing w:val="-4"/>
                <w:sz w:val="24"/>
                <w:szCs w:val="24"/>
              </w:rPr>
            </w:pPr>
          </w:p>
        </w:tc>
        <w:tc>
          <w:tcPr>
            <w:tcW w:w="600" w:type="pct"/>
            <w:vMerge/>
            <w:shd w:val="clear" w:color="auto" w:fill="auto"/>
          </w:tcPr>
          <w:p w:rsidR="00274A04" w:rsidRPr="00C501CF" w:rsidRDefault="00274A04" w:rsidP="005719F0">
            <w:pPr>
              <w:spacing w:after="0" w:line="240" w:lineRule="auto"/>
              <w:ind w:right="-10" w:firstLine="13"/>
              <w:jc w:val="both"/>
              <w:rPr>
                <w:rFonts w:ascii="Arial" w:eastAsia="Calibri" w:hAnsi="Arial" w:cs="Arial"/>
                <w:spacing w:val="-4"/>
                <w:sz w:val="24"/>
                <w:szCs w:val="24"/>
              </w:rPr>
            </w:pPr>
          </w:p>
        </w:tc>
        <w:tc>
          <w:tcPr>
            <w:tcW w:w="448" w:type="pct"/>
            <w:vMerge/>
            <w:shd w:val="clear" w:color="auto" w:fill="auto"/>
          </w:tcPr>
          <w:p w:rsidR="00274A04" w:rsidRPr="00C501CF" w:rsidRDefault="00274A04" w:rsidP="005719F0">
            <w:pPr>
              <w:spacing w:after="0" w:line="240" w:lineRule="auto"/>
              <w:ind w:right="-10" w:firstLine="13"/>
              <w:jc w:val="both"/>
              <w:rPr>
                <w:rFonts w:ascii="Arial" w:eastAsia="Calibri" w:hAnsi="Arial" w:cs="Arial"/>
                <w:spacing w:val="-4"/>
                <w:sz w:val="24"/>
                <w:szCs w:val="24"/>
              </w:rPr>
            </w:pPr>
          </w:p>
        </w:tc>
        <w:tc>
          <w:tcPr>
            <w:tcW w:w="605" w:type="pct"/>
            <w:vMerge/>
            <w:shd w:val="clear" w:color="auto" w:fill="auto"/>
          </w:tcPr>
          <w:p w:rsidR="00274A04" w:rsidRPr="00C501CF" w:rsidRDefault="00274A04" w:rsidP="005719F0">
            <w:pPr>
              <w:spacing w:after="0" w:line="240" w:lineRule="auto"/>
              <w:ind w:right="-10" w:firstLine="13"/>
              <w:jc w:val="both"/>
              <w:rPr>
                <w:rFonts w:ascii="Arial" w:eastAsia="Calibri" w:hAnsi="Arial" w:cs="Arial"/>
                <w:spacing w:val="-4"/>
                <w:sz w:val="24"/>
                <w:szCs w:val="24"/>
              </w:rPr>
            </w:pPr>
          </w:p>
        </w:tc>
        <w:tc>
          <w:tcPr>
            <w:tcW w:w="592" w:type="pct"/>
            <w:vMerge/>
            <w:shd w:val="clear" w:color="auto" w:fill="auto"/>
          </w:tcPr>
          <w:p w:rsidR="00274A04" w:rsidRPr="00C501CF" w:rsidRDefault="00274A04" w:rsidP="005719F0">
            <w:pPr>
              <w:spacing w:after="0" w:line="240" w:lineRule="auto"/>
              <w:ind w:right="-10" w:firstLine="13"/>
              <w:jc w:val="both"/>
              <w:rPr>
                <w:rFonts w:ascii="Arial" w:eastAsia="Calibri" w:hAnsi="Arial" w:cs="Arial"/>
                <w:spacing w:val="-4"/>
                <w:sz w:val="24"/>
                <w:szCs w:val="24"/>
              </w:rPr>
            </w:pPr>
          </w:p>
        </w:tc>
        <w:tc>
          <w:tcPr>
            <w:tcW w:w="411" w:type="pct"/>
          </w:tcPr>
          <w:p w:rsidR="00274A04" w:rsidRPr="00C501CF" w:rsidRDefault="00274A04" w:rsidP="005719F0">
            <w:pPr>
              <w:spacing w:after="0" w:line="240" w:lineRule="auto"/>
              <w:ind w:right="-10" w:firstLine="13"/>
              <w:jc w:val="both"/>
              <w:rPr>
                <w:rFonts w:ascii="Arial" w:eastAsia="Calibri" w:hAnsi="Arial" w:cs="Arial"/>
                <w:spacing w:val="-4"/>
                <w:sz w:val="24"/>
                <w:szCs w:val="24"/>
              </w:rPr>
            </w:pPr>
            <w:r w:rsidRPr="00C501CF">
              <w:rPr>
                <w:rFonts w:ascii="Arial" w:eastAsia="Calibri" w:hAnsi="Arial" w:cs="Arial"/>
                <w:spacing w:val="-4"/>
                <w:sz w:val="24"/>
                <w:szCs w:val="24"/>
              </w:rPr>
              <w:t>2016 год</w:t>
            </w:r>
          </w:p>
        </w:tc>
        <w:tc>
          <w:tcPr>
            <w:tcW w:w="285" w:type="pct"/>
            <w:shd w:val="clear" w:color="auto" w:fill="auto"/>
          </w:tcPr>
          <w:p w:rsidR="00274A04" w:rsidRPr="00C501CF" w:rsidRDefault="00274A04" w:rsidP="005719F0">
            <w:pPr>
              <w:spacing w:after="0" w:line="240" w:lineRule="auto"/>
              <w:ind w:right="-10" w:firstLine="13"/>
              <w:jc w:val="both"/>
              <w:rPr>
                <w:rFonts w:ascii="Arial" w:eastAsia="Calibri" w:hAnsi="Arial" w:cs="Arial"/>
                <w:spacing w:val="-4"/>
                <w:sz w:val="24"/>
                <w:szCs w:val="24"/>
              </w:rPr>
            </w:pPr>
            <w:r w:rsidRPr="00C501CF">
              <w:rPr>
                <w:rFonts w:ascii="Arial" w:eastAsia="Calibri" w:hAnsi="Arial" w:cs="Arial"/>
                <w:spacing w:val="-4"/>
                <w:sz w:val="24"/>
                <w:szCs w:val="24"/>
              </w:rPr>
              <w:t>2017 год</w:t>
            </w:r>
          </w:p>
        </w:tc>
        <w:tc>
          <w:tcPr>
            <w:tcW w:w="286" w:type="pct"/>
            <w:shd w:val="clear" w:color="auto" w:fill="auto"/>
          </w:tcPr>
          <w:p w:rsidR="00274A04" w:rsidRPr="00C501CF" w:rsidRDefault="00274A04" w:rsidP="005719F0">
            <w:pPr>
              <w:spacing w:after="0" w:line="240" w:lineRule="auto"/>
              <w:ind w:right="-10" w:firstLine="13"/>
              <w:jc w:val="both"/>
              <w:rPr>
                <w:rFonts w:ascii="Arial" w:eastAsia="Calibri" w:hAnsi="Arial" w:cs="Arial"/>
                <w:spacing w:val="-4"/>
                <w:sz w:val="24"/>
                <w:szCs w:val="24"/>
              </w:rPr>
            </w:pPr>
            <w:r w:rsidRPr="00C501CF">
              <w:rPr>
                <w:rFonts w:ascii="Arial" w:eastAsia="Calibri" w:hAnsi="Arial" w:cs="Arial"/>
                <w:spacing w:val="-4"/>
                <w:sz w:val="24"/>
                <w:szCs w:val="24"/>
              </w:rPr>
              <w:t>2018 год</w:t>
            </w:r>
          </w:p>
        </w:tc>
        <w:tc>
          <w:tcPr>
            <w:tcW w:w="238" w:type="pct"/>
            <w:shd w:val="clear" w:color="auto" w:fill="auto"/>
          </w:tcPr>
          <w:p w:rsidR="00274A04" w:rsidRPr="00C501CF" w:rsidRDefault="00274A04" w:rsidP="005719F0">
            <w:pPr>
              <w:spacing w:after="0" w:line="240" w:lineRule="auto"/>
              <w:ind w:right="-10" w:firstLine="13"/>
              <w:jc w:val="both"/>
              <w:rPr>
                <w:rFonts w:ascii="Arial" w:eastAsia="Calibri" w:hAnsi="Arial" w:cs="Arial"/>
                <w:spacing w:val="-4"/>
                <w:sz w:val="24"/>
                <w:szCs w:val="24"/>
              </w:rPr>
            </w:pPr>
            <w:r w:rsidRPr="00C501CF">
              <w:rPr>
                <w:rFonts w:ascii="Arial" w:eastAsia="Calibri" w:hAnsi="Arial" w:cs="Arial"/>
                <w:spacing w:val="-4"/>
                <w:sz w:val="24"/>
                <w:szCs w:val="24"/>
              </w:rPr>
              <w:t>2019 год</w:t>
            </w:r>
          </w:p>
        </w:tc>
        <w:tc>
          <w:tcPr>
            <w:tcW w:w="191" w:type="pct"/>
          </w:tcPr>
          <w:p w:rsidR="00274A04" w:rsidRPr="00C501CF" w:rsidRDefault="00274A04" w:rsidP="005719F0">
            <w:pPr>
              <w:spacing w:after="0" w:line="240" w:lineRule="auto"/>
              <w:ind w:right="-10" w:firstLine="13"/>
              <w:jc w:val="both"/>
              <w:rPr>
                <w:rFonts w:ascii="Arial" w:eastAsia="Calibri" w:hAnsi="Arial" w:cs="Arial"/>
                <w:spacing w:val="-4"/>
                <w:sz w:val="24"/>
                <w:szCs w:val="24"/>
              </w:rPr>
            </w:pPr>
            <w:r w:rsidRPr="00C501CF">
              <w:rPr>
                <w:rFonts w:ascii="Arial" w:eastAsia="Calibri" w:hAnsi="Arial" w:cs="Arial"/>
                <w:spacing w:val="-4"/>
                <w:sz w:val="24"/>
                <w:szCs w:val="24"/>
              </w:rPr>
              <w:t>2020 год</w:t>
            </w:r>
          </w:p>
        </w:tc>
      </w:tr>
      <w:tr w:rsidR="004F1A76" w:rsidRPr="00C501CF" w:rsidTr="00606E7B">
        <w:trPr>
          <w:trHeight w:val="85"/>
        </w:trPr>
        <w:tc>
          <w:tcPr>
            <w:tcW w:w="147" w:type="pct"/>
            <w:shd w:val="clear" w:color="auto" w:fill="auto"/>
          </w:tcPr>
          <w:p w:rsidR="00274A04" w:rsidRPr="00C501CF" w:rsidRDefault="00274A04" w:rsidP="005719F0">
            <w:pPr>
              <w:spacing w:after="0" w:line="240" w:lineRule="auto"/>
              <w:ind w:left="-610" w:right="-379" w:firstLine="70"/>
              <w:jc w:val="center"/>
              <w:rPr>
                <w:rFonts w:ascii="Arial" w:eastAsia="Calibri" w:hAnsi="Arial" w:cs="Arial"/>
                <w:spacing w:val="-4"/>
                <w:sz w:val="24"/>
                <w:szCs w:val="24"/>
              </w:rPr>
            </w:pPr>
            <w:r w:rsidRPr="00C501CF">
              <w:rPr>
                <w:rFonts w:ascii="Arial" w:eastAsia="Calibri" w:hAnsi="Arial" w:cs="Arial"/>
                <w:spacing w:val="-4"/>
                <w:sz w:val="24"/>
                <w:szCs w:val="24"/>
              </w:rPr>
              <w:t>1</w:t>
            </w:r>
          </w:p>
        </w:tc>
        <w:tc>
          <w:tcPr>
            <w:tcW w:w="694" w:type="pct"/>
            <w:shd w:val="clear" w:color="auto" w:fill="auto"/>
          </w:tcPr>
          <w:p w:rsidR="00274A04" w:rsidRPr="00C501CF" w:rsidRDefault="00274A04" w:rsidP="005719F0">
            <w:pPr>
              <w:spacing w:after="0" w:line="240" w:lineRule="auto"/>
              <w:ind w:right="-10" w:firstLine="709"/>
              <w:jc w:val="center"/>
              <w:rPr>
                <w:rFonts w:ascii="Arial" w:eastAsia="Calibri" w:hAnsi="Arial" w:cs="Arial"/>
                <w:spacing w:val="-4"/>
                <w:sz w:val="24"/>
                <w:szCs w:val="24"/>
              </w:rPr>
            </w:pPr>
            <w:r w:rsidRPr="00C501CF">
              <w:rPr>
                <w:rFonts w:ascii="Arial" w:eastAsia="Calibri" w:hAnsi="Arial" w:cs="Arial"/>
                <w:spacing w:val="-4"/>
                <w:sz w:val="24"/>
                <w:szCs w:val="24"/>
              </w:rPr>
              <w:t>2</w:t>
            </w:r>
          </w:p>
        </w:tc>
        <w:tc>
          <w:tcPr>
            <w:tcW w:w="502" w:type="pct"/>
            <w:shd w:val="clear" w:color="auto" w:fill="auto"/>
          </w:tcPr>
          <w:p w:rsidR="00274A04" w:rsidRPr="00C501CF" w:rsidRDefault="00274A04" w:rsidP="005719F0">
            <w:pPr>
              <w:spacing w:after="0" w:line="240" w:lineRule="auto"/>
              <w:ind w:right="-10" w:firstLine="709"/>
              <w:jc w:val="center"/>
              <w:rPr>
                <w:rFonts w:ascii="Arial" w:eastAsia="Calibri" w:hAnsi="Arial" w:cs="Arial"/>
                <w:spacing w:val="-4"/>
                <w:sz w:val="24"/>
                <w:szCs w:val="24"/>
              </w:rPr>
            </w:pPr>
            <w:r w:rsidRPr="00C501CF">
              <w:rPr>
                <w:rFonts w:ascii="Arial" w:eastAsia="Calibri" w:hAnsi="Arial" w:cs="Arial"/>
                <w:spacing w:val="-4"/>
                <w:sz w:val="24"/>
                <w:szCs w:val="24"/>
              </w:rPr>
              <w:t>3</w:t>
            </w:r>
          </w:p>
        </w:tc>
        <w:tc>
          <w:tcPr>
            <w:tcW w:w="600" w:type="pct"/>
            <w:shd w:val="clear" w:color="auto" w:fill="auto"/>
          </w:tcPr>
          <w:p w:rsidR="00274A04" w:rsidRPr="00C501CF" w:rsidRDefault="00274A04" w:rsidP="005719F0">
            <w:pPr>
              <w:spacing w:after="0" w:line="240" w:lineRule="auto"/>
              <w:ind w:right="-10" w:firstLine="709"/>
              <w:jc w:val="center"/>
              <w:rPr>
                <w:rFonts w:ascii="Arial" w:eastAsia="Calibri" w:hAnsi="Arial" w:cs="Arial"/>
                <w:spacing w:val="-4"/>
                <w:sz w:val="24"/>
                <w:szCs w:val="24"/>
              </w:rPr>
            </w:pPr>
            <w:r w:rsidRPr="00C501CF">
              <w:rPr>
                <w:rFonts w:ascii="Arial" w:eastAsia="Calibri" w:hAnsi="Arial" w:cs="Arial"/>
                <w:spacing w:val="-4"/>
                <w:sz w:val="24"/>
                <w:szCs w:val="24"/>
              </w:rPr>
              <w:t>4</w:t>
            </w:r>
          </w:p>
        </w:tc>
        <w:tc>
          <w:tcPr>
            <w:tcW w:w="448" w:type="pct"/>
            <w:shd w:val="clear" w:color="auto" w:fill="auto"/>
          </w:tcPr>
          <w:p w:rsidR="00274A04" w:rsidRPr="00C501CF" w:rsidRDefault="00274A04" w:rsidP="005719F0">
            <w:pPr>
              <w:spacing w:after="0" w:line="240" w:lineRule="auto"/>
              <w:ind w:right="-10" w:firstLine="709"/>
              <w:jc w:val="center"/>
              <w:rPr>
                <w:rFonts w:ascii="Arial" w:eastAsia="Calibri" w:hAnsi="Arial" w:cs="Arial"/>
                <w:spacing w:val="-4"/>
                <w:sz w:val="24"/>
                <w:szCs w:val="24"/>
              </w:rPr>
            </w:pPr>
            <w:r w:rsidRPr="00C501CF">
              <w:rPr>
                <w:rFonts w:ascii="Arial" w:eastAsia="Calibri" w:hAnsi="Arial" w:cs="Arial"/>
                <w:spacing w:val="-4"/>
                <w:sz w:val="24"/>
                <w:szCs w:val="24"/>
              </w:rPr>
              <w:t>5</w:t>
            </w:r>
          </w:p>
        </w:tc>
        <w:tc>
          <w:tcPr>
            <w:tcW w:w="605" w:type="pct"/>
            <w:shd w:val="clear" w:color="auto" w:fill="auto"/>
          </w:tcPr>
          <w:p w:rsidR="00274A04" w:rsidRPr="00C501CF" w:rsidRDefault="00274A04" w:rsidP="005719F0">
            <w:pPr>
              <w:spacing w:after="0" w:line="240" w:lineRule="auto"/>
              <w:ind w:right="-10" w:firstLine="709"/>
              <w:jc w:val="center"/>
              <w:rPr>
                <w:rFonts w:ascii="Arial" w:eastAsia="Calibri" w:hAnsi="Arial" w:cs="Arial"/>
                <w:spacing w:val="-4"/>
                <w:sz w:val="24"/>
                <w:szCs w:val="24"/>
              </w:rPr>
            </w:pPr>
            <w:r w:rsidRPr="00C501CF">
              <w:rPr>
                <w:rFonts w:ascii="Arial" w:eastAsia="Calibri" w:hAnsi="Arial" w:cs="Arial"/>
                <w:spacing w:val="-4"/>
                <w:sz w:val="24"/>
                <w:szCs w:val="24"/>
              </w:rPr>
              <w:t>6</w:t>
            </w:r>
          </w:p>
        </w:tc>
        <w:tc>
          <w:tcPr>
            <w:tcW w:w="592" w:type="pct"/>
            <w:shd w:val="clear" w:color="auto" w:fill="auto"/>
          </w:tcPr>
          <w:p w:rsidR="00274A04" w:rsidRPr="00C501CF" w:rsidRDefault="00274A04" w:rsidP="005719F0">
            <w:pPr>
              <w:spacing w:after="0" w:line="240" w:lineRule="auto"/>
              <w:ind w:right="-10" w:firstLine="709"/>
              <w:jc w:val="center"/>
              <w:rPr>
                <w:rFonts w:ascii="Arial" w:eastAsia="Calibri" w:hAnsi="Arial" w:cs="Arial"/>
                <w:spacing w:val="-4"/>
                <w:sz w:val="24"/>
                <w:szCs w:val="24"/>
              </w:rPr>
            </w:pPr>
            <w:r w:rsidRPr="00C501CF">
              <w:rPr>
                <w:rFonts w:ascii="Arial" w:eastAsia="Calibri" w:hAnsi="Arial" w:cs="Arial"/>
                <w:spacing w:val="-4"/>
                <w:sz w:val="24"/>
                <w:szCs w:val="24"/>
              </w:rPr>
              <w:t>7</w:t>
            </w:r>
          </w:p>
        </w:tc>
        <w:tc>
          <w:tcPr>
            <w:tcW w:w="411" w:type="pct"/>
          </w:tcPr>
          <w:p w:rsidR="00274A04" w:rsidRPr="00C501CF" w:rsidRDefault="00274A04" w:rsidP="005719F0">
            <w:pPr>
              <w:spacing w:after="0" w:line="240" w:lineRule="auto"/>
              <w:ind w:right="-10" w:firstLine="709"/>
              <w:jc w:val="center"/>
              <w:rPr>
                <w:rFonts w:ascii="Arial" w:eastAsia="Calibri" w:hAnsi="Arial" w:cs="Arial"/>
                <w:spacing w:val="-4"/>
                <w:sz w:val="24"/>
                <w:szCs w:val="24"/>
              </w:rPr>
            </w:pPr>
            <w:r w:rsidRPr="00C501CF">
              <w:rPr>
                <w:rFonts w:ascii="Arial" w:eastAsia="Calibri" w:hAnsi="Arial" w:cs="Arial"/>
                <w:spacing w:val="-4"/>
                <w:sz w:val="24"/>
                <w:szCs w:val="24"/>
              </w:rPr>
              <w:t>9</w:t>
            </w:r>
          </w:p>
        </w:tc>
        <w:tc>
          <w:tcPr>
            <w:tcW w:w="285" w:type="pct"/>
            <w:shd w:val="clear" w:color="auto" w:fill="auto"/>
          </w:tcPr>
          <w:p w:rsidR="00274A04" w:rsidRPr="00C501CF" w:rsidRDefault="00274A04" w:rsidP="005719F0">
            <w:pPr>
              <w:spacing w:after="0" w:line="240" w:lineRule="auto"/>
              <w:ind w:left="-145" w:right="-10" w:firstLine="145"/>
              <w:jc w:val="center"/>
              <w:rPr>
                <w:rFonts w:ascii="Arial" w:eastAsia="Calibri" w:hAnsi="Arial" w:cs="Arial"/>
                <w:spacing w:val="-4"/>
                <w:sz w:val="24"/>
                <w:szCs w:val="24"/>
              </w:rPr>
            </w:pPr>
            <w:r w:rsidRPr="00C501CF">
              <w:rPr>
                <w:rFonts w:ascii="Arial" w:eastAsia="Calibri" w:hAnsi="Arial" w:cs="Arial"/>
                <w:spacing w:val="-4"/>
                <w:sz w:val="24"/>
                <w:szCs w:val="24"/>
              </w:rPr>
              <w:t>10</w:t>
            </w:r>
          </w:p>
        </w:tc>
        <w:tc>
          <w:tcPr>
            <w:tcW w:w="286" w:type="pct"/>
            <w:shd w:val="clear" w:color="auto" w:fill="auto"/>
          </w:tcPr>
          <w:p w:rsidR="00274A04" w:rsidRPr="00C501CF" w:rsidRDefault="00274A04" w:rsidP="005719F0">
            <w:pPr>
              <w:spacing w:after="0" w:line="240" w:lineRule="auto"/>
              <w:ind w:left="-145" w:right="-10" w:firstLine="145"/>
              <w:jc w:val="center"/>
              <w:rPr>
                <w:rFonts w:ascii="Arial" w:eastAsia="Calibri" w:hAnsi="Arial" w:cs="Arial"/>
                <w:spacing w:val="-4"/>
                <w:sz w:val="24"/>
                <w:szCs w:val="24"/>
              </w:rPr>
            </w:pPr>
            <w:r w:rsidRPr="00C501CF">
              <w:rPr>
                <w:rFonts w:ascii="Arial" w:eastAsia="Calibri" w:hAnsi="Arial" w:cs="Arial"/>
                <w:spacing w:val="-4"/>
                <w:sz w:val="24"/>
                <w:szCs w:val="24"/>
              </w:rPr>
              <w:t>11</w:t>
            </w:r>
          </w:p>
        </w:tc>
        <w:tc>
          <w:tcPr>
            <w:tcW w:w="238" w:type="pct"/>
            <w:shd w:val="clear" w:color="auto" w:fill="auto"/>
          </w:tcPr>
          <w:p w:rsidR="00274A04" w:rsidRPr="00C501CF" w:rsidRDefault="00274A04" w:rsidP="005719F0">
            <w:pPr>
              <w:spacing w:after="0" w:line="240" w:lineRule="auto"/>
              <w:ind w:left="-145" w:right="-10" w:firstLine="145"/>
              <w:jc w:val="center"/>
              <w:rPr>
                <w:rFonts w:ascii="Arial" w:eastAsia="Calibri" w:hAnsi="Arial" w:cs="Arial"/>
                <w:spacing w:val="-4"/>
                <w:sz w:val="24"/>
                <w:szCs w:val="24"/>
              </w:rPr>
            </w:pPr>
            <w:r w:rsidRPr="00C501CF">
              <w:rPr>
                <w:rFonts w:ascii="Arial" w:eastAsia="Calibri" w:hAnsi="Arial" w:cs="Arial"/>
                <w:spacing w:val="-4"/>
                <w:sz w:val="24"/>
                <w:szCs w:val="24"/>
              </w:rPr>
              <w:t>12</w:t>
            </w:r>
          </w:p>
        </w:tc>
        <w:tc>
          <w:tcPr>
            <w:tcW w:w="191" w:type="pct"/>
          </w:tcPr>
          <w:p w:rsidR="00274A04" w:rsidRPr="00C501CF" w:rsidRDefault="00274A04" w:rsidP="005719F0">
            <w:pPr>
              <w:spacing w:after="0" w:line="240" w:lineRule="auto"/>
              <w:ind w:left="-145" w:right="-10" w:firstLine="145"/>
              <w:jc w:val="center"/>
              <w:rPr>
                <w:rFonts w:ascii="Arial" w:eastAsia="Calibri" w:hAnsi="Arial" w:cs="Arial"/>
                <w:spacing w:val="-4"/>
                <w:sz w:val="24"/>
                <w:szCs w:val="24"/>
              </w:rPr>
            </w:pPr>
            <w:r w:rsidRPr="00C501CF">
              <w:rPr>
                <w:rFonts w:ascii="Arial" w:eastAsia="Calibri" w:hAnsi="Arial" w:cs="Arial"/>
                <w:spacing w:val="-4"/>
                <w:sz w:val="24"/>
                <w:szCs w:val="24"/>
              </w:rPr>
              <w:t>13</w:t>
            </w:r>
          </w:p>
        </w:tc>
      </w:tr>
      <w:tr w:rsidR="00274A04"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4853" w:type="pct"/>
            <w:gridSpan w:val="11"/>
            <w:shd w:val="clear" w:color="auto" w:fill="auto"/>
          </w:tcPr>
          <w:p w:rsidR="00274A04" w:rsidRPr="00C501CF" w:rsidRDefault="00274A04" w:rsidP="00C501CF">
            <w:pPr>
              <w:pStyle w:val="11"/>
              <w:ind w:firstLine="709"/>
              <w:rPr>
                <w:rFonts w:ascii="Arial" w:hAnsi="Arial" w:cs="Arial"/>
                <w:spacing w:val="-4"/>
                <w:sz w:val="24"/>
                <w:szCs w:val="24"/>
              </w:rPr>
            </w:pPr>
            <w:r w:rsidRPr="00C501CF">
              <w:rPr>
                <w:rFonts w:ascii="Arial" w:hAnsi="Arial" w:cs="Arial"/>
                <w:spacing w:val="-4"/>
                <w:sz w:val="24"/>
                <w:szCs w:val="24"/>
              </w:rPr>
              <w:t xml:space="preserve">Подпрограмма 2 </w:t>
            </w:r>
            <w:r w:rsidRPr="00C501CF">
              <w:rPr>
                <w:rFonts w:ascii="Arial" w:hAnsi="Arial" w:cs="Arial"/>
                <w:sz w:val="24"/>
                <w:szCs w:val="24"/>
              </w:rPr>
              <w:t>«Обеспечение безопасности жизнедеятельности образовательных организаций»</w:t>
            </w:r>
            <w:hyperlink w:anchor="Par575" w:history="1"/>
          </w:p>
        </w:tc>
      </w:tr>
      <w:tr w:rsidR="00274A04"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4853" w:type="pct"/>
            <w:gridSpan w:val="11"/>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r w:rsidRPr="00C501CF">
              <w:rPr>
                <w:rFonts w:ascii="Arial" w:eastAsia="Calibri" w:hAnsi="Arial" w:cs="Arial"/>
                <w:spacing w:val="-4"/>
                <w:sz w:val="24"/>
                <w:szCs w:val="24"/>
              </w:rPr>
              <w:t>Главный распорядитель: управление образования Администрации Иланского района</w:t>
            </w:r>
          </w:p>
        </w:tc>
      </w:tr>
      <w:tr w:rsidR="00274A04"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4853" w:type="pct"/>
            <w:gridSpan w:val="11"/>
            <w:shd w:val="clear" w:color="auto" w:fill="auto"/>
          </w:tcPr>
          <w:p w:rsidR="00274A04" w:rsidRPr="00C501CF" w:rsidRDefault="00274A04" w:rsidP="00C501CF">
            <w:pPr>
              <w:widowControl w:val="0"/>
              <w:autoSpaceDE w:val="0"/>
              <w:autoSpaceDN w:val="0"/>
              <w:adjustRightInd w:val="0"/>
              <w:spacing w:after="0" w:line="240" w:lineRule="auto"/>
              <w:ind w:firstLine="709"/>
              <w:jc w:val="both"/>
              <w:rPr>
                <w:rFonts w:ascii="Arial" w:eastAsia="Calibri" w:hAnsi="Arial" w:cs="Arial"/>
                <w:spacing w:val="-4"/>
                <w:sz w:val="24"/>
                <w:szCs w:val="24"/>
              </w:rPr>
            </w:pPr>
            <w:r w:rsidRPr="00C501CF">
              <w:rPr>
                <w:rFonts w:ascii="Arial" w:eastAsia="Calibri" w:hAnsi="Arial" w:cs="Arial"/>
                <w:spacing w:val="-4"/>
                <w:sz w:val="24"/>
                <w:szCs w:val="24"/>
              </w:rPr>
              <w:t xml:space="preserve">Наименование мероприятия: </w:t>
            </w:r>
            <w:r w:rsidRPr="00C501CF">
              <w:rPr>
                <w:rFonts w:ascii="Arial" w:eastAsia="Times New Roman" w:hAnsi="Arial" w:cs="Arial"/>
                <w:color w:val="2D2D2D"/>
                <w:sz w:val="24"/>
                <w:szCs w:val="24"/>
              </w:rPr>
              <w:t xml:space="preserve">Расходы по реконструкции здания под дошкольное образовательное учреждение </w:t>
            </w:r>
          </w:p>
        </w:tc>
      </w:tr>
      <w:tr w:rsidR="00274A04"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3442" w:type="pct"/>
            <w:gridSpan w:val="6"/>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r w:rsidRPr="00C501CF">
              <w:rPr>
                <w:rFonts w:ascii="Arial" w:eastAsia="Calibri" w:hAnsi="Arial" w:cs="Arial"/>
                <w:spacing w:val="-4"/>
                <w:sz w:val="24"/>
                <w:szCs w:val="24"/>
              </w:rPr>
              <w:t>Заказчик 1</w:t>
            </w:r>
            <w:r w:rsidRPr="00C501CF">
              <w:rPr>
                <w:rFonts w:ascii="Arial" w:eastAsia="Calibri" w:hAnsi="Arial" w:cs="Arial"/>
                <w:spacing w:val="-4"/>
                <w:sz w:val="24"/>
                <w:szCs w:val="24"/>
                <w:vertAlign w:val="superscript"/>
              </w:rPr>
              <w:t>4</w:t>
            </w:r>
            <w:r w:rsidRPr="00C501CF">
              <w:rPr>
                <w:rFonts w:ascii="Arial" w:eastAsia="Calibri" w:hAnsi="Arial" w:cs="Arial"/>
                <w:spacing w:val="-4"/>
                <w:sz w:val="24"/>
                <w:szCs w:val="24"/>
              </w:rPr>
              <w:t>: управление образования Администрации Иланского района</w:t>
            </w:r>
          </w:p>
        </w:tc>
        <w:tc>
          <w:tcPr>
            <w:tcW w:w="411" w:type="pct"/>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809" w:type="pct"/>
            <w:gridSpan w:val="3"/>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91" w:type="pct"/>
          </w:tcPr>
          <w:p w:rsidR="00274A04" w:rsidRPr="00C501CF" w:rsidRDefault="00274A04" w:rsidP="00C501CF">
            <w:pPr>
              <w:spacing w:after="0" w:line="240" w:lineRule="auto"/>
              <w:ind w:firstLine="709"/>
              <w:jc w:val="both"/>
              <w:rPr>
                <w:rFonts w:ascii="Arial" w:eastAsia="Calibri" w:hAnsi="Arial" w:cs="Arial"/>
                <w:spacing w:val="-4"/>
                <w:sz w:val="24"/>
                <w:szCs w:val="24"/>
              </w:rPr>
            </w:pPr>
          </w:p>
        </w:tc>
      </w:tr>
      <w:tr w:rsidR="004F1A76"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694" w:type="pct"/>
            <w:shd w:val="clear" w:color="auto" w:fill="auto"/>
          </w:tcPr>
          <w:p w:rsidR="00274A04" w:rsidRPr="00C501CF" w:rsidRDefault="00274A04" w:rsidP="005719F0">
            <w:pPr>
              <w:spacing w:after="0" w:line="240" w:lineRule="auto"/>
              <w:ind w:firstLine="13"/>
              <w:jc w:val="both"/>
              <w:rPr>
                <w:rFonts w:ascii="Arial" w:eastAsia="Times New Roman" w:hAnsi="Arial" w:cs="Arial"/>
                <w:sz w:val="24"/>
                <w:szCs w:val="24"/>
              </w:rPr>
            </w:pPr>
            <w:r w:rsidRPr="00C501CF">
              <w:rPr>
                <w:rFonts w:ascii="Arial" w:eastAsia="Calibri" w:hAnsi="Arial" w:cs="Arial"/>
                <w:spacing w:val="-4"/>
                <w:sz w:val="24"/>
                <w:szCs w:val="24"/>
              </w:rPr>
              <w:t>Объект 1:</w:t>
            </w:r>
          </w:p>
          <w:p w:rsidR="00274A04" w:rsidRPr="00C501CF" w:rsidRDefault="00274A04" w:rsidP="005719F0">
            <w:pPr>
              <w:spacing w:after="0" w:line="240" w:lineRule="auto"/>
              <w:ind w:firstLine="13"/>
              <w:jc w:val="both"/>
              <w:rPr>
                <w:rFonts w:ascii="Arial" w:eastAsia="Times New Roman" w:hAnsi="Arial" w:cs="Arial"/>
                <w:sz w:val="24"/>
                <w:szCs w:val="24"/>
              </w:rPr>
            </w:pPr>
            <w:r w:rsidRPr="00C501CF">
              <w:rPr>
                <w:rFonts w:ascii="Arial" w:eastAsia="Times New Roman" w:hAnsi="Arial" w:cs="Arial"/>
                <w:sz w:val="24"/>
                <w:szCs w:val="24"/>
              </w:rPr>
              <w:t xml:space="preserve">г.Иланский, </w:t>
            </w:r>
          </w:p>
          <w:p w:rsidR="00274A04" w:rsidRPr="00C501CF" w:rsidRDefault="005719F0" w:rsidP="005719F0">
            <w:pPr>
              <w:spacing w:after="0" w:line="240" w:lineRule="auto"/>
              <w:ind w:firstLine="13"/>
              <w:jc w:val="both"/>
              <w:rPr>
                <w:rFonts w:ascii="Arial" w:eastAsia="Calibri" w:hAnsi="Arial" w:cs="Arial"/>
                <w:spacing w:val="-4"/>
                <w:sz w:val="24"/>
                <w:szCs w:val="24"/>
              </w:rPr>
            </w:pPr>
            <w:r>
              <w:rPr>
                <w:rFonts w:ascii="Arial" w:eastAsia="Times New Roman" w:hAnsi="Arial" w:cs="Arial"/>
                <w:sz w:val="24"/>
                <w:szCs w:val="24"/>
              </w:rPr>
              <w:t>ул.Н</w:t>
            </w:r>
            <w:r w:rsidR="00274A04" w:rsidRPr="00C501CF">
              <w:rPr>
                <w:rFonts w:ascii="Arial" w:eastAsia="Times New Roman" w:hAnsi="Arial" w:cs="Arial"/>
                <w:sz w:val="24"/>
                <w:szCs w:val="24"/>
              </w:rPr>
              <w:t>абережная,15</w:t>
            </w:r>
          </w:p>
        </w:tc>
        <w:tc>
          <w:tcPr>
            <w:tcW w:w="502" w:type="pct"/>
            <w:shd w:val="clear" w:color="auto" w:fill="auto"/>
          </w:tcPr>
          <w:p w:rsidR="00274A04" w:rsidRPr="00C501CF" w:rsidRDefault="00274A04" w:rsidP="005719F0">
            <w:pPr>
              <w:spacing w:after="0" w:line="240" w:lineRule="auto"/>
              <w:ind w:firstLine="13"/>
              <w:jc w:val="center"/>
              <w:rPr>
                <w:rFonts w:ascii="Arial" w:eastAsia="Calibri" w:hAnsi="Arial" w:cs="Arial"/>
                <w:spacing w:val="-4"/>
                <w:sz w:val="24"/>
                <w:szCs w:val="24"/>
              </w:rPr>
            </w:pPr>
            <w:r w:rsidRPr="00C501CF">
              <w:rPr>
                <w:rFonts w:ascii="Arial" w:eastAsia="Calibri" w:hAnsi="Arial" w:cs="Arial"/>
                <w:spacing w:val="-4"/>
                <w:sz w:val="24"/>
                <w:szCs w:val="24"/>
              </w:rPr>
              <w:t>345 мест</w:t>
            </w:r>
          </w:p>
        </w:tc>
        <w:tc>
          <w:tcPr>
            <w:tcW w:w="600" w:type="pct"/>
            <w:shd w:val="clear" w:color="auto" w:fill="auto"/>
          </w:tcPr>
          <w:p w:rsidR="00274A04" w:rsidRPr="00C501CF" w:rsidRDefault="00274A04" w:rsidP="005719F0">
            <w:pPr>
              <w:spacing w:after="0" w:line="240" w:lineRule="auto"/>
              <w:ind w:firstLine="13"/>
              <w:jc w:val="center"/>
              <w:rPr>
                <w:rFonts w:ascii="Arial" w:eastAsia="Calibri" w:hAnsi="Arial" w:cs="Arial"/>
                <w:spacing w:val="-4"/>
                <w:sz w:val="24"/>
                <w:szCs w:val="24"/>
              </w:rPr>
            </w:pPr>
            <w:r w:rsidRPr="00C501CF">
              <w:rPr>
                <w:rFonts w:ascii="Arial" w:eastAsia="Calibri" w:hAnsi="Arial" w:cs="Arial"/>
                <w:spacing w:val="-4"/>
                <w:sz w:val="24"/>
                <w:szCs w:val="24"/>
              </w:rPr>
              <w:t>2015-2016</w:t>
            </w:r>
          </w:p>
        </w:tc>
        <w:tc>
          <w:tcPr>
            <w:tcW w:w="448" w:type="pct"/>
            <w:shd w:val="clear" w:color="auto" w:fill="auto"/>
          </w:tcPr>
          <w:p w:rsidR="00274A04" w:rsidRPr="00C501CF" w:rsidRDefault="00274A04" w:rsidP="005719F0">
            <w:pPr>
              <w:spacing w:after="0" w:line="240" w:lineRule="auto"/>
              <w:ind w:firstLine="13"/>
              <w:jc w:val="center"/>
              <w:rPr>
                <w:rFonts w:ascii="Arial" w:eastAsia="Calibri" w:hAnsi="Arial" w:cs="Arial"/>
                <w:spacing w:val="-4"/>
                <w:sz w:val="24"/>
                <w:szCs w:val="24"/>
              </w:rPr>
            </w:pPr>
          </w:p>
        </w:tc>
        <w:tc>
          <w:tcPr>
            <w:tcW w:w="605" w:type="pct"/>
            <w:shd w:val="clear" w:color="auto" w:fill="auto"/>
          </w:tcPr>
          <w:p w:rsidR="00274A04" w:rsidRPr="00C501CF" w:rsidRDefault="00274A04" w:rsidP="005719F0">
            <w:pPr>
              <w:spacing w:after="0" w:line="240" w:lineRule="auto"/>
              <w:ind w:firstLine="13"/>
              <w:jc w:val="center"/>
              <w:rPr>
                <w:rFonts w:ascii="Arial" w:eastAsia="Calibri" w:hAnsi="Arial" w:cs="Arial"/>
                <w:spacing w:val="-4"/>
                <w:sz w:val="24"/>
                <w:szCs w:val="24"/>
              </w:rPr>
            </w:pPr>
          </w:p>
        </w:tc>
        <w:tc>
          <w:tcPr>
            <w:tcW w:w="592" w:type="pct"/>
            <w:shd w:val="clear" w:color="auto" w:fill="auto"/>
          </w:tcPr>
          <w:p w:rsidR="00274A04" w:rsidRPr="00C501CF" w:rsidRDefault="00274A04" w:rsidP="005719F0">
            <w:pPr>
              <w:spacing w:after="0" w:line="240" w:lineRule="auto"/>
              <w:ind w:firstLine="13"/>
              <w:jc w:val="center"/>
              <w:rPr>
                <w:rFonts w:ascii="Arial" w:eastAsia="Calibri" w:hAnsi="Arial" w:cs="Arial"/>
                <w:spacing w:val="-4"/>
                <w:sz w:val="24"/>
                <w:szCs w:val="24"/>
              </w:rPr>
            </w:pPr>
          </w:p>
        </w:tc>
        <w:tc>
          <w:tcPr>
            <w:tcW w:w="411" w:type="pct"/>
          </w:tcPr>
          <w:p w:rsidR="00274A04" w:rsidRPr="00C501CF" w:rsidRDefault="00274A04" w:rsidP="005719F0">
            <w:pPr>
              <w:spacing w:after="0" w:line="240" w:lineRule="auto"/>
              <w:ind w:firstLine="13"/>
              <w:jc w:val="center"/>
              <w:rPr>
                <w:rFonts w:ascii="Arial" w:eastAsia="Calibri" w:hAnsi="Arial" w:cs="Arial"/>
                <w:spacing w:val="-4"/>
                <w:sz w:val="24"/>
                <w:szCs w:val="24"/>
              </w:rPr>
            </w:pPr>
            <w:r w:rsidRPr="00C501CF">
              <w:rPr>
                <w:rFonts w:ascii="Arial" w:eastAsia="Calibri" w:hAnsi="Arial" w:cs="Arial"/>
                <w:spacing w:val="-4"/>
                <w:sz w:val="24"/>
                <w:szCs w:val="24"/>
              </w:rPr>
              <w:t>186576,4</w:t>
            </w:r>
          </w:p>
        </w:tc>
        <w:tc>
          <w:tcPr>
            <w:tcW w:w="285" w:type="pct"/>
            <w:shd w:val="clear" w:color="auto" w:fill="auto"/>
          </w:tcPr>
          <w:p w:rsidR="00274A04" w:rsidRPr="00C501CF" w:rsidRDefault="00274A04" w:rsidP="005719F0">
            <w:pPr>
              <w:spacing w:after="0" w:line="240" w:lineRule="auto"/>
              <w:ind w:firstLine="13"/>
              <w:jc w:val="center"/>
              <w:rPr>
                <w:rFonts w:ascii="Arial" w:eastAsia="Calibri" w:hAnsi="Arial" w:cs="Arial"/>
                <w:spacing w:val="-4"/>
                <w:sz w:val="24"/>
                <w:szCs w:val="24"/>
              </w:rPr>
            </w:pPr>
          </w:p>
        </w:tc>
        <w:tc>
          <w:tcPr>
            <w:tcW w:w="286" w:type="pct"/>
            <w:shd w:val="clear" w:color="auto" w:fill="auto"/>
          </w:tcPr>
          <w:p w:rsidR="00274A04" w:rsidRPr="00C501CF" w:rsidRDefault="00274A04" w:rsidP="005719F0">
            <w:pPr>
              <w:spacing w:after="0" w:line="240" w:lineRule="auto"/>
              <w:ind w:firstLine="13"/>
              <w:jc w:val="center"/>
              <w:rPr>
                <w:rFonts w:ascii="Arial" w:eastAsia="Calibri" w:hAnsi="Arial" w:cs="Arial"/>
                <w:spacing w:val="-4"/>
                <w:sz w:val="24"/>
                <w:szCs w:val="24"/>
              </w:rPr>
            </w:pPr>
          </w:p>
        </w:tc>
        <w:tc>
          <w:tcPr>
            <w:tcW w:w="238" w:type="pct"/>
            <w:shd w:val="clear" w:color="auto" w:fill="auto"/>
          </w:tcPr>
          <w:p w:rsidR="00274A04" w:rsidRPr="00C501CF" w:rsidRDefault="00274A04" w:rsidP="00C501CF">
            <w:pPr>
              <w:spacing w:after="0" w:line="240" w:lineRule="auto"/>
              <w:ind w:firstLine="709"/>
              <w:jc w:val="center"/>
              <w:rPr>
                <w:rFonts w:ascii="Arial" w:eastAsia="Calibri" w:hAnsi="Arial" w:cs="Arial"/>
                <w:spacing w:val="-4"/>
                <w:sz w:val="24"/>
                <w:szCs w:val="24"/>
              </w:rPr>
            </w:pPr>
          </w:p>
        </w:tc>
        <w:tc>
          <w:tcPr>
            <w:tcW w:w="191" w:type="pct"/>
          </w:tcPr>
          <w:p w:rsidR="00274A04" w:rsidRPr="00C501CF" w:rsidRDefault="00274A04" w:rsidP="00C501CF">
            <w:pPr>
              <w:spacing w:after="0" w:line="240" w:lineRule="auto"/>
              <w:ind w:firstLine="709"/>
              <w:jc w:val="center"/>
              <w:rPr>
                <w:rFonts w:ascii="Arial" w:eastAsia="Calibri" w:hAnsi="Arial" w:cs="Arial"/>
                <w:spacing w:val="-4"/>
                <w:sz w:val="24"/>
                <w:szCs w:val="24"/>
              </w:rPr>
            </w:pPr>
          </w:p>
        </w:tc>
      </w:tr>
      <w:tr w:rsidR="004F1A76"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797" w:type="pct"/>
            <w:gridSpan w:val="3"/>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в том числе:</w:t>
            </w:r>
          </w:p>
        </w:tc>
        <w:tc>
          <w:tcPr>
            <w:tcW w:w="44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60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592"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411" w:type="pct"/>
          </w:tcPr>
          <w:p w:rsidR="00274A04" w:rsidRPr="00C501CF" w:rsidRDefault="00274A04" w:rsidP="00C501CF">
            <w:pPr>
              <w:spacing w:after="0" w:line="240" w:lineRule="auto"/>
              <w:ind w:firstLine="709"/>
              <w:jc w:val="center"/>
              <w:rPr>
                <w:rFonts w:ascii="Arial" w:eastAsia="Calibri" w:hAnsi="Arial" w:cs="Arial"/>
                <w:spacing w:val="-4"/>
                <w:sz w:val="24"/>
                <w:szCs w:val="24"/>
              </w:rPr>
            </w:pPr>
          </w:p>
        </w:tc>
        <w:tc>
          <w:tcPr>
            <w:tcW w:w="28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86"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3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91" w:type="pct"/>
          </w:tcPr>
          <w:p w:rsidR="00274A04" w:rsidRPr="00C501CF" w:rsidRDefault="00274A04" w:rsidP="00C501CF">
            <w:pPr>
              <w:spacing w:after="0" w:line="240" w:lineRule="auto"/>
              <w:ind w:firstLine="709"/>
              <w:jc w:val="both"/>
              <w:rPr>
                <w:rFonts w:ascii="Arial" w:eastAsia="Calibri" w:hAnsi="Arial" w:cs="Arial"/>
                <w:spacing w:val="-4"/>
                <w:sz w:val="24"/>
                <w:szCs w:val="24"/>
              </w:rPr>
            </w:pPr>
          </w:p>
        </w:tc>
      </w:tr>
      <w:tr w:rsidR="004F1A76"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797" w:type="pct"/>
            <w:gridSpan w:val="3"/>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федеральный бюджет</w:t>
            </w:r>
          </w:p>
        </w:tc>
        <w:tc>
          <w:tcPr>
            <w:tcW w:w="44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60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592"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411" w:type="pct"/>
          </w:tcPr>
          <w:p w:rsidR="00274A04" w:rsidRPr="00C501CF" w:rsidRDefault="00274A04" w:rsidP="00C501CF">
            <w:pPr>
              <w:spacing w:after="0" w:line="240" w:lineRule="auto"/>
              <w:ind w:firstLine="709"/>
              <w:jc w:val="center"/>
              <w:rPr>
                <w:rFonts w:ascii="Arial" w:eastAsia="Calibri" w:hAnsi="Arial" w:cs="Arial"/>
                <w:spacing w:val="-4"/>
                <w:sz w:val="24"/>
                <w:szCs w:val="24"/>
              </w:rPr>
            </w:pPr>
          </w:p>
        </w:tc>
        <w:tc>
          <w:tcPr>
            <w:tcW w:w="28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86"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3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91" w:type="pct"/>
          </w:tcPr>
          <w:p w:rsidR="00274A04" w:rsidRPr="00C501CF" w:rsidRDefault="00274A04" w:rsidP="00C501CF">
            <w:pPr>
              <w:spacing w:after="0" w:line="240" w:lineRule="auto"/>
              <w:ind w:firstLine="709"/>
              <w:jc w:val="both"/>
              <w:rPr>
                <w:rFonts w:ascii="Arial" w:eastAsia="Calibri" w:hAnsi="Arial" w:cs="Arial"/>
                <w:spacing w:val="-4"/>
                <w:sz w:val="24"/>
                <w:szCs w:val="24"/>
              </w:rPr>
            </w:pPr>
          </w:p>
        </w:tc>
      </w:tr>
      <w:tr w:rsidR="004F1A76"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797" w:type="pct"/>
            <w:gridSpan w:val="3"/>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краевой бюджет</w:t>
            </w:r>
          </w:p>
        </w:tc>
        <w:tc>
          <w:tcPr>
            <w:tcW w:w="44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60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592"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411" w:type="pct"/>
          </w:tcPr>
          <w:p w:rsidR="00274A04" w:rsidRPr="00C501CF" w:rsidRDefault="00274A04" w:rsidP="005719F0">
            <w:pPr>
              <w:spacing w:after="0" w:line="240" w:lineRule="auto"/>
              <w:jc w:val="center"/>
              <w:rPr>
                <w:rFonts w:ascii="Arial" w:eastAsia="Calibri" w:hAnsi="Arial" w:cs="Arial"/>
                <w:spacing w:val="-4"/>
                <w:sz w:val="24"/>
                <w:szCs w:val="24"/>
              </w:rPr>
            </w:pPr>
            <w:r w:rsidRPr="00C501CF">
              <w:rPr>
                <w:rFonts w:ascii="Arial" w:eastAsia="Calibri" w:hAnsi="Arial" w:cs="Arial"/>
                <w:spacing w:val="-4"/>
                <w:sz w:val="24"/>
                <w:szCs w:val="24"/>
              </w:rPr>
              <w:t>185576,4</w:t>
            </w:r>
          </w:p>
        </w:tc>
        <w:tc>
          <w:tcPr>
            <w:tcW w:w="28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86"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3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91" w:type="pct"/>
          </w:tcPr>
          <w:p w:rsidR="00274A04" w:rsidRPr="00C501CF" w:rsidRDefault="00274A04" w:rsidP="00C501CF">
            <w:pPr>
              <w:spacing w:after="0" w:line="240" w:lineRule="auto"/>
              <w:ind w:firstLine="709"/>
              <w:jc w:val="both"/>
              <w:rPr>
                <w:rFonts w:ascii="Arial" w:eastAsia="Calibri" w:hAnsi="Arial" w:cs="Arial"/>
                <w:spacing w:val="-4"/>
                <w:sz w:val="24"/>
                <w:szCs w:val="24"/>
              </w:rPr>
            </w:pPr>
          </w:p>
        </w:tc>
      </w:tr>
      <w:tr w:rsidR="004F1A76"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797" w:type="pct"/>
            <w:gridSpan w:val="3"/>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hAnsi="Arial" w:cs="Arial"/>
                <w:sz w:val="24"/>
                <w:szCs w:val="24"/>
              </w:rPr>
              <w:t>районный бюджет</w:t>
            </w:r>
          </w:p>
        </w:tc>
        <w:tc>
          <w:tcPr>
            <w:tcW w:w="44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60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592"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411" w:type="pct"/>
          </w:tcPr>
          <w:p w:rsidR="00274A04" w:rsidRPr="00C501CF" w:rsidRDefault="00274A04" w:rsidP="005719F0">
            <w:pPr>
              <w:spacing w:after="0" w:line="240" w:lineRule="auto"/>
              <w:jc w:val="center"/>
              <w:rPr>
                <w:rFonts w:ascii="Arial" w:eastAsia="Calibri" w:hAnsi="Arial" w:cs="Arial"/>
                <w:spacing w:val="-4"/>
                <w:sz w:val="24"/>
                <w:szCs w:val="24"/>
                <w:highlight w:val="yellow"/>
              </w:rPr>
            </w:pPr>
            <w:r w:rsidRPr="00C501CF">
              <w:rPr>
                <w:rFonts w:ascii="Arial" w:eastAsia="Calibri" w:hAnsi="Arial" w:cs="Arial"/>
                <w:spacing w:val="-4"/>
                <w:sz w:val="24"/>
                <w:szCs w:val="24"/>
              </w:rPr>
              <w:t>1000</w:t>
            </w:r>
          </w:p>
        </w:tc>
        <w:tc>
          <w:tcPr>
            <w:tcW w:w="28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highlight w:val="yellow"/>
              </w:rPr>
            </w:pPr>
          </w:p>
        </w:tc>
        <w:tc>
          <w:tcPr>
            <w:tcW w:w="286"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3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91" w:type="pct"/>
          </w:tcPr>
          <w:p w:rsidR="00274A04" w:rsidRPr="00C501CF" w:rsidRDefault="00274A04" w:rsidP="00C501CF">
            <w:pPr>
              <w:spacing w:after="0" w:line="240" w:lineRule="auto"/>
              <w:ind w:firstLine="709"/>
              <w:jc w:val="both"/>
              <w:rPr>
                <w:rFonts w:ascii="Arial" w:eastAsia="Calibri" w:hAnsi="Arial" w:cs="Arial"/>
                <w:spacing w:val="-4"/>
                <w:sz w:val="24"/>
                <w:szCs w:val="24"/>
              </w:rPr>
            </w:pPr>
          </w:p>
        </w:tc>
      </w:tr>
      <w:tr w:rsidR="004F1A76" w:rsidRPr="00C501CF" w:rsidTr="00606E7B">
        <w:trPr>
          <w:trHeight w:val="85"/>
        </w:trPr>
        <w:tc>
          <w:tcPr>
            <w:tcW w:w="147"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797" w:type="pct"/>
            <w:gridSpan w:val="3"/>
            <w:shd w:val="clear" w:color="auto" w:fill="auto"/>
          </w:tcPr>
          <w:p w:rsidR="00274A04" w:rsidRPr="00C501CF" w:rsidRDefault="00274A04" w:rsidP="005719F0">
            <w:pPr>
              <w:spacing w:after="0" w:line="240" w:lineRule="auto"/>
              <w:ind w:firstLine="13"/>
              <w:jc w:val="both"/>
              <w:rPr>
                <w:rFonts w:ascii="Arial" w:eastAsia="Calibri" w:hAnsi="Arial" w:cs="Arial"/>
                <w:spacing w:val="-4"/>
                <w:sz w:val="24"/>
                <w:szCs w:val="24"/>
              </w:rPr>
            </w:pPr>
            <w:r w:rsidRPr="00C501CF">
              <w:rPr>
                <w:rFonts w:ascii="Arial" w:eastAsia="Calibri" w:hAnsi="Arial" w:cs="Arial"/>
                <w:spacing w:val="-4"/>
                <w:sz w:val="24"/>
                <w:szCs w:val="24"/>
              </w:rPr>
              <w:t>внебюджетные источники</w:t>
            </w:r>
          </w:p>
        </w:tc>
        <w:tc>
          <w:tcPr>
            <w:tcW w:w="44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60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592"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411" w:type="pct"/>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85"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86"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238" w:type="pct"/>
            <w:shd w:val="clear" w:color="auto" w:fill="auto"/>
          </w:tcPr>
          <w:p w:rsidR="00274A04" w:rsidRPr="00C501CF" w:rsidRDefault="00274A04" w:rsidP="00C501CF">
            <w:pPr>
              <w:spacing w:after="0" w:line="240" w:lineRule="auto"/>
              <w:ind w:firstLine="709"/>
              <w:jc w:val="both"/>
              <w:rPr>
                <w:rFonts w:ascii="Arial" w:eastAsia="Calibri" w:hAnsi="Arial" w:cs="Arial"/>
                <w:spacing w:val="-4"/>
                <w:sz w:val="24"/>
                <w:szCs w:val="24"/>
              </w:rPr>
            </w:pPr>
          </w:p>
        </w:tc>
        <w:tc>
          <w:tcPr>
            <w:tcW w:w="191" w:type="pct"/>
          </w:tcPr>
          <w:p w:rsidR="00274A04" w:rsidRPr="00C501CF" w:rsidRDefault="00274A04" w:rsidP="00C501CF">
            <w:pPr>
              <w:spacing w:after="0" w:line="240" w:lineRule="auto"/>
              <w:ind w:firstLine="709"/>
              <w:jc w:val="both"/>
              <w:rPr>
                <w:rFonts w:ascii="Arial" w:eastAsia="Calibri" w:hAnsi="Arial" w:cs="Arial"/>
                <w:spacing w:val="-4"/>
                <w:sz w:val="24"/>
                <w:szCs w:val="24"/>
              </w:rPr>
            </w:pPr>
          </w:p>
        </w:tc>
      </w:tr>
    </w:tbl>
    <w:p w:rsidR="00E95918" w:rsidRPr="00C501CF" w:rsidRDefault="00E95918" w:rsidP="00C501CF">
      <w:pPr>
        <w:spacing w:after="0" w:line="240" w:lineRule="auto"/>
        <w:ind w:firstLine="709"/>
        <w:jc w:val="center"/>
        <w:rPr>
          <w:rFonts w:ascii="Arial" w:eastAsia="Calibri" w:hAnsi="Arial" w:cs="Arial"/>
          <w:sz w:val="24"/>
          <w:szCs w:val="24"/>
        </w:rPr>
      </w:pPr>
      <w:r w:rsidRPr="00C501CF">
        <w:rPr>
          <w:rFonts w:ascii="Arial" w:eastAsia="Calibri" w:hAnsi="Arial" w:cs="Arial"/>
          <w:sz w:val="24"/>
          <w:szCs w:val="24"/>
        </w:rPr>
        <w:t xml:space="preserve">Перечень объектов недвижимого имущества муниципальной собственности Иланского района, </w:t>
      </w:r>
      <w:r w:rsidRPr="00C501CF">
        <w:rPr>
          <w:rFonts w:ascii="Arial" w:eastAsia="Calibri" w:hAnsi="Arial" w:cs="Arial"/>
          <w:sz w:val="24"/>
          <w:szCs w:val="24"/>
        </w:rPr>
        <w:br/>
        <w:t>подлежащих строительству, реконструкции, техническому перевооружению или приобретению</w:t>
      </w:r>
      <w:r w:rsidR="002B4E91" w:rsidRPr="00C501CF">
        <w:rPr>
          <w:rFonts w:ascii="Arial" w:eastAsia="Calibri" w:hAnsi="Arial" w:cs="Arial"/>
          <w:sz w:val="24"/>
          <w:szCs w:val="24"/>
        </w:rPr>
        <w:t xml:space="preserve"> тыс. руб. </w:t>
      </w:r>
    </w:p>
    <w:p w:rsidR="00E95918" w:rsidRPr="00C501CF" w:rsidRDefault="00E95918" w:rsidP="00C501CF">
      <w:pPr>
        <w:spacing w:after="0" w:line="240" w:lineRule="auto"/>
        <w:ind w:firstLine="709"/>
        <w:jc w:val="both"/>
        <w:rPr>
          <w:rFonts w:ascii="Arial" w:eastAsia="Calibri" w:hAnsi="Arial" w:cs="Arial"/>
          <w:spacing w:val="-4"/>
          <w:sz w:val="24"/>
          <w:szCs w:val="24"/>
        </w:rPr>
        <w:sectPr w:rsidR="00E95918" w:rsidRPr="00C501CF" w:rsidSect="00C501CF">
          <w:footnotePr>
            <w:numRestart w:val="eachSect"/>
          </w:footnotePr>
          <w:pgSz w:w="16838" w:h="11905" w:orient="landscape"/>
          <w:pgMar w:top="1134" w:right="851" w:bottom="1134" w:left="1701" w:header="720" w:footer="0" w:gutter="0"/>
          <w:pgNumType w:start="1"/>
          <w:cols w:space="720"/>
          <w:noEndnote/>
          <w:titlePg/>
          <w:docGrid w:linePitch="299"/>
        </w:sectPr>
      </w:pPr>
    </w:p>
    <w:p w:rsidR="00A21A74" w:rsidRPr="00C501CF" w:rsidRDefault="00A21A74" w:rsidP="00C501CF">
      <w:pPr>
        <w:widowControl w:val="0"/>
        <w:autoSpaceDE w:val="0"/>
        <w:autoSpaceDN w:val="0"/>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lastRenderedPageBreak/>
        <w:t>Приложение №</w:t>
      </w:r>
      <w:r w:rsidR="00655E5F" w:rsidRPr="00C501CF">
        <w:rPr>
          <w:rFonts w:ascii="Arial" w:hAnsi="Arial" w:cs="Arial"/>
          <w:spacing w:val="-4"/>
          <w:sz w:val="24"/>
          <w:szCs w:val="24"/>
          <w:u w:val="single"/>
        </w:rPr>
        <w:t>3</w:t>
      </w:r>
    </w:p>
    <w:p w:rsidR="00A21A74" w:rsidRPr="00C501CF" w:rsidRDefault="00B75CCD"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w:t>
      </w:r>
      <w:r w:rsidR="00655E5F" w:rsidRPr="00C501CF">
        <w:rPr>
          <w:rFonts w:ascii="Arial" w:hAnsi="Arial" w:cs="Arial"/>
          <w:sz w:val="24"/>
          <w:szCs w:val="24"/>
        </w:rPr>
        <w:t xml:space="preserve">паспорту </w:t>
      </w:r>
      <w:r w:rsidR="00F66242" w:rsidRPr="00C501CF">
        <w:rPr>
          <w:rFonts w:ascii="Arial" w:hAnsi="Arial" w:cs="Arial"/>
          <w:sz w:val="24"/>
          <w:szCs w:val="24"/>
        </w:rPr>
        <w:t>муниципальной программы</w:t>
      </w:r>
    </w:p>
    <w:p w:rsidR="00A21A74" w:rsidRPr="00C501CF" w:rsidRDefault="00A21A74"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A21A74" w:rsidRPr="00C501CF" w:rsidRDefault="00A21A74" w:rsidP="00C501CF">
      <w:pPr>
        <w:widowControl w:val="0"/>
        <w:autoSpaceDE w:val="0"/>
        <w:autoSpaceDN w:val="0"/>
        <w:spacing w:after="0" w:line="240" w:lineRule="auto"/>
        <w:ind w:firstLine="709"/>
        <w:jc w:val="right"/>
        <w:rPr>
          <w:rFonts w:ascii="Arial" w:hAnsi="Arial" w:cs="Arial"/>
          <w:spacing w:val="-4"/>
          <w:sz w:val="24"/>
          <w:szCs w:val="24"/>
          <w:u w:val="single"/>
        </w:rPr>
      </w:pPr>
    </w:p>
    <w:p w:rsidR="00535BE3" w:rsidRPr="00C501CF" w:rsidRDefault="00A21A74" w:rsidP="00C501CF">
      <w:pPr>
        <w:widowControl w:val="0"/>
        <w:autoSpaceDE w:val="0"/>
        <w:autoSpaceDN w:val="0"/>
        <w:spacing w:after="0" w:line="240" w:lineRule="auto"/>
        <w:ind w:firstLine="709"/>
        <w:jc w:val="center"/>
        <w:rPr>
          <w:rFonts w:ascii="Arial" w:hAnsi="Arial" w:cs="Arial"/>
          <w:b/>
          <w:spacing w:val="-4"/>
          <w:sz w:val="24"/>
          <w:szCs w:val="24"/>
        </w:rPr>
      </w:pPr>
      <w:r w:rsidRPr="00C501CF">
        <w:rPr>
          <w:rFonts w:ascii="Arial" w:hAnsi="Arial" w:cs="Arial"/>
          <w:b/>
          <w:spacing w:val="-4"/>
          <w:sz w:val="24"/>
          <w:szCs w:val="24"/>
        </w:rPr>
        <w:t>Информация</w:t>
      </w:r>
      <w:r w:rsidR="000C773B" w:rsidRPr="00C501CF">
        <w:rPr>
          <w:rFonts w:ascii="Arial" w:hAnsi="Arial" w:cs="Arial"/>
          <w:b/>
          <w:spacing w:val="-4"/>
          <w:sz w:val="24"/>
          <w:szCs w:val="24"/>
        </w:rPr>
        <w:t xml:space="preserve"> о ресурсном обеспечении программы за счет средств районного бюджета, </w:t>
      </w:r>
    </w:p>
    <w:p w:rsidR="000C773B" w:rsidRPr="00C501CF" w:rsidRDefault="000C773B" w:rsidP="004F1A76">
      <w:pPr>
        <w:widowControl w:val="0"/>
        <w:autoSpaceDE w:val="0"/>
        <w:autoSpaceDN w:val="0"/>
        <w:spacing w:after="0" w:line="240" w:lineRule="auto"/>
        <w:jc w:val="center"/>
        <w:rPr>
          <w:rFonts w:ascii="Arial" w:hAnsi="Arial" w:cs="Arial"/>
          <w:b/>
          <w:spacing w:val="-4"/>
          <w:sz w:val="24"/>
          <w:szCs w:val="24"/>
        </w:rPr>
      </w:pPr>
      <w:r w:rsidRPr="00C501CF">
        <w:rPr>
          <w:rFonts w:ascii="Arial" w:hAnsi="Arial" w:cs="Arial"/>
          <w:b/>
          <w:spacing w:val="-4"/>
          <w:sz w:val="24"/>
          <w:szCs w:val="24"/>
        </w:rPr>
        <w:t>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w:t>
      </w:r>
      <w:r w:rsidR="004F1A76">
        <w:rPr>
          <w:rFonts w:ascii="Arial" w:hAnsi="Arial" w:cs="Arial"/>
          <w:b/>
          <w:spacing w:val="-4"/>
          <w:sz w:val="24"/>
          <w:szCs w:val="24"/>
        </w:rPr>
        <w:t xml:space="preserve">телям средств районного бюджета </w:t>
      </w:r>
      <w:r w:rsidRPr="00C501CF">
        <w:rPr>
          <w:rFonts w:ascii="Arial" w:hAnsi="Arial" w:cs="Arial"/>
          <w:b/>
          <w:spacing w:val="-4"/>
          <w:sz w:val="24"/>
          <w:szCs w:val="24"/>
        </w:rPr>
        <w:t>в разрезе подпрограмм, отдельных мероприятий программы)</w:t>
      </w:r>
    </w:p>
    <w:p w:rsidR="00D707F4" w:rsidRPr="00C501CF" w:rsidRDefault="00D707F4" w:rsidP="00C501CF">
      <w:pPr>
        <w:widowControl w:val="0"/>
        <w:autoSpaceDE w:val="0"/>
        <w:autoSpaceDN w:val="0"/>
        <w:spacing w:after="0" w:line="240" w:lineRule="auto"/>
        <w:ind w:firstLine="709"/>
        <w:jc w:val="center"/>
        <w:rPr>
          <w:rFonts w:ascii="Arial" w:hAnsi="Arial" w:cs="Arial"/>
          <w:b/>
          <w:spacing w:val="-4"/>
          <w:sz w:val="24"/>
          <w:szCs w:val="24"/>
        </w:rPr>
      </w:pPr>
    </w:p>
    <w:p w:rsidR="00D707F4" w:rsidRPr="00C501CF" w:rsidRDefault="00D707F4" w:rsidP="00C501CF">
      <w:pPr>
        <w:widowControl w:val="0"/>
        <w:autoSpaceDE w:val="0"/>
        <w:autoSpaceDN w:val="0"/>
        <w:spacing w:after="0" w:line="240" w:lineRule="auto"/>
        <w:ind w:firstLine="709"/>
        <w:jc w:val="center"/>
        <w:rPr>
          <w:rFonts w:ascii="Arial" w:hAnsi="Arial" w:cs="Arial"/>
          <w:b/>
          <w:spacing w:val="-4"/>
          <w:sz w:val="24"/>
          <w:szCs w:val="24"/>
        </w:rPr>
      </w:pPr>
    </w:p>
    <w:tbl>
      <w:tblPr>
        <w:tblStyle w:val="a3"/>
        <w:tblW w:w="16018" w:type="dxa"/>
        <w:tblInd w:w="-1281" w:type="dxa"/>
        <w:tblLayout w:type="fixed"/>
        <w:tblLook w:val="04A0"/>
      </w:tblPr>
      <w:tblGrid>
        <w:gridCol w:w="7"/>
        <w:gridCol w:w="560"/>
        <w:gridCol w:w="7"/>
        <w:gridCol w:w="2262"/>
        <w:gridCol w:w="1984"/>
        <w:gridCol w:w="2539"/>
        <w:gridCol w:w="13"/>
        <w:gridCol w:w="708"/>
        <w:gridCol w:w="772"/>
        <w:gridCol w:w="79"/>
        <w:gridCol w:w="567"/>
        <w:gridCol w:w="425"/>
        <w:gridCol w:w="1134"/>
        <w:gridCol w:w="1134"/>
        <w:gridCol w:w="1134"/>
        <w:gridCol w:w="1134"/>
        <w:gridCol w:w="1559"/>
      </w:tblGrid>
      <w:tr w:rsidR="009750C3" w:rsidRPr="00C501CF" w:rsidTr="00606E7B">
        <w:trPr>
          <w:gridBefore w:val="1"/>
          <w:wBefore w:w="7" w:type="dxa"/>
        </w:trPr>
        <w:tc>
          <w:tcPr>
            <w:tcW w:w="567" w:type="dxa"/>
            <w:gridSpan w:val="2"/>
            <w:vMerge w:val="restart"/>
          </w:tcPr>
          <w:p w:rsidR="009750C3" w:rsidRPr="00C501CF" w:rsidRDefault="009750C3" w:rsidP="00C501CF">
            <w:pPr>
              <w:ind w:firstLine="709"/>
              <w:jc w:val="center"/>
              <w:rPr>
                <w:rFonts w:ascii="Arial" w:hAnsi="Arial" w:cs="Arial"/>
                <w:spacing w:val="-4"/>
                <w:sz w:val="24"/>
                <w:szCs w:val="24"/>
              </w:rPr>
            </w:pPr>
            <w:r w:rsidRPr="00C501CF">
              <w:rPr>
                <w:rFonts w:ascii="Arial" w:hAnsi="Arial" w:cs="Arial"/>
                <w:spacing w:val="-4"/>
                <w:sz w:val="24"/>
                <w:szCs w:val="24"/>
              </w:rPr>
              <w:t>№ п/п</w:t>
            </w:r>
          </w:p>
        </w:tc>
        <w:tc>
          <w:tcPr>
            <w:tcW w:w="2262" w:type="dxa"/>
            <w:vMerge w:val="restart"/>
          </w:tcPr>
          <w:p w:rsidR="009750C3" w:rsidRPr="00C501CF" w:rsidRDefault="009750C3" w:rsidP="004F1A76">
            <w:pPr>
              <w:ind w:firstLine="42"/>
              <w:rPr>
                <w:rFonts w:ascii="Arial" w:hAnsi="Arial" w:cs="Arial"/>
                <w:spacing w:val="-4"/>
                <w:sz w:val="24"/>
                <w:szCs w:val="24"/>
              </w:rPr>
            </w:pPr>
            <w:r w:rsidRPr="00C501CF">
              <w:rPr>
                <w:rFonts w:ascii="Arial" w:hAnsi="Arial" w:cs="Arial"/>
                <w:spacing w:val="-4"/>
                <w:sz w:val="24"/>
                <w:szCs w:val="24"/>
              </w:rPr>
              <w:t>Статус (</w:t>
            </w:r>
            <w:r w:rsidRPr="00C501CF">
              <w:rPr>
                <w:rFonts w:ascii="Arial" w:hAnsi="Arial" w:cs="Arial"/>
                <w:sz w:val="24"/>
                <w:szCs w:val="24"/>
              </w:rPr>
              <w:t>муниципальная программа Иланского района</w:t>
            </w:r>
            <w:r w:rsidRPr="00C501CF">
              <w:rPr>
                <w:rFonts w:ascii="Arial" w:hAnsi="Arial" w:cs="Arial"/>
                <w:spacing w:val="-4"/>
                <w:sz w:val="24"/>
                <w:szCs w:val="24"/>
              </w:rPr>
              <w:t>, подпрограмма)</w:t>
            </w:r>
          </w:p>
        </w:tc>
        <w:tc>
          <w:tcPr>
            <w:tcW w:w="1984" w:type="dxa"/>
            <w:vMerge w:val="restart"/>
          </w:tcPr>
          <w:p w:rsidR="009750C3" w:rsidRPr="00C501CF" w:rsidRDefault="009750C3" w:rsidP="004F1A76">
            <w:pPr>
              <w:ind w:firstLine="42"/>
              <w:rPr>
                <w:rFonts w:ascii="Arial" w:hAnsi="Arial" w:cs="Arial"/>
                <w:spacing w:val="-4"/>
                <w:sz w:val="24"/>
                <w:szCs w:val="24"/>
              </w:rPr>
            </w:pPr>
            <w:r w:rsidRPr="00C501CF">
              <w:rPr>
                <w:rFonts w:ascii="Arial" w:hAnsi="Arial" w:cs="Arial"/>
                <w:spacing w:val="-4"/>
                <w:sz w:val="24"/>
                <w:szCs w:val="24"/>
              </w:rPr>
              <w:t xml:space="preserve">Наименование </w:t>
            </w:r>
            <w:r w:rsidRPr="00C501CF">
              <w:rPr>
                <w:rFonts w:ascii="Arial" w:hAnsi="Arial" w:cs="Arial"/>
                <w:sz w:val="24"/>
                <w:szCs w:val="24"/>
              </w:rPr>
              <w:t>муниципальной программы Иланского района</w:t>
            </w:r>
            <w:r w:rsidRPr="00C501CF">
              <w:rPr>
                <w:rFonts w:ascii="Arial" w:hAnsi="Arial" w:cs="Arial"/>
                <w:spacing w:val="-4"/>
                <w:sz w:val="24"/>
                <w:szCs w:val="24"/>
              </w:rPr>
              <w:t xml:space="preserve">, подпрограммы </w:t>
            </w:r>
          </w:p>
        </w:tc>
        <w:tc>
          <w:tcPr>
            <w:tcW w:w="2539" w:type="dxa"/>
            <w:vMerge w:val="restart"/>
          </w:tcPr>
          <w:p w:rsidR="009750C3" w:rsidRPr="00C501CF" w:rsidRDefault="009750C3" w:rsidP="004F1A76">
            <w:pPr>
              <w:ind w:firstLine="42"/>
              <w:jc w:val="center"/>
              <w:rPr>
                <w:rFonts w:ascii="Arial" w:hAnsi="Arial" w:cs="Arial"/>
                <w:spacing w:val="-4"/>
                <w:sz w:val="24"/>
                <w:szCs w:val="24"/>
              </w:rPr>
            </w:pPr>
            <w:r w:rsidRPr="00C501CF">
              <w:rPr>
                <w:rFonts w:ascii="Arial" w:hAnsi="Arial" w:cs="Arial"/>
                <w:spacing w:val="-4"/>
                <w:sz w:val="24"/>
                <w:szCs w:val="24"/>
              </w:rPr>
              <w:t>Наименование главного распорядителя бюджетных средств (далее – ГРБС)</w:t>
            </w:r>
          </w:p>
        </w:tc>
        <w:tc>
          <w:tcPr>
            <w:tcW w:w="2564" w:type="dxa"/>
            <w:gridSpan w:val="6"/>
          </w:tcPr>
          <w:p w:rsidR="009750C3" w:rsidRPr="00C501CF" w:rsidRDefault="009750C3" w:rsidP="004F1A76">
            <w:pPr>
              <w:widowControl w:val="0"/>
              <w:autoSpaceDE w:val="0"/>
              <w:autoSpaceDN w:val="0"/>
              <w:ind w:firstLine="42"/>
              <w:jc w:val="center"/>
              <w:rPr>
                <w:rFonts w:ascii="Arial" w:hAnsi="Arial" w:cs="Arial"/>
                <w:b/>
                <w:spacing w:val="-4"/>
                <w:sz w:val="24"/>
                <w:szCs w:val="24"/>
              </w:rPr>
            </w:pPr>
            <w:r w:rsidRPr="00C501CF">
              <w:rPr>
                <w:rFonts w:ascii="Arial" w:hAnsi="Arial" w:cs="Arial"/>
                <w:spacing w:val="-4"/>
                <w:sz w:val="24"/>
                <w:szCs w:val="24"/>
              </w:rPr>
              <w:t>Код бюджетной классификации</w:t>
            </w:r>
          </w:p>
        </w:tc>
        <w:tc>
          <w:tcPr>
            <w:tcW w:w="4536" w:type="dxa"/>
            <w:gridSpan w:val="4"/>
          </w:tcPr>
          <w:p w:rsidR="009750C3" w:rsidRPr="00C501CF" w:rsidRDefault="009750C3" w:rsidP="004F1A76">
            <w:pPr>
              <w:widowControl w:val="0"/>
              <w:autoSpaceDE w:val="0"/>
              <w:autoSpaceDN w:val="0"/>
              <w:ind w:firstLine="42"/>
              <w:jc w:val="center"/>
              <w:rPr>
                <w:rFonts w:ascii="Arial" w:eastAsia="Calibri" w:hAnsi="Arial" w:cs="Arial"/>
                <w:spacing w:val="-4"/>
                <w:sz w:val="24"/>
                <w:szCs w:val="24"/>
              </w:rPr>
            </w:pPr>
            <w:r w:rsidRPr="00C501CF">
              <w:rPr>
                <w:rFonts w:ascii="Arial" w:eastAsia="Calibri" w:hAnsi="Arial" w:cs="Arial"/>
                <w:spacing w:val="-4"/>
                <w:sz w:val="24"/>
                <w:szCs w:val="24"/>
              </w:rPr>
              <w:t>Годы реализации</w:t>
            </w:r>
          </w:p>
        </w:tc>
        <w:tc>
          <w:tcPr>
            <w:tcW w:w="1559" w:type="dxa"/>
            <w:vMerge w:val="restart"/>
          </w:tcPr>
          <w:p w:rsidR="009750C3" w:rsidRPr="00C501CF" w:rsidRDefault="009750C3" w:rsidP="004F1A76">
            <w:pPr>
              <w:widowControl w:val="0"/>
              <w:autoSpaceDE w:val="0"/>
              <w:autoSpaceDN w:val="0"/>
              <w:ind w:firstLine="42"/>
              <w:jc w:val="center"/>
              <w:rPr>
                <w:rFonts w:ascii="Arial" w:hAnsi="Arial" w:cs="Arial"/>
                <w:b/>
                <w:spacing w:val="-4"/>
                <w:sz w:val="24"/>
                <w:szCs w:val="24"/>
              </w:rPr>
            </w:pPr>
            <w:r w:rsidRPr="00C501CF">
              <w:rPr>
                <w:rFonts w:ascii="Arial" w:eastAsia="Calibri" w:hAnsi="Arial" w:cs="Arial"/>
                <w:spacing w:val="-4"/>
                <w:sz w:val="24"/>
                <w:szCs w:val="24"/>
              </w:rPr>
              <w:t xml:space="preserve">Итого на очередной финансовый год </w:t>
            </w:r>
            <w:r w:rsidRPr="00C501CF">
              <w:rPr>
                <w:rFonts w:ascii="Arial" w:eastAsia="Calibri" w:hAnsi="Arial" w:cs="Arial"/>
                <w:spacing w:val="-4"/>
                <w:sz w:val="24"/>
                <w:szCs w:val="24"/>
              </w:rPr>
              <w:br/>
              <w:t>и плановый период</w:t>
            </w:r>
          </w:p>
        </w:tc>
      </w:tr>
      <w:tr w:rsidR="00606E7B" w:rsidRPr="00C501CF" w:rsidTr="00606E7B">
        <w:trPr>
          <w:gridBefore w:val="1"/>
          <w:wBefore w:w="7" w:type="dxa"/>
        </w:trPr>
        <w:tc>
          <w:tcPr>
            <w:tcW w:w="567" w:type="dxa"/>
            <w:gridSpan w:val="2"/>
            <w:vMerge/>
          </w:tcPr>
          <w:p w:rsidR="00B90F46" w:rsidRPr="00C501CF" w:rsidRDefault="00B90F46" w:rsidP="00C501CF">
            <w:pPr>
              <w:ind w:firstLine="709"/>
              <w:jc w:val="center"/>
              <w:rPr>
                <w:rFonts w:ascii="Arial" w:hAnsi="Arial" w:cs="Arial"/>
                <w:spacing w:val="-4"/>
                <w:sz w:val="24"/>
                <w:szCs w:val="24"/>
              </w:rPr>
            </w:pPr>
          </w:p>
        </w:tc>
        <w:tc>
          <w:tcPr>
            <w:tcW w:w="2262" w:type="dxa"/>
            <w:vMerge/>
          </w:tcPr>
          <w:p w:rsidR="00B90F46" w:rsidRPr="00C501CF" w:rsidRDefault="00B90F46" w:rsidP="004F1A76">
            <w:pPr>
              <w:ind w:firstLine="42"/>
              <w:jc w:val="center"/>
              <w:rPr>
                <w:rFonts w:ascii="Arial" w:hAnsi="Arial" w:cs="Arial"/>
                <w:spacing w:val="-4"/>
                <w:sz w:val="24"/>
                <w:szCs w:val="24"/>
              </w:rPr>
            </w:pPr>
          </w:p>
        </w:tc>
        <w:tc>
          <w:tcPr>
            <w:tcW w:w="1984" w:type="dxa"/>
            <w:vMerge/>
          </w:tcPr>
          <w:p w:rsidR="00B90F46" w:rsidRPr="00C501CF" w:rsidRDefault="00B90F46" w:rsidP="004F1A76">
            <w:pPr>
              <w:ind w:firstLine="42"/>
              <w:jc w:val="center"/>
              <w:rPr>
                <w:rFonts w:ascii="Arial" w:hAnsi="Arial" w:cs="Arial"/>
                <w:spacing w:val="-4"/>
                <w:sz w:val="24"/>
                <w:szCs w:val="24"/>
              </w:rPr>
            </w:pPr>
          </w:p>
        </w:tc>
        <w:tc>
          <w:tcPr>
            <w:tcW w:w="2539" w:type="dxa"/>
            <w:vMerge/>
          </w:tcPr>
          <w:p w:rsidR="00B90F46" w:rsidRPr="00C501CF" w:rsidRDefault="00B90F46" w:rsidP="004F1A76">
            <w:pPr>
              <w:ind w:firstLine="42"/>
              <w:jc w:val="center"/>
              <w:rPr>
                <w:rFonts w:ascii="Arial" w:hAnsi="Arial" w:cs="Arial"/>
                <w:spacing w:val="-4"/>
                <w:sz w:val="24"/>
                <w:szCs w:val="24"/>
              </w:rPr>
            </w:pPr>
          </w:p>
        </w:tc>
        <w:tc>
          <w:tcPr>
            <w:tcW w:w="721" w:type="dxa"/>
            <w:gridSpan w:val="2"/>
          </w:tcPr>
          <w:p w:rsidR="00B90F46" w:rsidRPr="00C501CF" w:rsidRDefault="00B90F46" w:rsidP="004F1A76">
            <w:pPr>
              <w:ind w:firstLine="42"/>
              <w:jc w:val="center"/>
              <w:rPr>
                <w:rFonts w:ascii="Arial" w:hAnsi="Arial" w:cs="Arial"/>
                <w:spacing w:val="-4"/>
                <w:sz w:val="24"/>
                <w:szCs w:val="24"/>
              </w:rPr>
            </w:pPr>
            <w:r w:rsidRPr="00C501CF">
              <w:rPr>
                <w:rFonts w:ascii="Arial" w:hAnsi="Arial" w:cs="Arial"/>
                <w:spacing w:val="-4"/>
                <w:sz w:val="24"/>
                <w:szCs w:val="24"/>
              </w:rPr>
              <w:t>ГРБС</w:t>
            </w:r>
          </w:p>
        </w:tc>
        <w:tc>
          <w:tcPr>
            <w:tcW w:w="772" w:type="dxa"/>
          </w:tcPr>
          <w:p w:rsidR="00B90F46" w:rsidRPr="00C501CF" w:rsidRDefault="00B90F46" w:rsidP="004F1A76">
            <w:pPr>
              <w:ind w:firstLine="42"/>
              <w:jc w:val="center"/>
              <w:rPr>
                <w:rFonts w:ascii="Arial" w:hAnsi="Arial" w:cs="Arial"/>
                <w:spacing w:val="-4"/>
                <w:sz w:val="24"/>
                <w:szCs w:val="24"/>
              </w:rPr>
            </w:pPr>
            <w:r w:rsidRPr="00C501CF">
              <w:rPr>
                <w:rFonts w:ascii="Arial" w:hAnsi="Arial" w:cs="Arial"/>
                <w:spacing w:val="-4"/>
                <w:sz w:val="24"/>
                <w:szCs w:val="24"/>
              </w:rPr>
              <w:t>РзПр</w:t>
            </w:r>
          </w:p>
        </w:tc>
        <w:tc>
          <w:tcPr>
            <w:tcW w:w="646" w:type="dxa"/>
            <w:gridSpan w:val="2"/>
          </w:tcPr>
          <w:p w:rsidR="00B90F46" w:rsidRPr="00C501CF" w:rsidRDefault="00B90F46" w:rsidP="004F1A76">
            <w:pPr>
              <w:ind w:firstLine="42"/>
              <w:jc w:val="center"/>
              <w:rPr>
                <w:rFonts w:ascii="Arial" w:hAnsi="Arial" w:cs="Arial"/>
                <w:spacing w:val="-4"/>
                <w:sz w:val="24"/>
                <w:szCs w:val="24"/>
              </w:rPr>
            </w:pPr>
            <w:r w:rsidRPr="00C501CF">
              <w:rPr>
                <w:rFonts w:ascii="Arial" w:hAnsi="Arial" w:cs="Arial"/>
                <w:spacing w:val="-4"/>
                <w:sz w:val="24"/>
                <w:szCs w:val="24"/>
              </w:rPr>
              <w:t>ЦСР</w:t>
            </w:r>
          </w:p>
        </w:tc>
        <w:tc>
          <w:tcPr>
            <w:tcW w:w="425" w:type="dxa"/>
          </w:tcPr>
          <w:p w:rsidR="00B90F46" w:rsidRPr="00C501CF" w:rsidRDefault="00B90F46" w:rsidP="004F1A76">
            <w:pPr>
              <w:ind w:firstLine="42"/>
              <w:jc w:val="center"/>
              <w:rPr>
                <w:rFonts w:ascii="Arial" w:hAnsi="Arial" w:cs="Arial"/>
                <w:spacing w:val="-4"/>
                <w:sz w:val="24"/>
                <w:szCs w:val="24"/>
              </w:rPr>
            </w:pPr>
            <w:r w:rsidRPr="00C501CF">
              <w:rPr>
                <w:rFonts w:ascii="Arial" w:hAnsi="Arial" w:cs="Arial"/>
                <w:spacing w:val="-4"/>
                <w:sz w:val="24"/>
                <w:szCs w:val="24"/>
              </w:rPr>
              <w:t>ВР</w:t>
            </w:r>
          </w:p>
        </w:tc>
        <w:tc>
          <w:tcPr>
            <w:tcW w:w="1134" w:type="dxa"/>
          </w:tcPr>
          <w:p w:rsidR="00B90F46" w:rsidRPr="00C501CF" w:rsidRDefault="00B90F46" w:rsidP="00BA321E">
            <w:pPr>
              <w:ind w:firstLine="42"/>
              <w:jc w:val="center"/>
              <w:rPr>
                <w:rFonts w:ascii="Arial" w:hAnsi="Arial" w:cs="Arial"/>
                <w:b/>
                <w:spacing w:val="-4"/>
                <w:sz w:val="24"/>
                <w:szCs w:val="24"/>
              </w:rPr>
            </w:pPr>
            <w:r w:rsidRPr="00C501CF">
              <w:rPr>
                <w:rFonts w:ascii="Arial" w:hAnsi="Arial" w:cs="Arial"/>
                <w:b/>
                <w:spacing w:val="-4"/>
                <w:sz w:val="24"/>
                <w:szCs w:val="24"/>
              </w:rPr>
              <w:t>201</w:t>
            </w:r>
            <w:r w:rsidR="00BA321E">
              <w:rPr>
                <w:rFonts w:ascii="Arial" w:hAnsi="Arial" w:cs="Arial"/>
                <w:b/>
                <w:spacing w:val="-4"/>
                <w:sz w:val="24"/>
                <w:szCs w:val="24"/>
              </w:rPr>
              <w:t>9</w:t>
            </w:r>
            <w:r w:rsidRPr="00C501CF">
              <w:rPr>
                <w:rFonts w:ascii="Arial" w:hAnsi="Arial" w:cs="Arial"/>
                <w:b/>
                <w:spacing w:val="-4"/>
                <w:sz w:val="24"/>
                <w:szCs w:val="24"/>
              </w:rPr>
              <w:t>год</w:t>
            </w:r>
          </w:p>
        </w:tc>
        <w:tc>
          <w:tcPr>
            <w:tcW w:w="1134" w:type="dxa"/>
          </w:tcPr>
          <w:p w:rsidR="00B90F46" w:rsidRPr="00C501CF" w:rsidRDefault="00B90F46" w:rsidP="00BA321E">
            <w:pPr>
              <w:ind w:firstLine="42"/>
              <w:jc w:val="center"/>
              <w:rPr>
                <w:rFonts w:ascii="Arial" w:hAnsi="Arial" w:cs="Arial"/>
                <w:b/>
                <w:spacing w:val="-4"/>
                <w:sz w:val="24"/>
                <w:szCs w:val="24"/>
              </w:rPr>
            </w:pPr>
            <w:r w:rsidRPr="00C501CF">
              <w:rPr>
                <w:rFonts w:ascii="Arial" w:hAnsi="Arial" w:cs="Arial"/>
                <w:b/>
                <w:spacing w:val="-4"/>
                <w:sz w:val="24"/>
                <w:szCs w:val="24"/>
              </w:rPr>
              <w:t>20</w:t>
            </w:r>
            <w:r w:rsidR="00BA321E">
              <w:rPr>
                <w:rFonts w:ascii="Arial" w:hAnsi="Arial" w:cs="Arial"/>
                <w:b/>
                <w:spacing w:val="-4"/>
                <w:sz w:val="24"/>
                <w:szCs w:val="24"/>
              </w:rPr>
              <w:t>20</w:t>
            </w:r>
            <w:r w:rsidRPr="00C501CF">
              <w:rPr>
                <w:rFonts w:ascii="Arial" w:hAnsi="Arial" w:cs="Arial"/>
                <w:b/>
                <w:spacing w:val="-4"/>
                <w:sz w:val="24"/>
                <w:szCs w:val="24"/>
              </w:rPr>
              <w:t xml:space="preserve"> год</w:t>
            </w:r>
          </w:p>
        </w:tc>
        <w:tc>
          <w:tcPr>
            <w:tcW w:w="1134" w:type="dxa"/>
          </w:tcPr>
          <w:p w:rsidR="00B90F46" w:rsidRPr="00C501CF" w:rsidRDefault="00B90F46" w:rsidP="00BA321E">
            <w:pPr>
              <w:ind w:firstLine="42"/>
              <w:jc w:val="center"/>
              <w:rPr>
                <w:rFonts w:ascii="Arial" w:hAnsi="Arial" w:cs="Arial"/>
                <w:b/>
                <w:spacing w:val="-4"/>
                <w:sz w:val="24"/>
                <w:szCs w:val="24"/>
              </w:rPr>
            </w:pPr>
            <w:r w:rsidRPr="00C501CF">
              <w:rPr>
                <w:rFonts w:ascii="Arial" w:hAnsi="Arial" w:cs="Arial"/>
                <w:b/>
                <w:spacing w:val="-4"/>
                <w:sz w:val="24"/>
                <w:szCs w:val="24"/>
              </w:rPr>
              <w:t>20</w:t>
            </w:r>
            <w:r w:rsidR="004F1460" w:rsidRPr="00C501CF">
              <w:rPr>
                <w:rFonts w:ascii="Arial" w:hAnsi="Arial" w:cs="Arial"/>
                <w:b/>
                <w:spacing w:val="-4"/>
                <w:sz w:val="24"/>
                <w:szCs w:val="24"/>
              </w:rPr>
              <w:t>2</w:t>
            </w:r>
            <w:r w:rsidR="00BA321E">
              <w:rPr>
                <w:rFonts w:ascii="Arial" w:hAnsi="Arial" w:cs="Arial"/>
                <w:b/>
                <w:spacing w:val="-4"/>
                <w:sz w:val="24"/>
                <w:szCs w:val="24"/>
              </w:rPr>
              <w:t xml:space="preserve">1 </w:t>
            </w:r>
            <w:r w:rsidRPr="00C501CF">
              <w:rPr>
                <w:rFonts w:ascii="Arial" w:hAnsi="Arial" w:cs="Arial"/>
                <w:b/>
                <w:spacing w:val="-4"/>
                <w:sz w:val="24"/>
                <w:szCs w:val="24"/>
              </w:rPr>
              <w:t>год</w:t>
            </w:r>
          </w:p>
        </w:tc>
        <w:tc>
          <w:tcPr>
            <w:tcW w:w="1134" w:type="dxa"/>
          </w:tcPr>
          <w:p w:rsidR="00B90F46" w:rsidRPr="00C501CF" w:rsidRDefault="00B90F46" w:rsidP="00BA321E">
            <w:pPr>
              <w:widowControl w:val="0"/>
              <w:autoSpaceDE w:val="0"/>
              <w:autoSpaceDN w:val="0"/>
              <w:ind w:firstLine="42"/>
              <w:jc w:val="center"/>
              <w:rPr>
                <w:rFonts w:ascii="Arial" w:hAnsi="Arial" w:cs="Arial"/>
                <w:b/>
                <w:spacing w:val="-4"/>
                <w:sz w:val="24"/>
                <w:szCs w:val="24"/>
              </w:rPr>
            </w:pPr>
            <w:r w:rsidRPr="00C501CF">
              <w:rPr>
                <w:rFonts w:ascii="Arial" w:hAnsi="Arial" w:cs="Arial"/>
                <w:b/>
                <w:spacing w:val="-4"/>
                <w:sz w:val="24"/>
                <w:szCs w:val="24"/>
              </w:rPr>
              <w:t>202</w:t>
            </w:r>
            <w:r w:rsidR="00BA321E">
              <w:rPr>
                <w:rFonts w:ascii="Arial" w:hAnsi="Arial" w:cs="Arial"/>
                <w:b/>
                <w:spacing w:val="-4"/>
                <w:sz w:val="24"/>
                <w:szCs w:val="24"/>
              </w:rPr>
              <w:t xml:space="preserve">2 </w:t>
            </w:r>
            <w:r w:rsidRPr="00C501CF">
              <w:rPr>
                <w:rFonts w:ascii="Arial" w:hAnsi="Arial" w:cs="Arial"/>
                <w:b/>
                <w:spacing w:val="-4"/>
                <w:sz w:val="24"/>
                <w:szCs w:val="24"/>
              </w:rPr>
              <w:t>год</w:t>
            </w:r>
          </w:p>
        </w:tc>
        <w:tc>
          <w:tcPr>
            <w:tcW w:w="1559" w:type="dxa"/>
            <w:vMerge/>
          </w:tcPr>
          <w:p w:rsidR="00B90F46" w:rsidRPr="00C501CF" w:rsidRDefault="00B90F46" w:rsidP="004F1A76">
            <w:pPr>
              <w:widowControl w:val="0"/>
              <w:autoSpaceDE w:val="0"/>
              <w:autoSpaceDN w:val="0"/>
              <w:ind w:firstLine="42"/>
              <w:jc w:val="center"/>
              <w:rPr>
                <w:rFonts w:ascii="Arial" w:hAnsi="Arial" w:cs="Arial"/>
                <w:b/>
                <w:spacing w:val="-4"/>
                <w:sz w:val="24"/>
                <w:szCs w:val="24"/>
              </w:rPr>
            </w:pPr>
          </w:p>
        </w:tc>
      </w:tr>
      <w:tr w:rsidR="00BA321E" w:rsidRPr="00C501CF" w:rsidTr="00606E7B">
        <w:tc>
          <w:tcPr>
            <w:tcW w:w="567" w:type="dxa"/>
            <w:gridSpan w:val="2"/>
            <w:vMerge w:val="restart"/>
          </w:tcPr>
          <w:p w:rsidR="00BA321E" w:rsidRPr="004F1A76" w:rsidRDefault="00BA321E" w:rsidP="004F1A76">
            <w:pPr>
              <w:rPr>
                <w:rFonts w:ascii="Arial" w:hAnsi="Arial" w:cs="Arial"/>
                <w:sz w:val="24"/>
                <w:szCs w:val="24"/>
              </w:rPr>
            </w:pPr>
            <w:r>
              <w:rPr>
                <w:rFonts w:ascii="Arial" w:hAnsi="Arial" w:cs="Arial"/>
                <w:sz w:val="24"/>
                <w:szCs w:val="24"/>
              </w:rPr>
              <w:t>1</w:t>
            </w:r>
          </w:p>
        </w:tc>
        <w:tc>
          <w:tcPr>
            <w:tcW w:w="2269" w:type="dxa"/>
            <w:gridSpan w:val="2"/>
            <w:vMerge w:val="restart"/>
          </w:tcPr>
          <w:p w:rsidR="00BA321E" w:rsidRPr="00C501CF" w:rsidRDefault="00BA321E" w:rsidP="004F1A76">
            <w:pPr>
              <w:ind w:firstLine="42"/>
              <w:rPr>
                <w:rFonts w:ascii="Arial" w:hAnsi="Arial" w:cs="Arial"/>
                <w:spacing w:val="-4"/>
                <w:sz w:val="24"/>
                <w:szCs w:val="24"/>
              </w:rPr>
            </w:pPr>
            <w:r w:rsidRPr="00C501CF">
              <w:rPr>
                <w:rFonts w:ascii="Arial" w:hAnsi="Arial" w:cs="Arial"/>
                <w:sz w:val="24"/>
                <w:szCs w:val="24"/>
              </w:rPr>
              <w:t>Муниципальная программа Иланского района</w:t>
            </w:r>
          </w:p>
        </w:tc>
        <w:tc>
          <w:tcPr>
            <w:tcW w:w="1984" w:type="dxa"/>
            <w:vMerge w:val="restart"/>
          </w:tcPr>
          <w:p w:rsidR="00BA321E" w:rsidRPr="00C501CF" w:rsidRDefault="00BA321E" w:rsidP="004F1A76">
            <w:pPr>
              <w:ind w:firstLine="42"/>
              <w:rPr>
                <w:rFonts w:ascii="Arial" w:hAnsi="Arial" w:cs="Arial"/>
                <w:spacing w:val="-4"/>
                <w:sz w:val="24"/>
                <w:szCs w:val="24"/>
              </w:rPr>
            </w:pPr>
            <w:r w:rsidRPr="00C501CF">
              <w:rPr>
                <w:rFonts w:ascii="Arial" w:hAnsi="Arial" w:cs="Arial"/>
                <w:sz w:val="24"/>
                <w:szCs w:val="24"/>
              </w:rPr>
              <w:t>«Развитие образования Иланского района»</w:t>
            </w: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 xml:space="preserve">всего расходные обязательства </w:t>
            </w:r>
            <w:r w:rsidRPr="00C501CF">
              <w:rPr>
                <w:rFonts w:ascii="Arial" w:hAnsi="Arial" w:cs="Arial"/>
                <w:spacing w:val="-4"/>
                <w:sz w:val="24"/>
                <w:szCs w:val="24"/>
              </w:rPr>
              <w:br/>
              <w:t xml:space="preserve">по </w:t>
            </w:r>
            <w:r w:rsidRPr="00C501CF">
              <w:rPr>
                <w:rFonts w:ascii="Arial" w:hAnsi="Arial" w:cs="Arial"/>
                <w:sz w:val="24"/>
                <w:szCs w:val="24"/>
              </w:rPr>
              <w:t>муниципальной программы Иланского района</w:t>
            </w:r>
          </w:p>
        </w:tc>
        <w:tc>
          <w:tcPr>
            <w:tcW w:w="708"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851" w:type="dxa"/>
            <w:gridSpan w:val="2"/>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567"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425"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1134" w:type="dxa"/>
            <w:vAlign w:val="bottom"/>
          </w:tcPr>
          <w:p w:rsidR="00BA321E" w:rsidRPr="004F1A76" w:rsidRDefault="00BB1340" w:rsidP="00BA321E">
            <w:pPr>
              <w:ind w:left="-254" w:right="-24" w:firstLine="60"/>
              <w:jc w:val="right"/>
              <w:rPr>
                <w:rFonts w:ascii="Arial" w:hAnsi="Arial" w:cs="Arial"/>
                <w:b/>
                <w:bCs/>
                <w:color w:val="000000"/>
                <w:sz w:val="24"/>
                <w:szCs w:val="24"/>
              </w:rPr>
            </w:pPr>
            <w:r>
              <w:rPr>
                <w:rFonts w:ascii="Arial" w:hAnsi="Arial" w:cs="Arial"/>
                <w:b/>
                <w:bCs/>
                <w:color w:val="000000"/>
                <w:sz w:val="24"/>
                <w:szCs w:val="24"/>
              </w:rPr>
              <w:t>534801,0</w:t>
            </w:r>
          </w:p>
        </w:tc>
        <w:tc>
          <w:tcPr>
            <w:tcW w:w="1134" w:type="dxa"/>
            <w:vAlign w:val="bottom"/>
          </w:tcPr>
          <w:p w:rsidR="00BA321E" w:rsidRPr="004F1A76" w:rsidRDefault="00461520" w:rsidP="00BA321E">
            <w:pPr>
              <w:ind w:left="-254" w:right="-24" w:firstLine="60"/>
              <w:jc w:val="right"/>
              <w:rPr>
                <w:rFonts w:ascii="Arial" w:hAnsi="Arial" w:cs="Arial"/>
                <w:b/>
                <w:bCs/>
                <w:color w:val="000000"/>
                <w:sz w:val="24"/>
                <w:szCs w:val="24"/>
              </w:rPr>
            </w:pPr>
            <w:r>
              <w:rPr>
                <w:rFonts w:ascii="Arial" w:hAnsi="Arial" w:cs="Arial"/>
                <w:b/>
                <w:bCs/>
                <w:color w:val="000000"/>
                <w:sz w:val="24"/>
                <w:szCs w:val="24"/>
              </w:rPr>
              <w:t>523242,4</w:t>
            </w:r>
          </w:p>
        </w:tc>
        <w:tc>
          <w:tcPr>
            <w:tcW w:w="1134" w:type="dxa"/>
            <w:vAlign w:val="bottom"/>
          </w:tcPr>
          <w:p w:rsidR="00BA321E" w:rsidRPr="004F1A76" w:rsidRDefault="00461520" w:rsidP="00BA321E">
            <w:pPr>
              <w:ind w:left="-254" w:right="-24" w:firstLine="60"/>
              <w:jc w:val="right"/>
              <w:rPr>
                <w:rFonts w:ascii="Arial" w:hAnsi="Arial" w:cs="Arial"/>
                <w:b/>
                <w:bCs/>
                <w:color w:val="000000"/>
                <w:sz w:val="24"/>
                <w:szCs w:val="24"/>
              </w:rPr>
            </w:pPr>
            <w:r>
              <w:rPr>
                <w:rFonts w:ascii="Arial" w:hAnsi="Arial" w:cs="Arial"/>
                <w:b/>
                <w:bCs/>
                <w:color w:val="000000"/>
                <w:sz w:val="24"/>
                <w:szCs w:val="24"/>
              </w:rPr>
              <w:t>494432,8</w:t>
            </w:r>
          </w:p>
        </w:tc>
        <w:tc>
          <w:tcPr>
            <w:tcW w:w="1134" w:type="dxa"/>
            <w:vAlign w:val="bottom"/>
          </w:tcPr>
          <w:p w:rsidR="00BA321E" w:rsidRPr="004F1A76" w:rsidRDefault="00461520" w:rsidP="00606E7B">
            <w:pPr>
              <w:ind w:left="-254" w:right="-24" w:firstLine="60"/>
              <w:jc w:val="right"/>
              <w:rPr>
                <w:rFonts w:ascii="Arial" w:hAnsi="Arial" w:cs="Arial"/>
                <w:b/>
                <w:bCs/>
                <w:color w:val="000000"/>
                <w:sz w:val="24"/>
                <w:szCs w:val="24"/>
              </w:rPr>
            </w:pPr>
            <w:r>
              <w:rPr>
                <w:rFonts w:ascii="Arial" w:hAnsi="Arial" w:cs="Arial"/>
                <w:b/>
                <w:bCs/>
                <w:color w:val="000000"/>
                <w:sz w:val="24"/>
                <w:szCs w:val="24"/>
              </w:rPr>
              <w:t>485008,4</w:t>
            </w:r>
          </w:p>
        </w:tc>
        <w:tc>
          <w:tcPr>
            <w:tcW w:w="1559" w:type="dxa"/>
            <w:vAlign w:val="bottom"/>
          </w:tcPr>
          <w:p w:rsidR="00BA321E" w:rsidRPr="004F1A76" w:rsidRDefault="00461520" w:rsidP="00461520">
            <w:pPr>
              <w:ind w:right="-24" w:hanging="113"/>
              <w:jc w:val="center"/>
              <w:rPr>
                <w:rFonts w:ascii="Arial" w:hAnsi="Arial" w:cs="Arial"/>
                <w:b/>
                <w:color w:val="000000"/>
                <w:sz w:val="24"/>
                <w:szCs w:val="24"/>
              </w:rPr>
            </w:pPr>
            <w:r>
              <w:rPr>
                <w:rFonts w:ascii="Arial" w:hAnsi="Arial" w:cs="Arial"/>
                <w:b/>
                <w:color w:val="000000"/>
                <w:sz w:val="24"/>
                <w:szCs w:val="24"/>
              </w:rPr>
              <w:t>2037484,6</w:t>
            </w:r>
          </w:p>
        </w:tc>
      </w:tr>
      <w:tr w:rsidR="00BA321E" w:rsidRPr="00C501CF" w:rsidTr="00606E7B">
        <w:tc>
          <w:tcPr>
            <w:tcW w:w="567" w:type="dxa"/>
            <w:gridSpan w:val="2"/>
            <w:vMerge/>
          </w:tcPr>
          <w:p w:rsidR="00BA321E" w:rsidRPr="004F1A76" w:rsidRDefault="00BA321E" w:rsidP="004F1A76">
            <w:pPr>
              <w:pStyle w:val="a9"/>
              <w:numPr>
                <w:ilvl w:val="0"/>
                <w:numId w:val="21"/>
              </w:numPr>
              <w:jc w:val="center"/>
              <w:rPr>
                <w:rFonts w:ascii="Arial" w:hAnsi="Arial" w:cs="Arial"/>
                <w:spacing w:val="-4"/>
                <w:sz w:val="24"/>
                <w:szCs w:val="24"/>
              </w:rPr>
            </w:pPr>
          </w:p>
        </w:tc>
        <w:tc>
          <w:tcPr>
            <w:tcW w:w="2269" w:type="dxa"/>
            <w:gridSpan w:val="2"/>
            <w:vMerge/>
          </w:tcPr>
          <w:p w:rsidR="00BA321E" w:rsidRPr="00C501CF" w:rsidRDefault="00BA321E" w:rsidP="004F1A76">
            <w:pPr>
              <w:ind w:firstLine="42"/>
              <w:jc w:val="both"/>
              <w:rPr>
                <w:rFonts w:ascii="Arial" w:hAnsi="Arial" w:cs="Arial"/>
                <w:spacing w:val="-4"/>
                <w:sz w:val="24"/>
                <w:szCs w:val="24"/>
              </w:rPr>
            </w:pPr>
          </w:p>
        </w:tc>
        <w:tc>
          <w:tcPr>
            <w:tcW w:w="1984" w:type="dxa"/>
            <w:vMerge/>
          </w:tcPr>
          <w:p w:rsidR="00BA321E" w:rsidRPr="00C501CF" w:rsidRDefault="00BA321E" w:rsidP="004F1A76">
            <w:pPr>
              <w:ind w:firstLine="42"/>
              <w:jc w:val="both"/>
              <w:rPr>
                <w:rFonts w:ascii="Arial" w:hAnsi="Arial" w:cs="Arial"/>
                <w:spacing w:val="-4"/>
                <w:sz w:val="24"/>
                <w:szCs w:val="24"/>
              </w:rPr>
            </w:pP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в том числе по ГРБС:</w:t>
            </w:r>
          </w:p>
        </w:tc>
        <w:tc>
          <w:tcPr>
            <w:tcW w:w="708" w:type="dxa"/>
          </w:tcPr>
          <w:p w:rsidR="00BA321E" w:rsidRPr="00C501CF" w:rsidRDefault="00BA321E" w:rsidP="004F1A76">
            <w:pPr>
              <w:ind w:firstLine="42"/>
              <w:jc w:val="center"/>
              <w:rPr>
                <w:rFonts w:ascii="Arial" w:hAnsi="Arial" w:cs="Arial"/>
                <w:spacing w:val="-4"/>
                <w:sz w:val="24"/>
                <w:szCs w:val="24"/>
              </w:rPr>
            </w:pPr>
          </w:p>
        </w:tc>
        <w:tc>
          <w:tcPr>
            <w:tcW w:w="851" w:type="dxa"/>
            <w:gridSpan w:val="2"/>
          </w:tcPr>
          <w:p w:rsidR="00BA321E" w:rsidRPr="00C501CF" w:rsidRDefault="00BA321E" w:rsidP="004F1A76">
            <w:pPr>
              <w:ind w:firstLine="42"/>
              <w:jc w:val="center"/>
              <w:rPr>
                <w:rFonts w:ascii="Arial" w:hAnsi="Arial" w:cs="Arial"/>
                <w:spacing w:val="-4"/>
                <w:sz w:val="24"/>
                <w:szCs w:val="24"/>
              </w:rPr>
            </w:pPr>
          </w:p>
        </w:tc>
        <w:tc>
          <w:tcPr>
            <w:tcW w:w="567" w:type="dxa"/>
          </w:tcPr>
          <w:p w:rsidR="00BA321E" w:rsidRPr="00C501CF" w:rsidRDefault="00BA321E" w:rsidP="004F1A76">
            <w:pPr>
              <w:ind w:firstLine="42"/>
              <w:jc w:val="center"/>
              <w:rPr>
                <w:rFonts w:ascii="Arial" w:hAnsi="Arial" w:cs="Arial"/>
                <w:spacing w:val="-4"/>
                <w:sz w:val="24"/>
                <w:szCs w:val="24"/>
              </w:rPr>
            </w:pPr>
          </w:p>
        </w:tc>
        <w:tc>
          <w:tcPr>
            <w:tcW w:w="425" w:type="dxa"/>
          </w:tcPr>
          <w:p w:rsidR="00BA321E" w:rsidRPr="00C501CF" w:rsidRDefault="00BA321E" w:rsidP="004F1A76">
            <w:pPr>
              <w:ind w:firstLine="42"/>
              <w:jc w:val="center"/>
              <w:rPr>
                <w:rFonts w:ascii="Arial" w:hAnsi="Arial" w:cs="Arial"/>
                <w:spacing w:val="-4"/>
                <w:sz w:val="24"/>
                <w:szCs w:val="24"/>
              </w:rPr>
            </w:pPr>
          </w:p>
        </w:tc>
        <w:tc>
          <w:tcPr>
            <w:tcW w:w="1134" w:type="dxa"/>
          </w:tcPr>
          <w:p w:rsidR="00BA321E" w:rsidRPr="004F1A76" w:rsidRDefault="00BA321E" w:rsidP="00BA321E">
            <w:pPr>
              <w:ind w:left="-254" w:right="-24" w:firstLine="60"/>
              <w:jc w:val="center"/>
              <w:rPr>
                <w:rFonts w:ascii="Arial" w:hAnsi="Arial" w:cs="Arial"/>
                <w:spacing w:val="-4"/>
                <w:sz w:val="24"/>
                <w:szCs w:val="24"/>
              </w:rPr>
            </w:pPr>
          </w:p>
        </w:tc>
        <w:tc>
          <w:tcPr>
            <w:tcW w:w="1134" w:type="dxa"/>
          </w:tcPr>
          <w:p w:rsidR="00BA321E" w:rsidRPr="004F1A76" w:rsidRDefault="00BA321E" w:rsidP="00BA321E">
            <w:pPr>
              <w:ind w:left="-254" w:right="-24" w:firstLine="60"/>
              <w:jc w:val="center"/>
              <w:rPr>
                <w:rFonts w:ascii="Arial" w:hAnsi="Arial" w:cs="Arial"/>
                <w:spacing w:val="-4"/>
                <w:sz w:val="24"/>
                <w:szCs w:val="24"/>
              </w:rPr>
            </w:pPr>
          </w:p>
        </w:tc>
        <w:tc>
          <w:tcPr>
            <w:tcW w:w="1134" w:type="dxa"/>
          </w:tcPr>
          <w:p w:rsidR="00BA321E" w:rsidRPr="004F1A76" w:rsidRDefault="00BA321E" w:rsidP="00BA321E">
            <w:pPr>
              <w:ind w:left="-254" w:right="-24" w:firstLine="60"/>
              <w:jc w:val="center"/>
              <w:rPr>
                <w:rFonts w:ascii="Arial" w:hAnsi="Arial" w:cs="Arial"/>
                <w:spacing w:val="-4"/>
                <w:sz w:val="24"/>
                <w:szCs w:val="24"/>
              </w:rPr>
            </w:pPr>
          </w:p>
        </w:tc>
        <w:tc>
          <w:tcPr>
            <w:tcW w:w="1134" w:type="dxa"/>
          </w:tcPr>
          <w:p w:rsidR="00BA321E" w:rsidRPr="004F1A76" w:rsidRDefault="00BA321E" w:rsidP="00606E7B">
            <w:pPr>
              <w:ind w:left="-254" w:right="-24" w:firstLine="60"/>
              <w:jc w:val="center"/>
              <w:rPr>
                <w:rFonts w:ascii="Arial" w:hAnsi="Arial" w:cs="Arial"/>
                <w:spacing w:val="-4"/>
                <w:sz w:val="24"/>
                <w:szCs w:val="24"/>
              </w:rPr>
            </w:pPr>
          </w:p>
        </w:tc>
        <w:tc>
          <w:tcPr>
            <w:tcW w:w="1559" w:type="dxa"/>
          </w:tcPr>
          <w:p w:rsidR="00BA321E" w:rsidRPr="004F1A76" w:rsidRDefault="00BA321E" w:rsidP="00606E7B">
            <w:pPr>
              <w:ind w:left="-254" w:right="-24" w:firstLine="60"/>
              <w:jc w:val="center"/>
              <w:rPr>
                <w:rFonts w:ascii="Arial" w:hAnsi="Arial" w:cs="Arial"/>
                <w:spacing w:val="-4"/>
                <w:sz w:val="24"/>
                <w:szCs w:val="24"/>
              </w:rPr>
            </w:pPr>
          </w:p>
        </w:tc>
      </w:tr>
      <w:tr w:rsidR="00BA321E" w:rsidRPr="00C501CF" w:rsidTr="00606E7B">
        <w:trPr>
          <w:trHeight w:val="549"/>
        </w:trPr>
        <w:tc>
          <w:tcPr>
            <w:tcW w:w="567" w:type="dxa"/>
            <w:gridSpan w:val="2"/>
            <w:vMerge/>
          </w:tcPr>
          <w:p w:rsidR="00BA321E" w:rsidRPr="004F1A76" w:rsidRDefault="00BA321E" w:rsidP="004F1A76">
            <w:pPr>
              <w:pStyle w:val="a9"/>
              <w:numPr>
                <w:ilvl w:val="0"/>
                <w:numId w:val="21"/>
              </w:numPr>
              <w:jc w:val="center"/>
              <w:rPr>
                <w:rFonts w:ascii="Arial" w:hAnsi="Arial" w:cs="Arial"/>
                <w:spacing w:val="-4"/>
                <w:sz w:val="24"/>
                <w:szCs w:val="24"/>
                <w:lang w:val="ru-RU"/>
              </w:rPr>
            </w:pPr>
          </w:p>
        </w:tc>
        <w:tc>
          <w:tcPr>
            <w:tcW w:w="2269" w:type="dxa"/>
            <w:gridSpan w:val="2"/>
            <w:vMerge/>
          </w:tcPr>
          <w:p w:rsidR="00BA321E" w:rsidRPr="00C501CF" w:rsidRDefault="00BA321E" w:rsidP="004F1A76">
            <w:pPr>
              <w:ind w:firstLine="42"/>
              <w:jc w:val="both"/>
              <w:rPr>
                <w:rFonts w:ascii="Arial" w:hAnsi="Arial" w:cs="Arial"/>
                <w:spacing w:val="-4"/>
                <w:sz w:val="24"/>
                <w:szCs w:val="24"/>
              </w:rPr>
            </w:pPr>
          </w:p>
        </w:tc>
        <w:tc>
          <w:tcPr>
            <w:tcW w:w="1984" w:type="dxa"/>
            <w:vMerge/>
          </w:tcPr>
          <w:p w:rsidR="00BA321E" w:rsidRPr="00C501CF" w:rsidRDefault="00BA321E" w:rsidP="004F1A76">
            <w:pPr>
              <w:ind w:firstLine="42"/>
              <w:jc w:val="both"/>
              <w:rPr>
                <w:rFonts w:ascii="Arial" w:hAnsi="Arial" w:cs="Arial"/>
                <w:spacing w:val="-4"/>
                <w:sz w:val="24"/>
                <w:szCs w:val="24"/>
              </w:rPr>
            </w:pP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Управление образования</w:t>
            </w:r>
          </w:p>
        </w:tc>
        <w:tc>
          <w:tcPr>
            <w:tcW w:w="708"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876</w:t>
            </w:r>
          </w:p>
        </w:tc>
        <w:tc>
          <w:tcPr>
            <w:tcW w:w="851" w:type="dxa"/>
            <w:gridSpan w:val="2"/>
          </w:tcPr>
          <w:p w:rsidR="00BA321E" w:rsidRPr="00C501CF" w:rsidRDefault="00BA321E" w:rsidP="004F1A76">
            <w:pPr>
              <w:ind w:firstLine="42"/>
              <w:jc w:val="center"/>
              <w:rPr>
                <w:rFonts w:ascii="Arial" w:hAnsi="Arial" w:cs="Arial"/>
                <w:spacing w:val="-4"/>
                <w:sz w:val="24"/>
                <w:szCs w:val="24"/>
              </w:rPr>
            </w:pPr>
          </w:p>
        </w:tc>
        <w:tc>
          <w:tcPr>
            <w:tcW w:w="567" w:type="dxa"/>
          </w:tcPr>
          <w:p w:rsidR="00BA321E" w:rsidRPr="00C501CF" w:rsidRDefault="00BA321E" w:rsidP="004F1A76">
            <w:pPr>
              <w:ind w:firstLine="42"/>
              <w:jc w:val="center"/>
              <w:rPr>
                <w:rFonts w:ascii="Arial" w:hAnsi="Arial" w:cs="Arial"/>
                <w:spacing w:val="-4"/>
                <w:sz w:val="24"/>
                <w:szCs w:val="24"/>
              </w:rPr>
            </w:pPr>
          </w:p>
        </w:tc>
        <w:tc>
          <w:tcPr>
            <w:tcW w:w="425" w:type="dxa"/>
          </w:tcPr>
          <w:p w:rsidR="00BA321E" w:rsidRPr="00C501CF" w:rsidRDefault="00BA321E" w:rsidP="004F1A76">
            <w:pPr>
              <w:ind w:firstLine="42"/>
              <w:jc w:val="center"/>
              <w:rPr>
                <w:rFonts w:ascii="Arial" w:hAnsi="Arial" w:cs="Arial"/>
                <w:spacing w:val="-4"/>
                <w:sz w:val="24"/>
                <w:szCs w:val="24"/>
              </w:rPr>
            </w:pPr>
          </w:p>
        </w:tc>
        <w:tc>
          <w:tcPr>
            <w:tcW w:w="1134" w:type="dxa"/>
            <w:vAlign w:val="bottom"/>
          </w:tcPr>
          <w:p w:rsidR="00BA321E" w:rsidRPr="004F1A76" w:rsidRDefault="00BB1340" w:rsidP="00BA321E">
            <w:pPr>
              <w:ind w:left="-254" w:right="-24" w:firstLine="60"/>
              <w:jc w:val="right"/>
              <w:rPr>
                <w:rFonts w:ascii="Arial" w:hAnsi="Arial" w:cs="Arial"/>
                <w:color w:val="000000"/>
                <w:sz w:val="24"/>
                <w:szCs w:val="24"/>
              </w:rPr>
            </w:pPr>
            <w:r>
              <w:rPr>
                <w:rFonts w:ascii="Arial" w:hAnsi="Arial" w:cs="Arial"/>
                <w:color w:val="000000"/>
                <w:sz w:val="24"/>
                <w:szCs w:val="24"/>
              </w:rPr>
              <w:t>533383,6</w:t>
            </w:r>
          </w:p>
        </w:tc>
        <w:tc>
          <w:tcPr>
            <w:tcW w:w="1134" w:type="dxa"/>
            <w:vAlign w:val="bottom"/>
          </w:tcPr>
          <w:p w:rsidR="00BA321E" w:rsidRPr="004F1A76" w:rsidRDefault="00461520" w:rsidP="00BA321E">
            <w:pPr>
              <w:ind w:left="-254" w:right="-24" w:firstLine="60"/>
              <w:jc w:val="right"/>
              <w:rPr>
                <w:rFonts w:ascii="Arial" w:hAnsi="Arial" w:cs="Arial"/>
                <w:color w:val="000000"/>
                <w:sz w:val="24"/>
                <w:szCs w:val="24"/>
              </w:rPr>
            </w:pPr>
            <w:r>
              <w:rPr>
                <w:rFonts w:ascii="Arial" w:hAnsi="Arial" w:cs="Arial"/>
                <w:color w:val="000000"/>
                <w:sz w:val="24"/>
                <w:szCs w:val="24"/>
              </w:rPr>
              <w:t>521663,0</w:t>
            </w:r>
          </w:p>
        </w:tc>
        <w:tc>
          <w:tcPr>
            <w:tcW w:w="1134" w:type="dxa"/>
            <w:vAlign w:val="bottom"/>
          </w:tcPr>
          <w:p w:rsidR="00BA321E" w:rsidRPr="004F1A76" w:rsidRDefault="00461520" w:rsidP="00BA321E">
            <w:pPr>
              <w:ind w:left="-254" w:right="-24" w:firstLine="60"/>
              <w:jc w:val="right"/>
              <w:rPr>
                <w:rFonts w:ascii="Arial" w:hAnsi="Arial" w:cs="Arial"/>
                <w:color w:val="000000"/>
                <w:sz w:val="24"/>
                <w:szCs w:val="24"/>
              </w:rPr>
            </w:pPr>
            <w:r>
              <w:rPr>
                <w:rFonts w:ascii="Arial" w:hAnsi="Arial" w:cs="Arial"/>
                <w:color w:val="000000"/>
                <w:sz w:val="24"/>
                <w:szCs w:val="24"/>
              </w:rPr>
              <w:t>486535,8</w:t>
            </w:r>
          </w:p>
        </w:tc>
        <w:tc>
          <w:tcPr>
            <w:tcW w:w="1134" w:type="dxa"/>
            <w:vAlign w:val="bottom"/>
          </w:tcPr>
          <w:p w:rsidR="00BA321E" w:rsidRPr="004F1A76" w:rsidRDefault="00461520" w:rsidP="00606E7B">
            <w:pPr>
              <w:ind w:left="-254" w:right="-24" w:firstLine="60"/>
              <w:jc w:val="right"/>
              <w:rPr>
                <w:rFonts w:ascii="Arial" w:hAnsi="Arial" w:cs="Arial"/>
                <w:color w:val="000000"/>
                <w:sz w:val="24"/>
                <w:szCs w:val="24"/>
              </w:rPr>
            </w:pPr>
            <w:r>
              <w:rPr>
                <w:rFonts w:ascii="Arial" w:hAnsi="Arial" w:cs="Arial"/>
                <w:color w:val="000000"/>
                <w:sz w:val="24"/>
                <w:szCs w:val="24"/>
              </w:rPr>
              <w:t>480270,2</w:t>
            </w:r>
          </w:p>
        </w:tc>
        <w:tc>
          <w:tcPr>
            <w:tcW w:w="1559" w:type="dxa"/>
            <w:vAlign w:val="bottom"/>
          </w:tcPr>
          <w:p w:rsidR="00BA321E" w:rsidRPr="004F1A76" w:rsidRDefault="00461520" w:rsidP="00461520">
            <w:pPr>
              <w:ind w:left="-254" w:right="-24" w:firstLine="60"/>
              <w:jc w:val="center"/>
              <w:rPr>
                <w:rFonts w:ascii="Arial" w:hAnsi="Arial" w:cs="Arial"/>
                <w:color w:val="000000"/>
                <w:sz w:val="24"/>
                <w:szCs w:val="24"/>
              </w:rPr>
            </w:pPr>
            <w:r>
              <w:rPr>
                <w:rFonts w:ascii="Arial" w:hAnsi="Arial" w:cs="Arial"/>
                <w:color w:val="000000"/>
                <w:sz w:val="24"/>
                <w:szCs w:val="24"/>
              </w:rPr>
              <w:t>2021852,6</w:t>
            </w:r>
          </w:p>
        </w:tc>
      </w:tr>
      <w:tr w:rsidR="00BA321E" w:rsidRPr="00C501CF" w:rsidTr="00606E7B">
        <w:tc>
          <w:tcPr>
            <w:tcW w:w="567" w:type="dxa"/>
            <w:gridSpan w:val="2"/>
            <w:vMerge/>
          </w:tcPr>
          <w:p w:rsidR="00BA321E" w:rsidRPr="004F1A76" w:rsidRDefault="00BA321E" w:rsidP="004F1A76">
            <w:pPr>
              <w:pStyle w:val="a9"/>
              <w:numPr>
                <w:ilvl w:val="0"/>
                <w:numId w:val="21"/>
              </w:numPr>
              <w:jc w:val="center"/>
              <w:rPr>
                <w:rFonts w:ascii="Arial" w:hAnsi="Arial" w:cs="Arial"/>
                <w:spacing w:val="-4"/>
                <w:sz w:val="24"/>
                <w:szCs w:val="24"/>
              </w:rPr>
            </w:pPr>
          </w:p>
        </w:tc>
        <w:tc>
          <w:tcPr>
            <w:tcW w:w="2269" w:type="dxa"/>
            <w:gridSpan w:val="2"/>
            <w:vMerge/>
          </w:tcPr>
          <w:p w:rsidR="00BA321E" w:rsidRPr="00C501CF" w:rsidRDefault="00BA321E" w:rsidP="004F1A76">
            <w:pPr>
              <w:ind w:firstLine="42"/>
              <w:jc w:val="both"/>
              <w:rPr>
                <w:rFonts w:ascii="Arial" w:hAnsi="Arial" w:cs="Arial"/>
                <w:spacing w:val="-4"/>
                <w:sz w:val="24"/>
                <w:szCs w:val="24"/>
              </w:rPr>
            </w:pPr>
          </w:p>
        </w:tc>
        <w:tc>
          <w:tcPr>
            <w:tcW w:w="1984" w:type="dxa"/>
            <w:vMerge/>
          </w:tcPr>
          <w:p w:rsidR="00BA321E" w:rsidRPr="00C501CF" w:rsidRDefault="00BA321E" w:rsidP="004F1A76">
            <w:pPr>
              <w:ind w:firstLine="42"/>
              <w:jc w:val="both"/>
              <w:rPr>
                <w:rFonts w:ascii="Arial" w:hAnsi="Arial" w:cs="Arial"/>
                <w:spacing w:val="-4"/>
                <w:sz w:val="24"/>
                <w:szCs w:val="24"/>
              </w:rPr>
            </w:pP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КУМИ</w:t>
            </w:r>
          </w:p>
        </w:tc>
        <w:tc>
          <w:tcPr>
            <w:tcW w:w="708"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965</w:t>
            </w:r>
          </w:p>
        </w:tc>
        <w:tc>
          <w:tcPr>
            <w:tcW w:w="851" w:type="dxa"/>
            <w:gridSpan w:val="2"/>
          </w:tcPr>
          <w:p w:rsidR="00BA321E" w:rsidRPr="00C501CF" w:rsidRDefault="00BA321E" w:rsidP="004F1A76">
            <w:pPr>
              <w:ind w:firstLine="42"/>
              <w:jc w:val="center"/>
              <w:rPr>
                <w:rFonts w:ascii="Arial" w:hAnsi="Arial" w:cs="Arial"/>
                <w:spacing w:val="-4"/>
                <w:sz w:val="24"/>
                <w:szCs w:val="24"/>
              </w:rPr>
            </w:pPr>
          </w:p>
        </w:tc>
        <w:tc>
          <w:tcPr>
            <w:tcW w:w="567" w:type="dxa"/>
          </w:tcPr>
          <w:p w:rsidR="00BA321E" w:rsidRPr="00C501CF" w:rsidRDefault="00BA321E" w:rsidP="004F1A76">
            <w:pPr>
              <w:ind w:firstLine="42"/>
              <w:jc w:val="center"/>
              <w:rPr>
                <w:rFonts w:ascii="Arial" w:hAnsi="Arial" w:cs="Arial"/>
                <w:spacing w:val="-4"/>
                <w:sz w:val="24"/>
                <w:szCs w:val="24"/>
              </w:rPr>
            </w:pPr>
          </w:p>
        </w:tc>
        <w:tc>
          <w:tcPr>
            <w:tcW w:w="425" w:type="dxa"/>
          </w:tcPr>
          <w:p w:rsidR="00BA321E" w:rsidRPr="00C501CF" w:rsidRDefault="00BA321E" w:rsidP="004F1A76">
            <w:pPr>
              <w:ind w:firstLine="42"/>
              <w:jc w:val="center"/>
              <w:rPr>
                <w:rFonts w:ascii="Arial" w:hAnsi="Arial" w:cs="Arial"/>
                <w:spacing w:val="-4"/>
                <w:sz w:val="24"/>
                <w:szCs w:val="24"/>
              </w:rPr>
            </w:pPr>
          </w:p>
        </w:tc>
        <w:tc>
          <w:tcPr>
            <w:tcW w:w="1134" w:type="dxa"/>
          </w:tcPr>
          <w:p w:rsidR="00BA321E" w:rsidRPr="00606E7B" w:rsidRDefault="00BA321E" w:rsidP="00BA321E">
            <w:pPr>
              <w:ind w:firstLine="42"/>
              <w:jc w:val="center"/>
              <w:rPr>
                <w:rFonts w:ascii="Arial" w:hAnsi="Arial" w:cs="Arial"/>
                <w:spacing w:val="-4"/>
                <w:sz w:val="24"/>
                <w:szCs w:val="24"/>
              </w:rPr>
            </w:pPr>
            <w:r>
              <w:rPr>
                <w:rFonts w:ascii="Arial" w:hAnsi="Arial" w:cs="Arial"/>
                <w:spacing w:val="-4"/>
                <w:sz w:val="24"/>
                <w:szCs w:val="24"/>
              </w:rPr>
              <w:t>1417,4</w:t>
            </w:r>
          </w:p>
        </w:tc>
        <w:tc>
          <w:tcPr>
            <w:tcW w:w="1134" w:type="dxa"/>
          </w:tcPr>
          <w:p w:rsidR="00BA321E" w:rsidRPr="00606E7B" w:rsidRDefault="00461520" w:rsidP="00461520">
            <w:pPr>
              <w:ind w:firstLine="42"/>
              <w:jc w:val="center"/>
              <w:rPr>
                <w:rFonts w:ascii="Arial" w:hAnsi="Arial" w:cs="Arial"/>
                <w:spacing w:val="-4"/>
                <w:sz w:val="24"/>
                <w:szCs w:val="24"/>
              </w:rPr>
            </w:pPr>
            <w:r>
              <w:rPr>
                <w:rFonts w:ascii="Arial" w:hAnsi="Arial" w:cs="Arial"/>
                <w:spacing w:val="-4"/>
                <w:sz w:val="24"/>
                <w:szCs w:val="24"/>
              </w:rPr>
              <w:t>1579,4</w:t>
            </w:r>
          </w:p>
        </w:tc>
        <w:tc>
          <w:tcPr>
            <w:tcW w:w="1134" w:type="dxa"/>
          </w:tcPr>
          <w:p w:rsidR="00BA321E" w:rsidRPr="00606E7B" w:rsidRDefault="00461520" w:rsidP="00BA321E">
            <w:pPr>
              <w:ind w:firstLine="42"/>
              <w:jc w:val="center"/>
              <w:rPr>
                <w:rFonts w:ascii="Arial" w:hAnsi="Arial" w:cs="Arial"/>
                <w:spacing w:val="-4"/>
                <w:sz w:val="24"/>
                <w:szCs w:val="24"/>
              </w:rPr>
            </w:pPr>
            <w:r>
              <w:rPr>
                <w:rFonts w:ascii="Arial" w:hAnsi="Arial" w:cs="Arial"/>
                <w:spacing w:val="-4"/>
                <w:sz w:val="24"/>
                <w:szCs w:val="24"/>
              </w:rPr>
              <w:t>7897,0</w:t>
            </w:r>
          </w:p>
        </w:tc>
        <w:tc>
          <w:tcPr>
            <w:tcW w:w="1134" w:type="dxa"/>
          </w:tcPr>
          <w:p w:rsidR="00BA321E" w:rsidRPr="00606E7B" w:rsidRDefault="00461520" w:rsidP="00BA321E">
            <w:pPr>
              <w:ind w:firstLine="42"/>
              <w:jc w:val="center"/>
              <w:rPr>
                <w:rFonts w:ascii="Arial" w:hAnsi="Arial" w:cs="Arial"/>
                <w:spacing w:val="-4"/>
                <w:sz w:val="24"/>
                <w:szCs w:val="24"/>
              </w:rPr>
            </w:pPr>
            <w:r>
              <w:rPr>
                <w:rFonts w:ascii="Arial" w:hAnsi="Arial" w:cs="Arial"/>
                <w:spacing w:val="-4"/>
                <w:sz w:val="24"/>
                <w:szCs w:val="24"/>
              </w:rPr>
              <w:t>4738,2</w:t>
            </w:r>
          </w:p>
        </w:tc>
        <w:tc>
          <w:tcPr>
            <w:tcW w:w="1559" w:type="dxa"/>
          </w:tcPr>
          <w:p w:rsidR="00BA321E" w:rsidRPr="00606E7B" w:rsidRDefault="00461520" w:rsidP="00BA321E">
            <w:pPr>
              <w:ind w:firstLine="42"/>
              <w:jc w:val="center"/>
              <w:rPr>
                <w:rFonts w:ascii="Arial" w:hAnsi="Arial" w:cs="Arial"/>
                <w:spacing w:val="-4"/>
                <w:sz w:val="24"/>
                <w:szCs w:val="24"/>
              </w:rPr>
            </w:pPr>
            <w:r>
              <w:rPr>
                <w:rFonts w:ascii="Arial" w:hAnsi="Arial" w:cs="Arial"/>
                <w:spacing w:val="-4"/>
                <w:sz w:val="24"/>
                <w:szCs w:val="24"/>
              </w:rPr>
              <w:t>15632,0</w:t>
            </w:r>
          </w:p>
        </w:tc>
      </w:tr>
      <w:tr w:rsidR="00461520" w:rsidRPr="00C501CF" w:rsidTr="00606E7B">
        <w:tc>
          <w:tcPr>
            <w:tcW w:w="567" w:type="dxa"/>
            <w:gridSpan w:val="2"/>
            <w:vMerge w:val="restart"/>
          </w:tcPr>
          <w:p w:rsidR="00461520" w:rsidRPr="004F1A76" w:rsidRDefault="00461520" w:rsidP="004F1A76">
            <w:pPr>
              <w:rPr>
                <w:rFonts w:ascii="Arial" w:hAnsi="Arial" w:cs="Arial"/>
                <w:spacing w:val="-4"/>
                <w:sz w:val="24"/>
                <w:szCs w:val="24"/>
              </w:rPr>
            </w:pPr>
            <w:r>
              <w:rPr>
                <w:rFonts w:ascii="Arial" w:hAnsi="Arial" w:cs="Arial"/>
                <w:spacing w:val="-4"/>
                <w:sz w:val="24"/>
                <w:szCs w:val="24"/>
              </w:rPr>
              <w:t>2</w:t>
            </w:r>
          </w:p>
        </w:tc>
        <w:tc>
          <w:tcPr>
            <w:tcW w:w="2269" w:type="dxa"/>
            <w:gridSpan w:val="2"/>
            <w:vMerge w:val="restart"/>
          </w:tcPr>
          <w:p w:rsidR="00461520" w:rsidRPr="00C501CF" w:rsidRDefault="00461520" w:rsidP="004F1A76">
            <w:pPr>
              <w:ind w:firstLine="42"/>
              <w:rPr>
                <w:rFonts w:ascii="Arial" w:hAnsi="Arial" w:cs="Arial"/>
                <w:spacing w:val="-4"/>
                <w:sz w:val="24"/>
                <w:szCs w:val="24"/>
              </w:rPr>
            </w:pPr>
            <w:r w:rsidRPr="00C501CF">
              <w:rPr>
                <w:rFonts w:ascii="Arial" w:hAnsi="Arial" w:cs="Arial"/>
                <w:spacing w:val="-4"/>
                <w:sz w:val="24"/>
                <w:szCs w:val="24"/>
              </w:rPr>
              <w:t>Подпрограмма 1</w:t>
            </w:r>
          </w:p>
        </w:tc>
        <w:tc>
          <w:tcPr>
            <w:tcW w:w="1984" w:type="dxa"/>
            <w:vMerge w:val="restart"/>
          </w:tcPr>
          <w:p w:rsidR="00461520" w:rsidRPr="00C501CF" w:rsidRDefault="00461520" w:rsidP="00606E7B">
            <w:pPr>
              <w:rPr>
                <w:rFonts w:ascii="Arial" w:hAnsi="Arial" w:cs="Arial"/>
                <w:spacing w:val="-4"/>
                <w:sz w:val="24"/>
                <w:szCs w:val="24"/>
              </w:rPr>
            </w:pPr>
            <w:r w:rsidRPr="00C501CF">
              <w:rPr>
                <w:rFonts w:ascii="Arial" w:hAnsi="Arial" w:cs="Arial"/>
                <w:spacing w:val="-4"/>
                <w:sz w:val="24"/>
                <w:szCs w:val="24"/>
              </w:rPr>
              <w:t> </w:t>
            </w:r>
            <w:r w:rsidRPr="00C501CF">
              <w:rPr>
                <w:rFonts w:ascii="Arial" w:hAnsi="Arial" w:cs="Arial"/>
                <w:sz w:val="24"/>
                <w:szCs w:val="24"/>
              </w:rPr>
              <w:t>«Развитие дошкольного, общего и дополнительного образования детей»</w:t>
            </w:r>
          </w:p>
        </w:tc>
        <w:tc>
          <w:tcPr>
            <w:tcW w:w="2552" w:type="dxa"/>
            <w:gridSpan w:val="2"/>
          </w:tcPr>
          <w:p w:rsidR="00461520" w:rsidRPr="00C501CF" w:rsidRDefault="00461520" w:rsidP="004F1A76">
            <w:pPr>
              <w:ind w:firstLine="42"/>
              <w:jc w:val="both"/>
              <w:rPr>
                <w:rFonts w:ascii="Arial" w:hAnsi="Arial" w:cs="Arial"/>
                <w:spacing w:val="-4"/>
                <w:sz w:val="24"/>
                <w:szCs w:val="24"/>
              </w:rPr>
            </w:pPr>
            <w:r w:rsidRPr="00C501CF">
              <w:rPr>
                <w:rFonts w:ascii="Arial" w:hAnsi="Arial" w:cs="Arial"/>
                <w:spacing w:val="-4"/>
                <w:sz w:val="24"/>
                <w:szCs w:val="24"/>
              </w:rPr>
              <w:t xml:space="preserve">всего расходные обязательства </w:t>
            </w:r>
            <w:r w:rsidRPr="00C501CF">
              <w:rPr>
                <w:rFonts w:ascii="Arial" w:hAnsi="Arial" w:cs="Arial"/>
                <w:spacing w:val="-4"/>
                <w:sz w:val="24"/>
                <w:szCs w:val="24"/>
              </w:rPr>
              <w:br/>
              <w:t xml:space="preserve">по подпрограмме </w:t>
            </w:r>
            <w:r w:rsidRPr="00C501CF">
              <w:rPr>
                <w:rFonts w:ascii="Arial" w:hAnsi="Arial" w:cs="Arial"/>
                <w:sz w:val="24"/>
                <w:szCs w:val="24"/>
              </w:rPr>
              <w:t>муниципальной программы Иланского района</w:t>
            </w:r>
          </w:p>
        </w:tc>
        <w:tc>
          <w:tcPr>
            <w:tcW w:w="708" w:type="dxa"/>
          </w:tcPr>
          <w:p w:rsidR="00461520" w:rsidRPr="00C501CF" w:rsidRDefault="00461520" w:rsidP="004F1A76">
            <w:pPr>
              <w:ind w:firstLine="42"/>
              <w:jc w:val="center"/>
              <w:rPr>
                <w:rFonts w:ascii="Arial" w:hAnsi="Arial" w:cs="Arial"/>
                <w:spacing w:val="-4"/>
                <w:sz w:val="24"/>
                <w:szCs w:val="24"/>
              </w:rPr>
            </w:pPr>
          </w:p>
        </w:tc>
        <w:tc>
          <w:tcPr>
            <w:tcW w:w="851" w:type="dxa"/>
            <w:gridSpan w:val="2"/>
          </w:tcPr>
          <w:p w:rsidR="00461520" w:rsidRPr="00C501CF" w:rsidRDefault="00461520"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567" w:type="dxa"/>
          </w:tcPr>
          <w:p w:rsidR="00461520" w:rsidRPr="00C501CF" w:rsidRDefault="00461520"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425" w:type="dxa"/>
          </w:tcPr>
          <w:p w:rsidR="00461520" w:rsidRPr="00C501CF" w:rsidRDefault="00461520"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1134" w:type="dxa"/>
          </w:tcPr>
          <w:p w:rsidR="00461520" w:rsidRPr="00461520" w:rsidRDefault="00461520" w:rsidP="005C20B4">
            <w:pPr>
              <w:ind w:firstLine="42"/>
              <w:jc w:val="center"/>
              <w:rPr>
                <w:rFonts w:ascii="Arial" w:hAnsi="Arial" w:cs="Arial"/>
                <w:b/>
                <w:spacing w:val="-4"/>
                <w:sz w:val="24"/>
                <w:szCs w:val="24"/>
              </w:rPr>
            </w:pPr>
            <w:r w:rsidRPr="00461520">
              <w:rPr>
                <w:rFonts w:ascii="Arial" w:hAnsi="Arial" w:cs="Arial"/>
                <w:b/>
                <w:spacing w:val="-4"/>
                <w:sz w:val="24"/>
                <w:szCs w:val="24"/>
              </w:rPr>
              <w:t>474780,6</w:t>
            </w:r>
          </w:p>
        </w:tc>
        <w:tc>
          <w:tcPr>
            <w:tcW w:w="1134" w:type="dxa"/>
          </w:tcPr>
          <w:p w:rsidR="00461520" w:rsidRPr="00461520" w:rsidRDefault="00461520" w:rsidP="005C20B4">
            <w:pPr>
              <w:ind w:firstLine="42"/>
              <w:jc w:val="center"/>
              <w:rPr>
                <w:rFonts w:ascii="Arial" w:hAnsi="Arial" w:cs="Arial"/>
                <w:b/>
                <w:spacing w:val="-4"/>
                <w:sz w:val="24"/>
                <w:szCs w:val="24"/>
              </w:rPr>
            </w:pPr>
            <w:r w:rsidRPr="00461520">
              <w:rPr>
                <w:rFonts w:ascii="Arial" w:hAnsi="Arial" w:cs="Arial"/>
                <w:b/>
                <w:spacing w:val="-4"/>
                <w:sz w:val="24"/>
                <w:szCs w:val="24"/>
              </w:rPr>
              <w:t>498662,3</w:t>
            </w:r>
          </w:p>
        </w:tc>
        <w:tc>
          <w:tcPr>
            <w:tcW w:w="1134" w:type="dxa"/>
          </w:tcPr>
          <w:p w:rsidR="00461520" w:rsidRPr="00461520" w:rsidRDefault="00461520" w:rsidP="005C20B4">
            <w:pPr>
              <w:ind w:firstLine="42"/>
              <w:jc w:val="center"/>
              <w:rPr>
                <w:rFonts w:ascii="Arial" w:hAnsi="Arial" w:cs="Arial"/>
                <w:b/>
                <w:spacing w:val="-4"/>
                <w:sz w:val="24"/>
                <w:szCs w:val="24"/>
              </w:rPr>
            </w:pPr>
            <w:r w:rsidRPr="00461520">
              <w:rPr>
                <w:rFonts w:ascii="Arial" w:hAnsi="Arial" w:cs="Arial"/>
                <w:b/>
                <w:spacing w:val="-4"/>
                <w:sz w:val="24"/>
                <w:szCs w:val="24"/>
              </w:rPr>
              <w:t>463928,8</w:t>
            </w:r>
          </w:p>
        </w:tc>
        <w:tc>
          <w:tcPr>
            <w:tcW w:w="1134" w:type="dxa"/>
          </w:tcPr>
          <w:p w:rsidR="00461520" w:rsidRPr="00461520" w:rsidRDefault="00461520" w:rsidP="005C20B4">
            <w:pPr>
              <w:ind w:firstLine="42"/>
              <w:jc w:val="center"/>
              <w:rPr>
                <w:rFonts w:ascii="Arial" w:hAnsi="Arial" w:cs="Arial"/>
                <w:b/>
                <w:spacing w:val="-4"/>
                <w:sz w:val="24"/>
                <w:szCs w:val="24"/>
              </w:rPr>
            </w:pPr>
            <w:r w:rsidRPr="00461520">
              <w:rPr>
                <w:rFonts w:ascii="Arial" w:hAnsi="Arial" w:cs="Arial"/>
                <w:b/>
                <w:spacing w:val="-4"/>
                <w:sz w:val="24"/>
                <w:szCs w:val="24"/>
              </w:rPr>
              <w:t>457393,2</w:t>
            </w:r>
          </w:p>
        </w:tc>
        <w:tc>
          <w:tcPr>
            <w:tcW w:w="1559" w:type="dxa"/>
          </w:tcPr>
          <w:p w:rsidR="00461520" w:rsidRPr="00461520" w:rsidRDefault="00461520" w:rsidP="005C20B4">
            <w:pPr>
              <w:ind w:firstLine="42"/>
              <w:jc w:val="center"/>
              <w:rPr>
                <w:rFonts w:ascii="Arial" w:hAnsi="Arial" w:cs="Arial"/>
                <w:b/>
                <w:spacing w:val="-4"/>
                <w:sz w:val="24"/>
                <w:szCs w:val="24"/>
              </w:rPr>
            </w:pPr>
            <w:r w:rsidRPr="00461520">
              <w:rPr>
                <w:rFonts w:ascii="Arial" w:hAnsi="Arial" w:cs="Arial"/>
                <w:b/>
                <w:spacing w:val="-4"/>
                <w:sz w:val="24"/>
                <w:szCs w:val="24"/>
              </w:rPr>
              <w:t>1879287,7</w:t>
            </w:r>
          </w:p>
        </w:tc>
      </w:tr>
      <w:tr w:rsidR="00BA321E" w:rsidRPr="00C501CF" w:rsidTr="00606E7B">
        <w:tc>
          <w:tcPr>
            <w:tcW w:w="567" w:type="dxa"/>
            <w:gridSpan w:val="2"/>
            <w:vMerge/>
          </w:tcPr>
          <w:p w:rsidR="00BA321E" w:rsidRPr="004F1A76" w:rsidRDefault="00BA321E" w:rsidP="004F1A76">
            <w:pPr>
              <w:pStyle w:val="a9"/>
              <w:numPr>
                <w:ilvl w:val="0"/>
                <w:numId w:val="21"/>
              </w:numPr>
              <w:jc w:val="center"/>
              <w:rPr>
                <w:rFonts w:ascii="Arial" w:hAnsi="Arial" w:cs="Arial"/>
                <w:spacing w:val="-4"/>
                <w:sz w:val="24"/>
                <w:szCs w:val="24"/>
              </w:rPr>
            </w:pPr>
          </w:p>
        </w:tc>
        <w:tc>
          <w:tcPr>
            <w:tcW w:w="2269" w:type="dxa"/>
            <w:gridSpan w:val="2"/>
            <w:vMerge/>
          </w:tcPr>
          <w:p w:rsidR="00BA321E" w:rsidRPr="00C501CF" w:rsidRDefault="00BA321E" w:rsidP="004F1A76">
            <w:pPr>
              <w:ind w:firstLine="42"/>
              <w:rPr>
                <w:rFonts w:ascii="Arial" w:hAnsi="Arial" w:cs="Arial"/>
                <w:spacing w:val="-4"/>
                <w:sz w:val="24"/>
                <w:szCs w:val="24"/>
              </w:rPr>
            </w:pPr>
          </w:p>
        </w:tc>
        <w:tc>
          <w:tcPr>
            <w:tcW w:w="1984" w:type="dxa"/>
            <w:vMerge/>
          </w:tcPr>
          <w:p w:rsidR="00BA321E" w:rsidRPr="00C501CF" w:rsidRDefault="00BA321E" w:rsidP="004F1A76">
            <w:pPr>
              <w:ind w:firstLine="42"/>
              <w:rPr>
                <w:rFonts w:ascii="Arial" w:hAnsi="Arial" w:cs="Arial"/>
                <w:spacing w:val="-4"/>
                <w:sz w:val="24"/>
                <w:szCs w:val="24"/>
              </w:rPr>
            </w:pP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в том числе по ГРБС:</w:t>
            </w:r>
          </w:p>
        </w:tc>
        <w:tc>
          <w:tcPr>
            <w:tcW w:w="708" w:type="dxa"/>
          </w:tcPr>
          <w:p w:rsidR="00BA321E" w:rsidRPr="00C501CF" w:rsidRDefault="00BA321E" w:rsidP="004F1A76">
            <w:pPr>
              <w:ind w:firstLine="42"/>
              <w:jc w:val="center"/>
              <w:rPr>
                <w:rFonts w:ascii="Arial" w:hAnsi="Arial" w:cs="Arial"/>
                <w:spacing w:val="-4"/>
                <w:sz w:val="24"/>
                <w:szCs w:val="24"/>
              </w:rPr>
            </w:pPr>
          </w:p>
        </w:tc>
        <w:tc>
          <w:tcPr>
            <w:tcW w:w="851" w:type="dxa"/>
            <w:gridSpan w:val="2"/>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567"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425"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1134" w:type="dxa"/>
          </w:tcPr>
          <w:p w:rsidR="00BA321E" w:rsidRPr="00C501CF" w:rsidRDefault="00BA321E" w:rsidP="00BA321E">
            <w:pPr>
              <w:ind w:firstLine="42"/>
              <w:jc w:val="center"/>
              <w:rPr>
                <w:rFonts w:ascii="Arial" w:hAnsi="Arial" w:cs="Arial"/>
                <w:spacing w:val="-4"/>
                <w:sz w:val="24"/>
                <w:szCs w:val="24"/>
                <w:highlight w:val="yellow"/>
              </w:rPr>
            </w:pPr>
          </w:p>
        </w:tc>
        <w:tc>
          <w:tcPr>
            <w:tcW w:w="1134" w:type="dxa"/>
          </w:tcPr>
          <w:p w:rsidR="00BA321E" w:rsidRPr="00C501CF" w:rsidRDefault="00BA321E" w:rsidP="00BA321E">
            <w:pPr>
              <w:ind w:firstLine="42"/>
              <w:jc w:val="center"/>
              <w:rPr>
                <w:rFonts w:ascii="Arial" w:hAnsi="Arial" w:cs="Arial"/>
                <w:spacing w:val="-4"/>
                <w:sz w:val="24"/>
                <w:szCs w:val="24"/>
                <w:highlight w:val="yellow"/>
              </w:rPr>
            </w:pPr>
          </w:p>
        </w:tc>
        <w:tc>
          <w:tcPr>
            <w:tcW w:w="1134" w:type="dxa"/>
          </w:tcPr>
          <w:p w:rsidR="00BA321E" w:rsidRPr="00C501CF" w:rsidRDefault="00BA321E" w:rsidP="00BA321E">
            <w:pPr>
              <w:ind w:firstLine="42"/>
              <w:jc w:val="center"/>
              <w:rPr>
                <w:rFonts w:ascii="Arial" w:hAnsi="Arial" w:cs="Arial"/>
                <w:spacing w:val="-4"/>
                <w:sz w:val="24"/>
                <w:szCs w:val="24"/>
                <w:highlight w:val="yellow"/>
              </w:rPr>
            </w:pPr>
          </w:p>
        </w:tc>
        <w:tc>
          <w:tcPr>
            <w:tcW w:w="1134" w:type="dxa"/>
          </w:tcPr>
          <w:p w:rsidR="00BA321E" w:rsidRPr="00C501CF" w:rsidRDefault="00BA321E" w:rsidP="004F1A76">
            <w:pPr>
              <w:ind w:firstLine="42"/>
              <w:jc w:val="center"/>
              <w:rPr>
                <w:rFonts w:ascii="Arial" w:hAnsi="Arial" w:cs="Arial"/>
                <w:spacing w:val="-4"/>
                <w:sz w:val="24"/>
                <w:szCs w:val="24"/>
                <w:highlight w:val="yellow"/>
              </w:rPr>
            </w:pPr>
          </w:p>
        </w:tc>
        <w:tc>
          <w:tcPr>
            <w:tcW w:w="1559" w:type="dxa"/>
          </w:tcPr>
          <w:p w:rsidR="00BA321E" w:rsidRPr="00C501CF" w:rsidRDefault="00BA321E" w:rsidP="004F1A76">
            <w:pPr>
              <w:ind w:firstLine="42"/>
              <w:jc w:val="center"/>
              <w:rPr>
                <w:rFonts w:ascii="Arial" w:hAnsi="Arial" w:cs="Arial"/>
                <w:spacing w:val="-4"/>
                <w:sz w:val="24"/>
                <w:szCs w:val="24"/>
                <w:highlight w:val="yellow"/>
              </w:rPr>
            </w:pPr>
          </w:p>
        </w:tc>
      </w:tr>
      <w:tr w:rsidR="00BA321E" w:rsidRPr="00C501CF" w:rsidTr="00606E7B">
        <w:tc>
          <w:tcPr>
            <w:tcW w:w="567" w:type="dxa"/>
            <w:gridSpan w:val="2"/>
            <w:vMerge/>
          </w:tcPr>
          <w:p w:rsidR="00BA321E" w:rsidRPr="004F1A76" w:rsidRDefault="00BA321E" w:rsidP="004F1A76">
            <w:pPr>
              <w:pStyle w:val="a9"/>
              <w:numPr>
                <w:ilvl w:val="0"/>
                <w:numId w:val="21"/>
              </w:numPr>
              <w:jc w:val="center"/>
              <w:rPr>
                <w:rFonts w:ascii="Arial" w:hAnsi="Arial" w:cs="Arial"/>
                <w:spacing w:val="-4"/>
                <w:sz w:val="24"/>
                <w:szCs w:val="24"/>
              </w:rPr>
            </w:pPr>
          </w:p>
        </w:tc>
        <w:tc>
          <w:tcPr>
            <w:tcW w:w="2269" w:type="dxa"/>
            <w:gridSpan w:val="2"/>
            <w:vMerge/>
          </w:tcPr>
          <w:p w:rsidR="00BA321E" w:rsidRPr="00C501CF" w:rsidRDefault="00BA321E" w:rsidP="004F1A76">
            <w:pPr>
              <w:ind w:firstLine="42"/>
              <w:rPr>
                <w:rFonts w:ascii="Arial" w:hAnsi="Arial" w:cs="Arial"/>
                <w:spacing w:val="-4"/>
                <w:sz w:val="24"/>
                <w:szCs w:val="24"/>
              </w:rPr>
            </w:pPr>
          </w:p>
        </w:tc>
        <w:tc>
          <w:tcPr>
            <w:tcW w:w="1984" w:type="dxa"/>
            <w:vMerge/>
          </w:tcPr>
          <w:p w:rsidR="00BA321E" w:rsidRPr="00C501CF" w:rsidRDefault="00BA321E" w:rsidP="004F1A76">
            <w:pPr>
              <w:pStyle w:val="11"/>
              <w:ind w:firstLine="42"/>
              <w:jc w:val="left"/>
              <w:rPr>
                <w:rFonts w:ascii="Arial" w:hAnsi="Arial" w:cs="Arial"/>
                <w:sz w:val="24"/>
                <w:szCs w:val="24"/>
              </w:rPr>
            </w:pP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Управление образования</w:t>
            </w:r>
          </w:p>
        </w:tc>
        <w:tc>
          <w:tcPr>
            <w:tcW w:w="708"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876</w:t>
            </w:r>
          </w:p>
        </w:tc>
        <w:tc>
          <w:tcPr>
            <w:tcW w:w="851" w:type="dxa"/>
            <w:gridSpan w:val="2"/>
          </w:tcPr>
          <w:p w:rsidR="00BA321E" w:rsidRPr="00C501CF" w:rsidRDefault="00BA321E" w:rsidP="004F1A76">
            <w:pPr>
              <w:ind w:firstLine="42"/>
              <w:jc w:val="center"/>
              <w:rPr>
                <w:rFonts w:ascii="Arial" w:hAnsi="Arial" w:cs="Arial"/>
                <w:spacing w:val="-4"/>
                <w:sz w:val="24"/>
                <w:szCs w:val="24"/>
              </w:rPr>
            </w:pPr>
          </w:p>
        </w:tc>
        <w:tc>
          <w:tcPr>
            <w:tcW w:w="567" w:type="dxa"/>
          </w:tcPr>
          <w:p w:rsidR="00BA321E" w:rsidRPr="00C501CF" w:rsidRDefault="00BA321E" w:rsidP="004F1A76">
            <w:pPr>
              <w:ind w:firstLine="42"/>
              <w:jc w:val="center"/>
              <w:rPr>
                <w:rFonts w:ascii="Arial" w:hAnsi="Arial" w:cs="Arial"/>
                <w:spacing w:val="-4"/>
                <w:sz w:val="24"/>
                <w:szCs w:val="24"/>
              </w:rPr>
            </w:pPr>
          </w:p>
        </w:tc>
        <w:tc>
          <w:tcPr>
            <w:tcW w:w="425" w:type="dxa"/>
          </w:tcPr>
          <w:p w:rsidR="00BA321E" w:rsidRPr="00C501CF" w:rsidRDefault="00BA321E" w:rsidP="004F1A76">
            <w:pPr>
              <w:ind w:firstLine="42"/>
              <w:jc w:val="center"/>
              <w:rPr>
                <w:rFonts w:ascii="Arial" w:hAnsi="Arial" w:cs="Arial"/>
                <w:spacing w:val="-4"/>
                <w:sz w:val="24"/>
                <w:szCs w:val="24"/>
              </w:rPr>
            </w:pPr>
          </w:p>
        </w:tc>
        <w:tc>
          <w:tcPr>
            <w:tcW w:w="1134" w:type="dxa"/>
          </w:tcPr>
          <w:p w:rsidR="00BA321E" w:rsidRPr="00606E7B" w:rsidRDefault="00461520" w:rsidP="00BA321E">
            <w:pPr>
              <w:ind w:firstLine="42"/>
              <w:jc w:val="center"/>
              <w:rPr>
                <w:rFonts w:ascii="Arial" w:hAnsi="Arial" w:cs="Arial"/>
                <w:spacing w:val="-4"/>
                <w:sz w:val="24"/>
                <w:szCs w:val="24"/>
              </w:rPr>
            </w:pPr>
            <w:r>
              <w:rPr>
                <w:rFonts w:ascii="Arial" w:hAnsi="Arial" w:cs="Arial"/>
                <w:spacing w:val="-4"/>
                <w:sz w:val="24"/>
                <w:szCs w:val="24"/>
              </w:rPr>
              <w:t>474780,6</w:t>
            </w:r>
          </w:p>
        </w:tc>
        <w:tc>
          <w:tcPr>
            <w:tcW w:w="1134" w:type="dxa"/>
          </w:tcPr>
          <w:p w:rsidR="00BA321E" w:rsidRPr="00606E7B" w:rsidRDefault="00461520" w:rsidP="00BA321E">
            <w:pPr>
              <w:ind w:firstLine="42"/>
              <w:jc w:val="center"/>
              <w:rPr>
                <w:rFonts w:ascii="Arial" w:hAnsi="Arial" w:cs="Arial"/>
                <w:spacing w:val="-4"/>
                <w:sz w:val="24"/>
                <w:szCs w:val="24"/>
              </w:rPr>
            </w:pPr>
            <w:r>
              <w:rPr>
                <w:rFonts w:ascii="Arial" w:hAnsi="Arial" w:cs="Arial"/>
                <w:spacing w:val="-4"/>
                <w:sz w:val="24"/>
                <w:szCs w:val="24"/>
              </w:rPr>
              <w:t>498662,3</w:t>
            </w:r>
          </w:p>
        </w:tc>
        <w:tc>
          <w:tcPr>
            <w:tcW w:w="1134" w:type="dxa"/>
          </w:tcPr>
          <w:p w:rsidR="00BA321E" w:rsidRPr="00606E7B" w:rsidRDefault="00461520" w:rsidP="00BA321E">
            <w:pPr>
              <w:ind w:firstLine="42"/>
              <w:jc w:val="center"/>
              <w:rPr>
                <w:rFonts w:ascii="Arial" w:hAnsi="Arial" w:cs="Arial"/>
                <w:spacing w:val="-4"/>
                <w:sz w:val="24"/>
                <w:szCs w:val="24"/>
              </w:rPr>
            </w:pPr>
            <w:r>
              <w:rPr>
                <w:rFonts w:ascii="Arial" w:hAnsi="Arial" w:cs="Arial"/>
                <w:spacing w:val="-4"/>
                <w:sz w:val="24"/>
                <w:szCs w:val="24"/>
              </w:rPr>
              <w:t>463928,8</w:t>
            </w:r>
          </w:p>
        </w:tc>
        <w:tc>
          <w:tcPr>
            <w:tcW w:w="1134" w:type="dxa"/>
          </w:tcPr>
          <w:p w:rsidR="00BA321E" w:rsidRPr="00606E7B" w:rsidRDefault="00461520" w:rsidP="004F1A76">
            <w:pPr>
              <w:ind w:firstLine="42"/>
              <w:jc w:val="center"/>
              <w:rPr>
                <w:rFonts w:ascii="Arial" w:hAnsi="Arial" w:cs="Arial"/>
                <w:spacing w:val="-4"/>
                <w:sz w:val="24"/>
                <w:szCs w:val="24"/>
              </w:rPr>
            </w:pPr>
            <w:r>
              <w:rPr>
                <w:rFonts w:ascii="Arial" w:hAnsi="Arial" w:cs="Arial"/>
                <w:spacing w:val="-4"/>
                <w:sz w:val="24"/>
                <w:szCs w:val="24"/>
              </w:rPr>
              <w:t>457393,2</w:t>
            </w:r>
          </w:p>
        </w:tc>
        <w:tc>
          <w:tcPr>
            <w:tcW w:w="1559" w:type="dxa"/>
          </w:tcPr>
          <w:p w:rsidR="00BA321E" w:rsidRPr="00606E7B" w:rsidRDefault="00461520" w:rsidP="004F1A76">
            <w:pPr>
              <w:ind w:firstLine="42"/>
              <w:jc w:val="center"/>
              <w:rPr>
                <w:rFonts w:ascii="Arial" w:hAnsi="Arial" w:cs="Arial"/>
                <w:spacing w:val="-4"/>
                <w:sz w:val="24"/>
                <w:szCs w:val="24"/>
              </w:rPr>
            </w:pPr>
            <w:r>
              <w:rPr>
                <w:rFonts w:ascii="Arial" w:hAnsi="Arial" w:cs="Arial"/>
                <w:spacing w:val="-4"/>
                <w:sz w:val="24"/>
                <w:szCs w:val="24"/>
              </w:rPr>
              <w:t>1879287,7</w:t>
            </w:r>
          </w:p>
        </w:tc>
      </w:tr>
      <w:tr w:rsidR="00461520" w:rsidRPr="00C501CF" w:rsidTr="00606E7B">
        <w:tc>
          <w:tcPr>
            <w:tcW w:w="567" w:type="dxa"/>
            <w:gridSpan w:val="2"/>
            <w:vMerge w:val="restart"/>
          </w:tcPr>
          <w:p w:rsidR="00461520" w:rsidRPr="004F1A76" w:rsidRDefault="00461520" w:rsidP="004F1A76">
            <w:pPr>
              <w:rPr>
                <w:rFonts w:ascii="Arial" w:hAnsi="Arial" w:cs="Arial"/>
                <w:spacing w:val="-4"/>
                <w:sz w:val="24"/>
                <w:szCs w:val="24"/>
              </w:rPr>
            </w:pPr>
            <w:r>
              <w:rPr>
                <w:rFonts w:ascii="Arial" w:hAnsi="Arial" w:cs="Arial"/>
                <w:spacing w:val="-4"/>
                <w:sz w:val="24"/>
                <w:szCs w:val="24"/>
              </w:rPr>
              <w:t>3</w:t>
            </w:r>
          </w:p>
        </w:tc>
        <w:tc>
          <w:tcPr>
            <w:tcW w:w="2269" w:type="dxa"/>
            <w:gridSpan w:val="2"/>
            <w:vMerge w:val="restart"/>
          </w:tcPr>
          <w:p w:rsidR="00461520" w:rsidRPr="00C501CF" w:rsidRDefault="00461520" w:rsidP="004F1A76">
            <w:pPr>
              <w:ind w:firstLine="42"/>
              <w:rPr>
                <w:rFonts w:ascii="Arial" w:hAnsi="Arial" w:cs="Arial"/>
                <w:spacing w:val="-4"/>
                <w:sz w:val="24"/>
                <w:szCs w:val="24"/>
              </w:rPr>
            </w:pPr>
            <w:r w:rsidRPr="00C501CF">
              <w:rPr>
                <w:rFonts w:ascii="Arial" w:hAnsi="Arial" w:cs="Arial"/>
                <w:spacing w:val="-4"/>
                <w:sz w:val="24"/>
                <w:szCs w:val="24"/>
              </w:rPr>
              <w:t>Подпрограмма 2</w:t>
            </w:r>
          </w:p>
        </w:tc>
        <w:tc>
          <w:tcPr>
            <w:tcW w:w="1984" w:type="dxa"/>
            <w:vMerge w:val="restart"/>
          </w:tcPr>
          <w:p w:rsidR="00461520" w:rsidRPr="00C501CF" w:rsidRDefault="00461520" w:rsidP="004F1A76">
            <w:pPr>
              <w:pStyle w:val="11"/>
              <w:ind w:firstLine="42"/>
              <w:jc w:val="left"/>
              <w:rPr>
                <w:rFonts w:ascii="Arial" w:hAnsi="Arial" w:cs="Arial"/>
                <w:sz w:val="24"/>
                <w:szCs w:val="24"/>
              </w:rPr>
            </w:pPr>
            <w:r w:rsidRPr="00C501CF">
              <w:rPr>
                <w:rFonts w:ascii="Arial" w:hAnsi="Arial" w:cs="Arial"/>
                <w:sz w:val="24"/>
                <w:szCs w:val="24"/>
              </w:rPr>
              <w:t>«Обеспечение безопасности жизнедеятельности образовательных организаций»</w:t>
            </w:r>
          </w:p>
          <w:p w:rsidR="00461520" w:rsidRPr="00C501CF" w:rsidRDefault="00461520" w:rsidP="004F1A76">
            <w:pPr>
              <w:ind w:firstLine="42"/>
              <w:rPr>
                <w:rFonts w:ascii="Arial" w:hAnsi="Arial" w:cs="Arial"/>
                <w:spacing w:val="-4"/>
                <w:sz w:val="24"/>
                <w:szCs w:val="24"/>
              </w:rPr>
            </w:pPr>
          </w:p>
        </w:tc>
        <w:tc>
          <w:tcPr>
            <w:tcW w:w="2552" w:type="dxa"/>
            <w:gridSpan w:val="2"/>
          </w:tcPr>
          <w:p w:rsidR="00461520" w:rsidRPr="00C501CF" w:rsidRDefault="00461520" w:rsidP="004F1A76">
            <w:pPr>
              <w:ind w:firstLine="42"/>
              <w:jc w:val="both"/>
              <w:rPr>
                <w:rFonts w:ascii="Arial" w:hAnsi="Arial" w:cs="Arial"/>
                <w:spacing w:val="-4"/>
                <w:sz w:val="24"/>
                <w:szCs w:val="24"/>
              </w:rPr>
            </w:pPr>
            <w:r w:rsidRPr="00C501CF">
              <w:rPr>
                <w:rFonts w:ascii="Arial" w:hAnsi="Arial" w:cs="Arial"/>
                <w:spacing w:val="-4"/>
                <w:sz w:val="24"/>
                <w:szCs w:val="24"/>
              </w:rPr>
              <w:t xml:space="preserve">всего расходные обязательства </w:t>
            </w:r>
            <w:r w:rsidRPr="00C501CF">
              <w:rPr>
                <w:rFonts w:ascii="Arial" w:hAnsi="Arial" w:cs="Arial"/>
                <w:spacing w:val="-4"/>
                <w:sz w:val="24"/>
                <w:szCs w:val="24"/>
              </w:rPr>
              <w:br/>
              <w:t xml:space="preserve">по подпрограмме </w:t>
            </w:r>
            <w:r w:rsidRPr="00C501CF">
              <w:rPr>
                <w:rFonts w:ascii="Arial" w:hAnsi="Arial" w:cs="Arial"/>
                <w:sz w:val="24"/>
                <w:szCs w:val="24"/>
              </w:rPr>
              <w:t>муниципальной программы Иланского района</w:t>
            </w:r>
          </w:p>
        </w:tc>
        <w:tc>
          <w:tcPr>
            <w:tcW w:w="708" w:type="dxa"/>
          </w:tcPr>
          <w:p w:rsidR="00461520" w:rsidRPr="00C501CF" w:rsidRDefault="00461520" w:rsidP="004F1A76">
            <w:pPr>
              <w:ind w:firstLine="42"/>
              <w:jc w:val="center"/>
              <w:rPr>
                <w:rFonts w:ascii="Arial" w:hAnsi="Arial" w:cs="Arial"/>
                <w:spacing w:val="-4"/>
                <w:sz w:val="24"/>
                <w:szCs w:val="24"/>
              </w:rPr>
            </w:pPr>
          </w:p>
        </w:tc>
        <w:tc>
          <w:tcPr>
            <w:tcW w:w="851" w:type="dxa"/>
            <w:gridSpan w:val="2"/>
          </w:tcPr>
          <w:p w:rsidR="00461520" w:rsidRPr="00C501CF" w:rsidRDefault="00461520"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567" w:type="dxa"/>
          </w:tcPr>
          <w:p w:rsidR="00461520" w:rsidRPr="00C501CF" w:rsidRDefault="00461520"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425" w:type="dxa"/>
          </w:tcPr>
          <w:p w:rsidR="00461520" w:rsidRPr="00C501CF" w:rsidRDefault="00461520"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1134" w:type="dxa"/>
          </w:tcPr>
          <w:p w:rsidR="00461520" w:rsidRPr="00461520" w:rsidRDefault="00461520" w:rsidP="005C20B4">
            <w:pPr>
              <w:pStyle w:val="111"/>
              <w:ind w:firstLine="42"/>
              <w:jc w:val="center"/>
              <w:rPr>
                <w:rFonts w:ascii="Arial" w:hAnsi="Arial" w:cs="Arial"/>
                <w:b/>
                <w:sz w:val="24"/>
                <w:szCs w:val="24"/>
              </w:rPr>
            </w:pPr>
            <w:r w:rsidRPr="00461520">
              <w:rPr>
                <w:rFonts w:ascii="Arial" w:hAnsi="Arial" w:cs="Arial"/>
                <w:b/>
                <w:sz w:val="24"/>
                <w:szCs w:val="24"/>
              </w:rPr>
              <w:t>40261,4</w:t>
            </w:r>
          </w:p>
        </w:tc>
        <w:tc>
          <w:tcPr>
            <w:tcW w:w="1134" w:type="dxa"/>
          </w:tcPr>
          <w:p w:rsidR="00461520" w:rsidRPr="00461520" w:rsidRDefault="00461520" w:rsidP="005C20B4">
            <w:pPr>
              <w:pStyle w:val="111"/>
              <w:ind w:firstLine="42"/>
              <w:jc w:val="center"/>
              <w:rPr>
                <w:rFonts w:ascii="Arial" w:hAnsi="Arial" w:cs="Arial"/>
                <w:b/>
                <w:sz w:val="24"/>
                <w:szCs w:val="24"/>
              </w:rPr>
            </w:pPr>
            <w:r w:rsidRPr="00461520">
              <w:rPr>
                <w:rFonts w:ascii="Arial" w:hAnsi="Arial" w:cs="Arial"/>
                <w:b/>
                <w:sz w:val="24"/>
                <w:szCs w:val="24"/>
              </w:rPr>
              <w:t>3720,0</w:t>
            </w:r>
          </w:p>
        </w:tc>
        <w:tc>
          <w:tcPr>
            <w:tcW w:w="1134" w:type="dxa"/>
          </w:tcPr>
          <w:p w:rsidR="00461520" w:rsidRPr="00461520" w:rsidRDefault="00461520" w:rsidP="005C20B4">
            <w:pPr>
              <w:ind w:firstLine="42"/>
              <w:jc w:val="center"/>
              <w:rPr>
                <w:rFonts w:ascii="Arial" w:hAnsi="Arial" w:cs="Arial"/>
                <w:b/>
                <w:spacing w:val="-4"/>
                <w:sz w:val="24"/>
                <w:szCs w:val="24"/>
              </w:rPr>
            </w:pPr>
            <w:r w:rsidRPr="00461520">
              <w:rPr>
                <w:rFonts w:ascii="Arial" w:hAnsi="Arial" w:cs="Arial"/>
                <w:b/>
                <w:spacing w:val="-4"/>
                <w:sz w:val="24"/>
                <w:szCs w:val="24"/>
              </w:rPr>
              <w:t>3390,0</w:t>
            </w:r>
          </w:p>
        </w:tc>
        <w:tc>
          <w:tcPr>
            <w:tcW w:w="1134" w:type="dxa"/>
          </w:tcPr>
          <w:p w:rsidR="00461520" w:rsidRPr="00461520" w:rsidRDefault="00461520" w:rsidP="005C20B4">
            <w:pPr>
              <w:ind w:firstLine="42"/>
              <w:jc w:val="center"/>
              <w:rPr>
                <w:rFonts w:ascii="Arial" w:hAnsi="Arial" w:cs="Arial"/>
                <w:b/>
                <w:spacing w:val="-4"/>
                <w:sz w:val="24"/>
                <w:szCs w:val="24"/>
              </w:rPr>
            </w:pPr>
            <w:r w:rsidRPr="00461520">
              <w:rPr>
                <w:rFonts w:ascii="Arial" w:hAnsi="Arial" w:cs="Arial"/>
                <w:b/>
                <w:spacing w:val="-4"/>
                <w:sz w:val="24"/>
                <w:szCs w:val="24"/>
              </w:rPr>
              <w:t>3660,0</w:t>
            </w:r>
          </w:p>
        </w:tc>
        <w:tc>
          <w:tcPr>
            <w:tcW w:w="1559" w:type="dxa"/>
          </w:tcPr>
          <w:p w:rsidR="00461520" w:rsidRPr="00461520" w:rsidRDefault="00461520" w:rsidP="005C20B4">
            <w:pPr>
              <w:ind w:firstLine="42"/>
              <w:jc w:val="center"/>
              <w:rPr>
                <w:rFonts w:ascii="Arial" w:hAnsi="Arial" w:cs="Arial"/>
                <w:b/>
                <w:spacing w:val="-4"/>
                <w:sz w:val="24"/>
                <w:szCs w:val="24"/>
              </w:rPr>
            </w:pPr>
            <w:r w:rsidRPr="00461520">
              <w:rPr>
                <w:rFonts w:ascii="Arial" w:hAnsi="Arial" w:cs="Arial"/>
                <w:b/>
                <w:spacing w:val="-4"/>
                <w:sz w:val="24"/>
                <w:szCs w:val="24"/>
              </w:rPr>
              <w:t>51031,4</w:t>
            </w:r>
          </w:p>
        </w:tc>
      </w:tr>
      <w:tr w:rsidR="00BA321E" w:rsidRPr="00C501CF" w:rsidTr="00606E7B">
        <w:tc>
          <w:tcPr>
            <w:tcW w:w="567" w:type="dxa"/>
            <w:gridSpan w:val="2"/>
            <w:vMerge/>
          </w:tcPr>
          <w:p w:rsidR="00BA321E" w:rsidRPr="004F1A76" w:rsidRDefault="00BA321E" w:rsidP="004F1A76">
            <w:pPr>
              <w:pStyle w:val="a9"/>
              <w:numPr>
                <w:ilvl w:val="0"/>
                <w:numId w:val="21"/>
              </w:numPr>
              <w:jc w:val="center"/>
              <w:rPr>
                <w:rFonts w:ascii="Arial" w:hAnsi="Arial" w:cs="Arial"/>
                <w:spacing w:val="-4"/>
                <w:sz w:val="24"/>
                <w:szCs w:val="24"/>
              </w:rPr>
            </w:pPr>
          </w:p>
        </w:tc>
        <w:tc>
          <w:tcPr>
            <w:tcW w:w="2269" w:type="dxa"/>
            <w:gridSpan w:val="2"/>
            <w:vMerge/>
          </w:tcPr>
          <w:p w:rsidR="00BA321E" w:rsidRPr="00C501CF" w:rsidRDefault="00BA321E" w:rsidP="004F1A76">
            <w:pPr>
              <w:ind w:firstLine="42"/>
              <w:jc w:val="both"/>
              <w:rPr>
                <w:rFonts w:ascii="Arial" w:hAnsi="Arial" w:cs="Arial"/>
                <w:spacing w:val="-4"/>
                <w:sz w:val="24"/>
                <w:szCs w:val="24"/>
              </w:rPr>
            </w:pPr>
          </w:p>
        </w:tc>
        <w:tc>
          <w:tcPr>
            <w:tcW w:w="1984" w:type="dxa"/>
            <w:vMerge/>
          </w:tcPr>
          <w:p w:rsidR="00BA321E" w:rsidRPr="00C501CF" w:rsidRDefault="00BA321E" w:rsidP="004F1A76">
            <w:pPr>
              <w:ind w:firstLine="42"/>
              <w:jc w:val="both"/>
              <w:rPr>
                <w:rFonts w:ascii="Arial" w:hAnsi="Arial" w:cs="Arial"/>
                <w:spacing w:val="-4"/>
                <w:sz w:val="24"/>
                <w:szCs w:val="24"/>
              </w:rPr>
            </w:pP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в том числе по ГРБС:</w:t>
            </w:r>
          </w:p>
        </w:tc>
        <w:tc>
          <w:tcPr>
            <w:tcW w:w="708" w:type="dxa"/>
          </w:tcPr>
          <w:p w:rsidR="00BA321E" w:rsidRPr="00C501CF" w:rsidRDefault="00BA321E" w:rsidP="004F1A76">
            <w:pPr>
              <w:ind w:firstLine="42"/>
              <w:jc w:val="center"/>
              <w:rPr>
                <w:rFonts w:ascii="Arial" w:hAnsi="Arial" w:cs="Arial"/>
                <w:spacing w:val="-4"/>
                <w:sz w:val="24"/>
                <w:szCs w:val="24"/>
              </w:rPr>
            </w:pPr>
          </w:p>
        </w:tc>
        <w:tc>
          <w:tcPr>
            <w:tcW w:w="851" w:type="dxa"/>
            <w:gridSpan w:val="2"/>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567"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425"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1134" w:type="dxa"/>
          </w:tcPr>
          <w:p w:rsidR="00BA321E" w:rsidRPr="00606E7B" w:rsidRDefault="00BA321E" w:rsidP="00BA321E">
            <w:pPr>
              <w:ind w:firstLine="42"/>
              <w:jc w:val="center"/>
              <w:rPr>
                <w:rFonts w:ascii="Arial" w:hAnsi="Arial" w:cs="Arial"/>
                <w:spacing w:val="-4"/>
                <w:sz w:val="24"/>
                <w:szCs w:val="24"/>
              </w:rPr>
            </w:pPr>
          </w:p>
        </w:tc>
        <w:tc>
          <w:tcPr>
            <w:tcW w:w="1134" w:type="dxa"/>
          </w:tcPr>
          <w:p w:rsidR="00BA321E" w:rsidRPr="00606E7B" w:rsidRDefault="00BA321E" w:rsidP="00BA321E">
            <w:pPr>
              <w:ind w:firstLine="42"/>
              <w:jc w:val="center"/>
              <w:rPr>
                <w:rFonts w:ascii="Arial" w:hAnsi="Arial" w:cs="Arial"/>
                <w:spacing w:val="-4"/>
                <w:sz w:val="24"/>
                <w:szCs w:val="24"/>
              </w:rPr>
            </w:pPr>
          </w:p>
        </w:tc>
        <w:tc>
          <w:tcPr>
            <w:tcW w:w="1134" w:type="dxa"/>
          </w:tcPr>
          <w:p w:rsidR="00BA321E" w:rsidRPr="00606E7B" w:rsidRDefault="00BA321E" w:rsidP="00BA321E">
            <w:pPr>
              <w:ind w:firstLine="42"/>
              <w:jc w:val="center"/>
              <w:rPr>
                <w:rFonts w:ascii="Arial" w:hAnsi="Arial" w:cs="Arial"/>
                <w:spacing w:val="-4"/>
                <w:sz w:val="24"/>
                <w:szCs w:val="24"/>
              </w:rPr>
            </w:pPr>
          </w:p>
        </w:tc>
        <w:tc>
          <w:tcPr>
            <w:tcW w:w="1134" w:type="dxa"/>
          </w:tcPr>
          <w:p w:rsidR="00BA321E" w:rsidRPr="00606E7B" w:rsidRDefault="00BA321E" w:rsidP="004F1A76">
            <w:pPr>
              <w:ind w:firstLine="42"/>
              <w:jc w:val="center"/>
              <w:rPr>
                <w:rFonts w:ascii="Arial" w:hAnsi="Arial" w:cs="Arial"/>
                <w:spacing w:val="-4"/>
                <w:sz w:val="24"/>
                <w:szCs w:val="24"/>
              </w:rPr>
            </w:pPr>
          </w:p>
        </w:tc>
        <w:tc>
          <w:tcPr>
            <w:tcW w:w="1559" w:type="dxa"/>
          </w:tcPr>
          <w:p w:rsidR="00BA321E" w:rsidRPr="00606E7B" w:rsidRDefault="00BA321E" w:rsidP="004F1A76">
            <w:pPr>
              <w:ind w:firstLine="42"/>
              <w:jc w:val="center"/>
              <w:rPr>
                <w:rFonts w:ascii="Arial" w:hAnsi="Arial" w:cs="Arial"/>
                <w:spacing w:val="-4"/>
                <w:sz w:val="24"/>
                <w:szCs w:val="24"/>
              </w:rPr>
            </w:pPr>
          </w:p>
        </w:tc>
      </w:tr>
      <w:tr w:rsidR="00BA321E" w:rsidRPr="00C501CF" w:rsidTr="00606E7B">
        <w:tc>
          <w:tcPr>
            <w:tcW w:w="567" w:type="dxa"/>
            <w:gridSpan w:val="2"/>
            <w:vMerge/>
          </w:tcPr>
          <w:p w:rsidR="00BA321E" w:rsidRPr="004F1A76" w:rsidRDefault="00BA321E" w:rsidP="004F1A76">
            <w:pPr>
              <w:pStyle w:val="a9"/>
              <w:numPr>
                <w:ilvl w:val="0"/>
                <w:numId w:val="21"/>
              </w:numPr>
              <w:jc w:val="center"/>
              <w:rPr>
                <w:rFonts w:ascii="Arial" w:hAnsi="Arial" w:cs="Arial"/>
                <w:spacing w:val="-4"/>
                <w:sz w:val="24"/>
                <w:szCs w:val="24"/>
              </w:rPr>
            </w:pPr>
          </w:p>
        </w:tc>
        <w:tc>
          <w:tcPr>
            <w:tcW w:w="2269" w:type="dxa"/>
            <w:gridSpan w:val="2"/>
            <w:vMerge/>
          </w:tcPr>
          <w:p w:rsidR="00BA321E" w:rsidRPr="00C501CF" w:rsidRDefault="00BA321E" w:rsidP="004F1A76">
            <w:pPr>
              <w:ind w:firstLine="42"/>
              <w:rPr>
                <w:rFonts w:ascii="Arial" w:hAnsi="Arial" w:cs="Arial"/>
                <w:spacing w:val="-4"/>
                <w:sz w:val="24"/>
                <w:szCs w:val="24"/>
              </w:rPr>
            </w:pPr>
          </w:p>
        </w:tc>
        <w:tc>
          <w:tcPr>
            <w:tcW w:w="1984" w:type="dxa"/>
            <w:vMerge/>
          </w:tcPr>
          <w:p w:rsidR="00BA321E" w:rsidRPr="00C501CF" w:rsidRDefault="00BA321E" w:rsidP="004F1A76">
            <w:pPr>
              <w:pStyle w:val="11"/>
              <w:ind w:firstLine="42"/>
              <w:jc w:val="left"/>
              <w:rPr>
                <w:rFonts w:ascii="Arial" w:hAnsi="Arial" w:cs="Arial"/>
                <w:sz w:val="24"/>
                <w:szCs w:val="24"/>
              </w:rPr>
            </w:pP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Управление образования</w:t>
            </w:r>
          </w:p>
        </w:tc>
        <w:tc>
          <w:tcPr>
            <w:tcW w:w="708"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876</w:t>
            </w:r>
          </w:p>
        </w:tc>
        <w:tc>
          <w:tcPr>
            <w:tcW w:w="851" w:type="dxa"/>
            <w:gridSpan w:val="2"/>
          </w:tcPr>
          <w:p w:rsidR="00BA321E" w:rsidRPr="00C501CF" w:rsidRDefault="00BA321E" w:rsidP="004F1A76">
            <w:pPr>
              <w:ind w:firstLine="42"/>
              <w:jc w:val="center"/>
              <w:rPr>
                <w:rFonts w:ascii="Arial" w:hAnsi="Arial" w:cs="Arial"/>
                <w:spacing w:val="-4"/>
                <w:sz w:val="24"/>
                <w:szCs w:val="24"/>
              </w:rPr>
            </w:pPr>
          </w:p>
        </w:tc>
        <w:tc>
          <w:tcPr>
            <w:tcW w:w="567" w:type="dxa"/>
          </w:tcPr>
          <w:p w:rsidR="00BA321E" w:rsidRPr="00C501CF" w:rsidRDefault="00BA321E" w:rsidP="004F1A76">
            <w:pPr>
              <w:ind w:firstLine="42"/>
              <w:jc w:val="center"/>
              <w:rPr>
                <w:rFonts w:ascii="Arial" w:hAnsi="Arial" w:cs="Arial"/>
                <w:spacing w:val="-4"/>
                <w:sz w:val="24"/>
                <w:szCs w:val="24"/>
              </w:rPr>
            </w:pPr>
          </w:p>
        </w:tc>
        <w:tc>
          <w:tcPr>
            <w:tcW w:w="425" w:type="dxa"/>
          </w:tcPr>
          <w:p w:rsidR="00BA321E" w:rsidRPr="00C501CF" w:rsidRDefault="00BA321E" w:rsidP="004F1A76">
            <w:pPr>
              <w:ind w:firstLine="42"/>
              <w:jc w:val="center"/>
              <w:rPr>
                <w:rFonts w:ascii="Arial" w:hAnsi="Arial" w:cs="Arial"/>
                <w:spacing w:val="-4"/>
                <w:sz w:val="24"/>
                <w:szCs w:val="24"/>
              </w:rPr>
            </w:pPr>
          </w:p>
        </w:tc>
        <w:tc>
          <w:tcPr>
            <w:tcW w:w="1134" w:type="dxa"/>
          </w:tcPr>
          <w:p w:rsidR="00BA321E" w:rsidRPr="00606E7B" w:rsidRDefault="00BA321E" w:rsidP="00BA321E">
            <w:pPr>
              <w:pStyle w:val="111"/>
              <w:ind w:firstLine="42"/>
              <w:jc w:val="center"/>
              <w:rPr>
                <w:rFonts w:ascii="Arial" w:hAnsi="Arial" w:cs="Arial"/>
                <w:sz w:val="24"/>
                <w:szCs w:val="24"/>
              </w:rPr>
            </w:pPr>
            <w:r>
              <w:rPr>
                <w:rFonts w:ascii="Arial" w:hAnsi="Arial" w:cs="Arial"/>
                <w:sz w:val="24"/>
                <w:szCs w:val="24"/>
              </w:rPr>
              <w:t>40261,4</w:t>
            </w:r>
          </w:p>
        </w:tc>
        <w:tc>
          <w:tcPr>
            <w:tcW w:w="1134" w:type="dxa"/>
          </w:tcPr>
          <w:p w:rsidR="00BA321E" w:rsidRPr="00606E7B" w:rsidRDefault="00461520" w:rsidP="00BA321E">
            <w:pPr>
              <w:pStyle w:val="111"/>
              <w:ind w:firstLine="42"/>
              <w:jc w:val="center"/>
              <w:rPr>
                <w:rFonts w:ascii="Arial" w:hAnsi="Arial" w:cs="Arial"/>
                <w:sz w:val="24"/>
                <w:szCs w:val="24"/>
              </w:rPr>
            </w:pPr>
            <w:r>
              <w:rPr>
                <w:rFonts w:ascii="Arial" w:hAnsi="Arial" w:cs="Arial"/>
                <w:sz w:val="24"/>
                <w:szCs w:val="24"/>
              </w:rPr>
              <w:t>3720,0</w:t>
            </w:r>
          </w:p>
        </w:tc>
        <w:tc>
          <w:tcPr>
            <w:tcW w:w="1134" w:type="dxa"/>
          </w:tcPr>
          <w:p w:rsidR="00BA321E" w:rsidRPr="00606E7B" w:rsidRDefault="00461520" w:rsidP="00BA321E">
            <w:pPr>
              <w:ind w:firstLine="42"/>
              <w:jc w:val="center"/>
              <w:rPr>
                <w:rFonts w:ascii="Arial" w:hAnsi="Arial" w:cs="Arial"/>
                <w:spacing w:val="-4"/>
                <w:sz w:val="24"/>
                <w:szCs w:val="24"/>
              </w:rPr>
            </w:pPr>
            <w:r>
              <w:rPr>
                <w:rFonts w:ascii="Arial" w:hAnsi="Arial" w:cs="Arial"/>
                <w:spacing w:val="-4"/>
                <w:sz w:val="24"/>
                <w:szCs w:val="24"/>
              </w:rPr>
              <w:t>3390,0</w:t>
            </w:r>
          </w:p>
        </w:tc>
        <w:tc>
          <w:tcPr>
            <w:tcW w:w="1134" w:type="dxa"/>
          </w:tcPr>
          <w:p w:rsidR="00BA321E" w:rsidRPr="00606E7B" w:rsidRDefault="00461520" w:rsidP="004F1A76">
            <w:pPr>
              <w:ind w:firstLine="42"/>
              <w:jc w:val="center"/>
              <w:rPr>
                <w:rFonts w:ascii="Arial" w:hAnsi="Arial" w:cs="Arial"/>
                <w:spacing w:val="-4"/>
                <w:sz w:val="24"/>
                <w:szCs w:val="24"/>
              </w:rPr>
            </w:pPr>
            <w:r>
              <w:rPr>
                <w:rFonts w:ascii="Arial" w:hAnsi="Arial" w:cs="Arial"/>
                <w:spacing w:val="-4"/>
                <w:sz w:val="24"/>
                <w:szCs w:val="24"/>
              </w:rPr>
              <w:t>3660,0</w:t>
            </w:r>
          </w:p>
        </w:tc>
        <w:tc>
          <w:tcPr>
            <w:tcW w:w="1559" w:type="dxa"/>
          </w:tcPr>
          <w:p w:rsidR="00BA321E" w:rsidRPr="00606E7B" w:rsidRDefault="00461520" w:rsidP="004F1A76">
            <w:pPr>
              <w:ind w:firstLine="42"/>
              <w:jc w:val="center"/>
              <w:rPr>
                <w:rFonts w:ascii="Arial" w:hAnsi="Arial" w:cs="Arial"/>
                <w:spacing w:val="-4"/>
                <w:sz w:val="24"/>
                <w:szCs w:val="24"/>
              </w:rPr>
            </w:pPr>
            <w:r>
              <w:rPr>
                <w:rFonts w:ascii="Arial" w:hAnsi="Arial" w:cs="Arial"/>
                <w:spacing w:val="-4"/>
                <w:sz w:val="24"/>
                <w:szCs w:val="24"/>
              </w:rPr>
              <w:t>51031,4</w:t>
            </w:r>
          </w:p>
        </w:tc>
      </w:tr>
      <w:tr w:rsidR="00BA321E" w:rsidRPr="00C501CF" w:rsidTr="00606E7B">
        <w:tc>
          <w:tcPr>
            <w:tcW w:w="567" w:type="dxa"/>
            <w:gridSpan w:val="2"/>
            <w:vMerge w:val="restart"/>
          </w:tcPr>
          <w:p w:rsidR="00BA321E" w:rsidRPr="004F1A76" w:rsidRDefault="00BA321E" w:rsidP="004F1A76">
            <w:pPr>
              <w:rPr>
                <w:rFonts w:ascii="Arial" w:hAnsi="Arial" w:cs="Arial"/>
                <w:spacing w:val="-4"/>
                <w:sz w:val="24"/>
                <w:szCs w:val="24"/>
              </w:rPr>
            </w:pPr>
            <w:r>
              <w:rPr>
                <w:rFonts w:ascii="Arial" w:hAnsi="Arial" w:cs="Arial"/>
                <w:spacing w:val="-4"/>
                <w:sz w:val="24"/>
                <w:szCs w:val="24"/>
              </w:rPr>
              <w:t>4</w:t>
            </w:r>
          </w:p>
        </w:tc>
        <w:tc>
          <w:tcPr>
            <w:tcW w:w="2269" w:type="dxa"/>
            <w:gridSpan w:val="2"/>
            <w:vMerge w:val="restart"/>
          </w:tcPr>
          <w:p w:rsidR="00BA321E" w:rsidRPr="00C501CF" w:rsidRDefault="00BA321E" w:rsidP="004F1A76">
            <w:pPr>
              <w:ind w:firstLine="42"/>
              <w:rPr>
                <w:rFonts w:ascii="Arial" w:hAnsi="Arial" w:cs="Arial"/>
                <w:spacing w:val="-4"/>
                <w:sz w:val="24"/>
                <w:szCs w:val="24"/>
              </w:rPr>
            </w:pPr>
            <w:r w:rsidRPr="00C501CF">
              <w:rPr>
                <w:rFonts w:ascii="Arial" w:hAnsi="Arial" w:cs="Arial"/>
                <w:spacing w:val="-4"/>
                <w:sz w:val="24"/>
                <w:szCs w:val="24"/>
              </w:rPr>
              <w:t>Подпрограмма 3</w:t>
            </w:r>
          </w:p>
        </w:tc>
        <w:tc>
          <w:tcPr>
            <w:tcW w:w="1984" w:type="dxa"/>
            <w:vMerge w:val="restart"/>
          </w:tcPr>
          <w:p w:rsidR="00BA321E" w:rsidRPr="00C501CF" w:rsidRDefault="00BA321E" w:rsidP="004F1A76">
            <w:pPr>
              <w:pStyle w:val="11"/>
              <w:ind w:firstLine="42"/>
              <w:jc w:val="left"/>
              <w:rPr>
                <w:rFonts w:ascii="Arial" w:hAnsi="Arial" w:cs="Arial"/>
                <w:spacing w:val="-4"/>
                <w:sz w:val="24"/>
                <w:szCs w:val="24"/>
              </w:rPr>
            </w:pPr>
            <w:r w:rsidRPr="00C501CF">
              <w:rPr>
                <w:rFonts w:ascii="Arial" w:hAnsi="Arial" w:cs="Arial"/>
                <w:sz w:val="24"/>
                <w:szCs w:val="24"/>
              </w:rPr>
              <w:t>«Обеспечение реализации муниципальной программы и прочие мероприятия в области образования»</w:t>
            </w: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 xml:space="preserve">всего расходные обязательства </w:t>
            </w:r>
            <w:r w:rsidRPr="00C501CF">
              <w:rPr>
                <w:rFonts w:ascii="Arial" w:hAnsi="Arial" w:cs="Arial"/>
                <w:spacing w:val="-4"/>
                <w:sz w:val="24"/>
                <w:szCs w:val="24"/>
              </w:rPr>
              <w:br/>
              <w:t xml:space="preserve">по подпрограмме </w:t>
            </w:r>
            <w:r w:rsidRPr="00C501CF">
              <w:rPr>
                <w:rFonts w:ascii="Arial" w:hAnsi="Arial" w:cs="Arial"/>
                <w:sz w:val="24"/>
                <w:szCs w:val="24"/>
              </w:rPr>
              <w:t>муниципальной программы Иланского района</w:t>
            </w:r>
          </w:p>
        </w:tc>
        <w:tc>
          <w:tcPr>
            <w:tcW w:w="708" w:type="dxa"/>
          </w:tcPr>
          <w:p w:rsidR="00BA321E" w:rsidRPr="00C501CF" w:rsidRDefault="00BA321E" w:rsidP="004F1A76">
            <w:pPr>
              <w:ind w:firstLine="42"/>
              <w:jc w:val="center"/>
              <w:rPr>
                <w:rFonts w:ascii="Arial" w:hAnsi="Arial" w:cs="Arial"/>
                <w:spacing w:val="-4"/>
                <w:sz w:val="24"/>
                <w:szCs w:val="24"/>
              </w:rPr>
            </w:pPr>
          </w:p>
        </w:tc>
        <w:tc>
          <w:tcPr>
            <w:tcW w:w="851" w:type="dxa"/>
            <w:gridSpan w:val="2"/>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567"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425"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1134" w:type="dxa"/>
            <w:vAlign w:val="bottom"/>
          </w:tcPr>
          <w:p w:rsidR="00BA321E" w:rsidRPr="00606E7B" w:rsidRDefault="00BA321E" w:rsidP="00BA321E">
            <w:pPr>
              <w:ind w:firstLine="42"/>
              <w:jc w:val="right"/>
              <w:rPr>
                <w:rFonts w:ascii="Arial" w:hAnsi="Arial" w:cs="Arial"/>
                <w:b/>
                <w:color w:val="000000"/>
                <w:sz w:val="24"/>
                <w:szCs w:val="24"/>
              </w:rPr>
            </w:pPr>
            <w:r>
              <w:rPr>
                <w:rFonts w:ascii="Arial" w:hAnsi="Arial" w:cs="Arial"/>
                <w:b/>
                <w:color w:val="000000"/>
                <w:sz w:val="24"/>
                <w:szCs w:val="24"/>
              </w:rPr>
              <w:t>18341,6</w:t>
            </w:r>
          </w:p>
        </w:tc>
        <w:tc>
          <w:tcPr>
            <w:tcW w:w="1134" w:type="dxa"/>
            <w:vAlign w:val="bottom"/>
          </w:tcPr>
          <w:p w:rsidR="00BA321E" w:rsidRPr="00606E7B" w:rsidRDefault="00461520" w:rsidP="00BA321E">
            <w:pPr>
              <w:ind w:firstLine="42"/>
              <w:jc w:val="right"/>
              <w:rPr>
                <w:rFonts w:ascii="Arial" w:hAnsi="Arial" w:cs="Arial"/>
                <w:b/>
                <w:color w:val="000000"/>
                <w:sz w:val="24"/>
                <w:szCs w:val="24"/>
              </w:rPr>
            </w:pPr>
            <w:r>
              <w:rPr>
                <w:rFonts w:ascii="Arial" w:hAnsi="Arial" w:cs="Arial"/>
                <w:b/>
                <w:color w:val="000000"/>
                <w:sz w:val="24"/>
                <w:szCs w:val="24"/>
              </w:rPr>
              <w:t>19280,7</w:t>
            </w:r>
          </w:p>
        </w:tc>
        <w:tc>
          <w:tcPr>
            <w:tcW w:w="1134" w:type="dxa"/>
            <w:vAlign w:val="bottom"/>
          </w:tcPr>
          <w:p w:rsidR="00BA321E" w:rsidRPr="00606E7B" w:rsidRDefault="00461520" w:rsidP="00BA321E">
            <w:pPr>
              <w:ind w:firstLine="42"/>
              <w:jc w:val="right"/>
              <w:rPr>
                <w:rFonts w:ascii="Arial" w:hAnsi="Arial" w:cs="Arial"/>
                <w:b/>
                <w:color w:val="000000"/>
                <w:sz w:val="24"/>
                <w:szCs w:val="24"/>
              </w:rPr>
            </w:pPr>
            <w:r>
              <w:rPr>
                <w:rFonts w:ascii="Arial" w:hAnsi="Arial" w:cs="Arial"/>
                <w:b/>
                <w:color w:val="000000"/>
                <w:sz w:val="24"/>
                <w:szCs w:val="24"/>
              </w:rPr>
              <w:t>19217,0</w:t>
            </w:r>
          </w:p>
        </w:tc>
        <w:tc>
          <w:tcPr>
            <w:tcW w:w="1134" w:type="dxa"/>
            <w:vAlign w:val="bottom"/>
          </w:tcPr>
          <w:p w:rsidR="00BA321E" w:rsidRPr="00606E7B" w:rsidRDefault="00461520" w:rsidP="004F1A76">
            <w:pPr>
              <w:ind w:firstLine="42"/>
              <w:jc w:val="right"/>
              <w:rPr>
                <w:rFonts w:ascii="Arial" w:hAnsi="Arial" w:cs="Arial"/>
                <w:b/>
                <w:color w:val="000000"/>
                <w:sz w:val="24"/>
                <w:szCs w:val="24"/>
              </w:rPr>
            </w:pPr>
            <w:r>
              <w:rPr>
                <w:rFonts w:ascii="Arial" w:hAnsi="Arial" w:cs="Arial"/>
                <w:b/>
                <w:color w:val="000000"/>
                <w:sz w:val="24"/>
                <w:szCs w:val="24"/>
              </w:rPr>
              <w:t>19217,0</w:t>
            </w:r>
          </w:p>
        </w:tc>
        <w:tc>
          <w:tcPr>
            <w:tcW w:w="1559" w:type="dxa"/>
            <w:vAlign w:val="bottom"/>
          </w:tcPr>
          <w:p w:rsidR="00BA321E" w:rsidRPr="00606E7B" w:rsidRDefault="00461520" w:rsidP="004F1A76">
            <w:pPr>
              <w:ind w:firstLine="42"/>
              <w:jc w:val="right"/>
              <w:rPr>
                <w:rFonts w:ascii="Arial" w:hAnsi="Arial" w:cs="Arial"/>
                <w:b/>
                <w:color w:val="000000"/>
                <w:sz w:val="24"/>
                <w:szCs w:val="24"/>
              </w:rPr>
            </w:pPr>
            <w:r>
              <w:rPr>
                <w:rFonts w:ascii="Arial" w:hAnsi="Arial" w:cs="Arial"/>
                <w:b/>
                <w:color w:val="000000"/>
                <w:sz w:val="24"/>
                <w:szCs w:val="24"/>
              </w:rPr>
              <w:t>76056,3</w:t>
            </w:r>
          </w:p>
        </w:tc>
      </w:tr>
      <w:tr w:rsidR="00BA321E" w:rsidRPr="00C501CF" w:rsidTr="00606E7B">
        <w:tc>
          <w:tcPr>
            <w:tcW w:w="567" w:type="dxa"/>
            <w:gridSpan w:val="2"/>
            <w:vMerge/>
          </w:tcPr>
          <w:p w:rsidR="00BA321E" w:rsidRPr="004F1A76" w:rsidRDefault="00BA321E" w:rsidP="004F1A76">
            <w:pPr>
              <w:pStyle w:val="a9"/>
              <w:numPr>
                <w:ilvl w:val="0"/>
                <w:numId w:val="21"/>
              </w:numPr>
              <w:jc w:val="center"/>
              <w:rPr>
                <w:rFonts w:ascii="Arial" w:hAnsi="Arial" w:cs="Arial"/>
                <w:spacing w:val="-4"/>
                <w:sz w:val="24"/>
                <w:szCs w:val="24"/>
              </w:rPr>
            </w:pPr>
          </w:p>
        </w:tc>
        <w:tc>
          <w:tcPr>
            <w:tcW w:w="2269" w:type="dxa"/>
            <w:gridSpan w:val="2"/>
            <w:vMerge/>
          </w:tcPr>
          <w:p w:rsidR="00BA321E" w:rsidRPr="00C501CF" w:rsidRDefault="00BA321E" w:rsidP="004F1A76">
            <w:pPr>
              <w:ind w:firstLine="42"/>
              <w:rPr>
                <w:rFonts w:ascii="Arial" w:hAnsi="Arial" w:cs="Arial"/>
                <w:spacing w:val="-4"/>
                <w:sz w:val="24"/>
                <w:szCs w:val="24"/>
              </w:rPr>
            </w:pPr>
          </w:p>
        </w:tc>
        <w:tc>
          <w:tcPr>
            <w:tcW w:w="1984" w:type="dxa"/>
            <w:vMerge/>
          </w:tcPr>
          <w:p w:rsidR="00BA321E" w:rsidRPr="00C501CF" w:rsidRDefault="00BA321E" w:rsidP="004F1A76">
            <w:pPr>
              <w:ind w:firstLine="42"/>
              <w:rPr>
                <w:rFonts w:ascii="Arial" w:hAnsi="Arial" w:cs="Arial"/>
                <w:spacing w:val="-4"/>
                <w:sz w:val="24"/>
                <w:szCs w:val="24"/>
              </w:rPr>
            </w:pP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в том числе по ГРБС:</w:t>
            </w:r>
          </w:p>
        </w:tc>
        <w:tc>
          <w:tcPr>
            <w:tcW w:w="708" w:type="dxa"/>
          </w:tcPr>
          <w:p w:rsidR="00BA321E" w:rsidRPr="00C501CF" w:rsidRDefault="00BA321E" w:rsidP="004F1A76">
            <w:pPr>
              <w:ind w:firstLine="42"/>
              <w:jc w:val="center"/>
              <w:rPr>
                <w:rFonts w:ascii="Arial" w:hAnsi="Arial" w:cs="Arial"/>
                <w:spacing w:val="-4"/>
                <w:sz w:val="24"/>
                <w:szCs w:val="24"/>
              </w:rPr>
            </w:pPr>
          </w:p>
        </w:tc>
        <w:tc>
          <w:tcPr>
            <w:tcW w:w="851" w:type="dxa"/>
            <w:gridSpan w:val="2"/>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567"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425"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1134" w:type="dxa"/>
          </w:tcPr>
          <w:p w:rsidR="00BA321E" w:rsidRPr="00606E7B" w:rsidRDefault="00BA321E" w:rsidP="00BA321E">
            <w:pPr>
              <w:pStyle w:val="111"/>
              <w:ind w:firstLine="42"/>
              <w:jc w:val="center"/>
              <w:rPr>
                <w:rFonts w:ascii="Arial" w:hAnsi="Arial" w:cs="Arial"/>
                <w:sz w:val="24"/>
                <w:szCs w:val="24"/>
              </w:rPr>
            </w:pPr>
          </w:p>
        </w:tc>
        <w:tc>
          <w:tcPr>
            <w:tcW w:w="1134" w:type="dxa"/>
          </w:tcPr>
          <w:p w:rsidR="00BA321E" w:rsidRPr="00606E7B" w:rsidRDefault="00BA321E" w:rsidP="00BA321E">
            <w:pPr>
              <w:pStyle w:val="111"/>
              <w:ind w:firstLine="42"/>
              <w:jc w:val="center"/>
              <w:rPr>
                <w:rFonts w:ascii="Arial" w:hAnsi="Arial" w:cs="Arial"/>
                <w:sz w:val="24"/>
                <w:szCs w:val="24"/>
              </w:rPr>
            </w:pPr>
          </w:p>
        </w:tc>
        <w:tc>
          <w:tcPr>
            <w:tcW w:w="1134" w:type="dxa"/>
          </w:tcPr>
          <w:p w:rsidR="00BA321E" w:rsidRPr="00606E7B" w:rsidRDefault="00BA321E" w:rsidP="00BA321E">
            <w:pPr>
              <w:ind w:firstLine="42"/>
              <w:jc w:val="center"/>
              <w:rPr>
                <w:rFonts w:ascii="Arial" w:hAnsi="Arial" w:cs="Arial"/>
                <w:spacing w:val="-4"/>
                <w:sz w:val="24"/>
                <w:szCs w:val="24"/>
              </w:rPr>
            </w:pPr>
          </w:p>
        </w:tc>
        <w:tc>
          <w:tcPr>
            <w:tcW w:w="1134" w:type="dxa"/>
          </w:tcPr>
          <w:p w:rsidR="00BA321E" w:rsidRPr="00606E7B" w:rsidRDefault="00BA321E" w:rsidP="004F1A76">
            <w:pPr>
              <w:ind w:firstLine="42"/>
              <w:jc w:val="center"/>
              <w:rPr>
                <w:rFonts w:ascii="Arial" w:hAnsi="Arial" w:cs="Arial"/>
                <w:spacing w:val="-4"/>
                <w:sz w:val="24"/>
                <w:szCs w:val="24"/>
              </w:rPr>
            </w:pPr>
          </w:p>
        </w:tc>
        <w:tc>
          <w:tcPr>
            <w:tcW w:w="1559" w:type="dxa"/>
          </w:tcPr>
          <w:p w:rsidR="00BA321E" w:rsidRPr="00606E7B" w:rsidRDefault="00BA321E" w:rsidP="004F1A76">
            <w:pPr>
              <w:ind w:firstLine="42"/>
              <w:jc w:val="center"/>
              <w:rPr>
                <w:rFonts w:ascii="Arial" w:hAnsi="Arial" w:cs="Arial"/>
                <w:spacing w:val="-4"/>
                <w:sz w:val="24"/>
                <w:szCs w:val="24"/>
              </w:rPr>
            </w:pPr>
          </w:p>
        </w:tc>
      </w:tr>
      <w:tr w:rsidR="00BA321E" w:rsidRPr="00C501CF" w:rsidTr="00606E7B">
        <w:tc>
          <w:tcPr>
            <w:tcW w:w="567" w:type="dxa"/>
            <w:gridSpan w:val="2"/>
            <w:vMerge/>
          </w:tcPr>
          <w:p w:rsidR="00BA321E" w:rsidRPr="004F1A76" w:rsidRDefault="00BA321E" w:rsidP="004F1A76">
            <w:pPr>
              <w:pStyle w:val="a9"/>
              <w:numPr>
                <w:ilvl w:val="0"/>
                <w:numId w:val="21"/>
              </w:numPr>
              <w:jc w:val="center"/>
              <w:rPr>
                <w:rFonts w:ascii="Arial" w:hAnsi="Arial" w:cs="Arial"/>
                <w:spacing w:val="-4"/>
                <w:sz w:val="24"/>
                <w:szCs w:val="24"/>
              </w:rPr>
            </w:pPr>
          </w:p>
        </w:tc>
        <w:tc>
          <w:tcPr>
            <w:tcW w:w="2269" w:type="dxa"/>
            <w:gridSpan w:val="2"/>
            <w:vMerge/>
          </w:tcPr>
          <w:p w:rsidR="00BA321E" w:rsidRPr="00C501CF" w:rsidRDefault="00BA321E" w:rsidP="004F1A76">
            <w:pPr>
              <w:ind w:firstLine="42"/>
              <w:rPr>
                <w:rFonts w:ascii="Arial" w:hAnsi="Arial" w:cs="Arial"/>
                <w:spacing w:val="-4"/>
                <w:sz w:val="24"/>
                <w:szCs w:val="24"/>
              </w:rPr>
            </w:pPr>
          </w:p>
        </w:tc>
        <w:tc>
          <w:tcPr>
            <w:tcW w:w="1984" w:type="dxa"/>
            <w:vMerge/>
          </w:tcPr>
          <w:p w:rsidR="00BA321E" w:rsidRPr="00C501CF" w:rsidRDefault="00BA321E" w:rsidP="004F1A76">
            <w:pPr>
              <w:ind w:firstLine="42"/>
              <w:rPr>
                <w:rFonts w:ascii="Arial" w:hAnsi="Arial" w:cs="Arial"/>
                <w:spacing w:val="-4"/>
                <w:sz w:val="24"/>
                <w:szCs w:val="24"/>
              </w:rPr>
            </w:pPr>
          </w:p>
        </w:tc>
        <w:tc>
          <w:tcPr>
            <w:tcW w:w="2552" w:type="dxa"/>
            <w:gridSpan w:val="2"/>
          </w:tcPr>
          <w:p w:rsidR="00BA321E" w:rsidRPr="00C501CF" w:rsidRDefault="00BA321E" w:rsidP="004F1A76">
            <w:pPr>
              <w:ind w:firstLine="42"/>
              <w:jc w:val="both"/>
              <w:rPr>
                <w:rFonts w:ascii="Arial" w:hAnsi="Arial" w:cs="Arial"/>
                <w:spacing w:val="-4"/>
                <w:sz w:val="24"/>
                <w:szCs w:val="24"/>
              </w:rPr>
            </w:pPr>
            <w:r w:rsidRPr="00C501CF">
              <w:rPr>
                <w:rFonts w:ascii="Arial" w:hAnsi="Arial" w:cs="Arial"/>
                <w:spacing w:val="-4"/>
                <w:sz w:val="24"/>
                <w:szCs w:val="24"/>
              </w:rPr>
              <w:t>Управление образования</w:t>
            </w:r>
          </w:p>
        </w:tc>
        <w:tc>
          <w:tcPr>
            <w:tcW w:w="708"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876</w:t>
            </w:r>
          </w:p>
        </w:tc>
        <w:tc>
          <w:tcPr>
            <w:tcW w:w="851" w:type="dxa"/>
            <w:gridSpan w:val="2"/>
          </w:tcPr>
          <w:p w:rsidR="00BA321E" w:rsidRPr="00C501CF" w:rsidRDefault="00BA321E" w:rsidP="004F1A76">
            <w:pPr>
              <w:ind w:firstLine="42"/>
              <w:jc w:val="center"/>
              <w:rPr>
                <w:rFonts w:ascii="Arial" w:hAnsi="Arial" w:cs="Arial"/>
                <w:spacing w:val="-4"/>
                <w:sz w:val="24"/>
                <w:szCs w:val="24"/>
              </w:rPr>
            </w:pPr>
          </w:p>
        </w:tc>
        <w:tc>
          <w:tcPr>
            <w:tcW w:w="567" w:type="dxa"/>
          </w:tcPr>
          <w:p w:rsidR="00BA321E" w:rsidRPr="00C501CF" w:rsidRDefault="00BA321E" w:rsidP="004F1A76">
            <w:pPr>
              <w:ind w:firstLine="42"/>
              <w:jc w:val="center"/>
              <w:rPr>
                <w:rFonts w:ascii="Arial" w:hAnsi="Arial" w:cs="Arial"/>
                <w:spacing w:val="-4"/>
                <w:sz w:val="24"/>
                <w:szCs w:val="24"/>
              </w:rPr>
            </w:pPr>
          </w:p>
        </w:tc>
        <w:tc>
          <w:tcPr>
            <w:tcW w:w="425" w:type="dxa"/>
          </w:tcPr>
          <w:p w:rsidR="00BA321E" w:rsidRPr="00C501CF" w:rsidRDefault="00BA321E" w:rsidP="004F1A76">
            <w:pPr>
              <w:ind w:firstLine="42"/>
              <w:jc w:val="center"/>
              <w:rPr>
                <w:rFonts w:ascii="Arial" w:hAnsi="Arial" w:cs="Arial"/>
                <w:spacing w:val="-4"/>
                <w:sz w:val="24"/>
                <w:szCs w:val="24"/>
              </w:rPr>
            </w:pPr>
          </w:p>
        </w:tc>
        <w:tc>
          <w:tcPr>
            <w:tcW w:w="1134" w:type="dxa"/>
            <w:vAlign w:val="bottom"/>
          </w:tcPr>
          <w:p w:rsidR="00BA321E" w:rsidRPr="00606E7B" w:rsidRDefault="00BA321E" w:rsidP="00BA321E">
            <w:pPr>
              <w:ind w:firstLine="42"/>
              <w:jc w:val="right"/>
              <w:rPr>
                <w:rFonts w:ascii="Arial" w:hAnsi="Arial" w:cs="Arial"/>
                <w:color w:val="000000"/>
                <w:sz w:val="24"/>
                <w:szCs w:val="24"/>
              </w:rPr>
            </w:pPr>
            <w:r>
              <w:rPr>
                <w:rFonts w:ascii="Arial" w:hAnsi="Arial" w:cs="Arial"/>
                <w:color w:val="000000"/>
                <w:sz w:val="24"/>
                <w:szCs w:val="24"/>
              </w:rPr>
              <w:t>18341,6</w:t>
            </w:r>
          </w:p>
        </w:tc>
        <w:tc>
          <w:tcPr>
            <w:tcW w:w="1134" w:type="dxa"/>
            <w:vAlign w:val="bottom"/>
          </w:tcPr>
          <w:p w:rsidR="00BA321E" w:rsidRPr="00606E7B" w:rsidRDefault="00BA321E" w:rsidP="00BA321E">
            <w:pPr>
              <w:ind w:firstLine="42"/>
              <w:jc w:val="right"/>
              <w:rPr>
                <w:rFonts w:ascii="Arial" w:hAnsi="Arial" w:cs="Arial"/>
                <w:color w:val="000000"/>
                <w:sz w:val="24"/>
                <w:szCs w:val="24"/>
              </w:rPr>
            </w:pPr>
            <w:r w:rsidRPr="00606E7B">
              <w:rPr>
                <w:rFonts w:ascii="Arial" w:hAnsi="Arial" w:cs="Arial"/>
                <w:color w:val="000000"/>
                <w:sz w:val="24"/>
                <w:szCs w:val="24"/>
              </w:rPr>
              <w:t>17969,7</w:t>
            </w:r>
          </w:p>
        </w:tc>
        <w:tc>
          <w:tcPr>
            <w:tcW w:w="1134" w:type="dxa"/>
            <w:vAlign w:val="bottom"/>
          </w:tcPr>
          <w:p w:rsidR="00BA321E" w:rsidRPr="00606E7B" w:rsidRDefault="00BA321E" w:rsidP="00BA321E">
            <w:pPr>
              <w:ind w:firstLine="42"/>
              <w:jc w:val="right"/>
              <w:rPr>
                <w:rFonts w:ascii="Arial" w:hAnsi="Arial" w:cs="Arial"/>
                <w:color w:val="000000"/>
                <w:sz w:val="24"/>
                <w:szCs w:val="24"/>
              </w:rPr>
            </w:pPr>
            <w:r w:rsidRPr="00606E7B">
              <w:rPr>
                <w:rFonts w:ascii="Arial" w:hAnsi="Arial" w:cs="Arial"/>
                <w:color w:val="000000"/>
                <w:sz w:val="24"/>
                <w:szCs w:val="24"/>
              </w:rPr>
              <w:t>17981,1</w:t>
            </w:r>
          </w:p>
        </w:tc>
        <w:tc>
          <w:tcPr>
            <w:tcW w:w="1134" w:type="dxa"/>
            <w:vAlign w:val="bottom"/>
          </w:tcPr>
          <w:p w:rsidR="00BA321E" w:rsidRPr="00606E7B" w:rsidRDefault="00BA321E" w:rsidP="004F1A76">
            <w:pPr>
              <w:ind w:firstLine="42"/>
              <w:jc w:val="right"/>
              <w:rPr>
                <w:rFonts w:ascii="Arial" w:hAnsi="Arial" w:cs="Arial"/>
                <w:color w:val="000000"/>
                <w:sz w:val="24"/>
                <w:szCs w:val="24"/>
              </w:rPr>
            </w:pPr>
            <w:r w:rsidRPr="00606E7B">
              <w:rPr>
                <w:rFonts w:ascii="Arial" w:hAnsi="Arial" w:cs="Arial"/>
                <w:color w:val="000000"/>
                <w:sz w:val="24"/>
                <w:szCs w:val="24"/>
              </w:rPr>
              <w:t>17981,1</w:t>
            </w:r>
          </w:p>
        </w:tc>
        <w:tc>
          <w:tcPr>
            <w:tcW w:w="1559" w:type="dxa"/>
            <w:vAlign w:val="bottom"/>
          </w:tcPr>
          <w:p w:rsidR="00BA321E" w:rsidRPr="00606E7B" w:rsidRDefault="00BA321E" w:rsidP="004F1A76">
            <w:pPr>
              <w:ind w:firstLine="42"/>
              <w:jc w:val="right"/>
              <w:rPr>
                <w:rFonts w:ascii="Arial" w:hAnsi="Arial" w:cs="Arial"/>
                <w:color w:val="000000"/>
                <w:sz w:val="24"/>
                <w:szCs w:val="24"/>
              </w:rPr>
            </w:pPr>
            <w:r>
              <w:rPr>
                <w:rFonts w:ascii="Arial" w:hAnsi="Arial" w:cs="Arial"/>
                <w:color w:val="000000"/>
                <w:sz w:val="24"/>
                <w:szCs w:val="24"/>
              </w:rPr>
              <w:t>72273,5</w:t>
            </w:r>
          </w:p>
        </w:tc>
      </w:tr>
      <w:tr w:rsidR="00461520" w:rsidRPr="00C501CF" w:rsidTr="00606E7B">
        <w:tc>
          <w:tcPr>
            <w:tcW w:w="567" w:type="dxa"/>
            <w:gridSpan w:val="2"/>
            <w:vMerge w:val="restart"/>
          </w:tcPr>
          <w:p w:rsidR="00461520" w:rsidRPr="004F1A76" w:rsidRDefault="00461520" w:rsidP="004F1A76">
            <w:pPr>
              <w:rPr>
                <w:rFonts w:ascii="Arial" w:hAnsi="Arial" w:cs="Arial"/>
                <w:spacing w:val="-4"/>
                <w:sz w:val="24"/>
                <w:szCs w:val="24"/>
              </w:rPr>
            </w:pPr>
            <w:r>
              <w:rPr>
                <w:rFonts w:ascii="Arial" w:hAnsi="Arial" w:cs="Arial"/>
                <w:spacing w:val="-4"/>
                <w:sz w:val="24"/>
                <w:szCs w:val="24"/>
              </w:rPr>
              <w:t>5</w:t>
            </w:r>
          </w:p>
        </w:tc>
        <w:tc>
          <w:tcPr>
            <w:tcW w:w="2269" w:type="dxa"/>
            <w:gridSpan w:val="2"/>
            <w:vMerge w:val="restart"/>
          </w:tcPr>
          <w:p w:rsidR="00461520" w:rsidRPr="00C501CF" w:rsidRDefault="00461520" w:rsidP="004F1A76">
            <w:pPr>
              <w:ind w:firstLine="42"/>
              <w:rPr>
                <w:rFonts w:ascii="Arial" w:hAnsi="Arial" w:cs="Arial"/>
                <w:spacing w:val="-4"/>
                <w:sz w:val="24"/>
                <w:szCs w:val="24"/>
              </w:rPr>
            </w:pPr>
            <w:r w:rsidRPr="00C501CF">
              <w:rPr>
                <w:rFonts w:ascii="Arial" w:hAnsi="Arial" w:cs="Arial"/>
                <w:spacing w:val="-4"/>
                <w:sz w:val="24"/>
                <w:szCs w:val="24"/>
              </w:rPr>
              <w:t xml:space="preserve">Отдельное мероприятие </w:t>
            </w:r>
            <w:r w:rsidRPr="00C501CF">
              <w:rPr>
                <w:rFonts w:ascii="Arial" w:hAnsi="Arial" w:cs="Arial"/>
                <w:sz w:val="24"/>
                <w:szCs w:val="24"/>
              </w:rPr>
              <w:t>муниципальной программы Иланского района</w:t>
            </w:r>
            <w:r w:rsidRPr="00C501CF">
              <w:rPr>
                <w:rFonts w:ascii="Arial" w:hAnsi="Arial" w:cs="Arial"/>
                <w:spacing w:val="-4"/>
                <w:sz w:val="24"/>
                <w:szCs w:val="24"/>
              </w:rPr>
              <w:t xml:space="preserve"> 1</w:t>
            </w:r>
          </w:p>
        </w:tc>
        <w:tc>
          <w:tcPr>
            <w:tcW w:w="1984" w:type="dxa"/>
            <w:vMerge w:val="restart"/>
          </w:tcPr>
          <w:p w:rsidR="00461520" w:rsidRPr="00C501CF" w:rsidRDefault="00461520" w:rsidP="004F1A76">
            <w:pPr>
              <w:ind w:firstLine="42"/>
              <w:rPr>
                <w:rFonts w:ascii="Arial" w:hAnsi="Arial" w:cs="Arial"/>
                <w:spacing w:val="-4"/>
                <w:sz w:val="24"/>
                <w:szCs w:val="24"/>
              </w:rPr>
            </w:pPr>
            <w:r w:rsidRPr="00C501CF">
              <w:rPr>
                <w:rFonts w:ascii="Arial" w:hAnsi="Arial" w:cs="Arial"/>
                <w:spacing w:val="-4"/>
                <w:sz w:val="24"/>
                <w:szCs w:val="24"/>
              </w:rPr>
              <w:t> </w:t>
            </w:r>
            <w:r w:rsidRPr="00C501CF">
              <w:rPr>
                <w:rFonts w:ascii="Arial" w:hAnsi="Arial" w:cs="Arial"/>
                <w:sz w:val="24"/>
                <w:szCs w:val="24"/>
              </w:rPr>
              <w:t>Обеспечение жилыми помещениями детей-сирот и детей, оставшихся без попечения родителей, не имеющих жилых помещений</w:t>
            </w:r>
          </w:p>
        </w:tc>
        <w:tc>
          <w:tcPr>
            <w:tcW w:w="2552" w:type="dxa"/>
            <w:gridSpan w:val="2"/>
          </w:tcPr>
          <w:p w:rsidR="00461520" w:rsidRPr="00C501CF" w:rsidRDefault="00461520" w:rsidP="004F1A76">
            <w:pPr>
              <w:ind w:firstLine="42"/>
              <w:rPr>
                <w:rFonts w:ascii="Arial" w:hAnsi="Arial" w:cs="Arial"/>
                <w:spacing w:val="-4"/>
                <w:sz w:val="24"/>
                <w:szCs w:val="24"/>
              </w:rPr>
            </w:pPr>
            <w:r w:rsidRPr="00C501CF">
              <w:rPr>
                <w:rFonts w:ascii="Arial" w:hAnsi="Arial" w:cs="Arial"/>
                <w:spacing w:val="-4"/>
                <w:sz w:val="24"/>
                <w:szCs w:val="24"/>
              </w:rPr>
              <w:t xml:space="preserve">всего расходные обязательства </w:t>
            </w:r>
          </w:p>
        </w:tc>
        <w:tc>
          <w:tcPr>
            <w:tcW w:w="708" w:type="dxa"/>
          </w:tcPr>
          <w:p w:rsidR="00461520" w:rsidRPr="00C501CF" w:rsidRDefault="00461520" w:rsidP="004F1A76">
            <w:pPr>
              <w:ind w:firstLine="42"/>
              <w:jc w:val="center"/>
              <w:rPr>
                <w:rFonts w:ascii="Arial" w:hAnsi="Arial" w:cs="Arial"/>
                <w:spacing w:val="-4"/>
                <w:sz w:val="24"/>
                <w:szCs w:val="24"/>
              </w:rPr>
            </w:pPr>
          </w:p>
        </w:tc>
        <w:tc>
          <w:tcPr>
            <w:tcW w:w="851" w:type="dxa"/>
            <w:gridSpan w:val="2"/>
          </w:tcPr>
          <w:p w:rsidR="00461520" w:rsidRPr="00C501CF" w:rsidRDefault="00461520" w:rsidP="004F1A76">
            <w:pPr>
              <w:ind w:firstLine="42"/>
              <w:jc w:val="center"/>
              <w:rPr>
                <w:rFonts w:ascii="Arial" w:hAnsi="Arial" w:cs="Arial"/>
                <w:spacing w:val="-4"/>
                <w:sz w:val="24"/>
                <w:szCs w:val="24"/>
              </w:rPr>
            </w:pPr>
          </w:p>
        </w:tc>
        <w:tc>
          <w:tcPr>
            <w:tcW w:w="567" w:type="dxa"/>
          </w:tcPr>
          <w:p w:rsidR="00461520" w:rsidRPr="00C501CF" w:rsidRDefault="00461520" w:rsidP="004F1A76">
            <w:pPr>
              <w:ind w:firstLine="42"/>
              <w:jc w:val="center"/>
              <w:rPr>
                <w:rFonts w:ascii="Arial" w:hAnsi="Arial" w:cs="Arial"/>
                <w:spacing w:val="-4"/>
                <w:sz w:val="24"/>
                <w:szCs w:val="24"/>
              </w:rPr>
            </w:pPr>
          </w:p>
        </w:tc>
        <w:tc>
          <w:tcPr>
            <w:tcW w:w="425" w:type="dxa"/>
          </w:tcPr>
          <w:p w:rsidR="00461520" w:rsidRPr="00C501CF" w:rsidRDefault="00461520" w:rsidP="004F1A76">
            <w:pPr>
              <w:ind w:firstLine="42"/>
              <w:jc w:val="center"/>
              <w:rPr>
                <w:rFonts w:ascii="Arial" w:hAnsi="Arial" w:cs="Arial"/>
                <w:spacing w:val="-4"/>
                <w:sz w:val="24"/>
                <w:szCs w:val="24"/>
              </w:rPr>
            </w:pPr>
          </w:p>
        </w:tc>
        <w:tc>
          <w:tcPr>
            <w:tcW w:w="1134" w:type="dxa"/>
          </w:tcPr>
          <w:p w:rsidR="00461520" w:rsidRPr="00461520" w:rsidRDefault="00461520" w:rsidP="005C20B4">
            <w:pPr>
              <w:jc w:val="center"/>
              <w:rPr>
                <w:rFonts w:ascii="Arial" w:hAnsi="Arial" w:cs="Arial"/>
                <w:b/>
                <w:sz w:val="24"/>
                <w:szCs w:val="24"/>
              </w:rPr>
            </w:pPr>
            <w:r w:rsidRPr="00461520">
              <w:rPr>
                <w:rFonts w:ascii="Arial" w:hAnsi="Arial" w:cs="Arial"/>
                <w:b/>
                <w:sz w:val="24"/>
                <w:szCs w:val="24"/>
              </w:rPr>
              <w:t>1417,4</w:t>
            </w:r>
          </w:p>
        </w:tc>
        <w:tc>
          <w:tcPr>
            <w:tcW w:w="1134" w:type="dxa"/>
          </w:tcPr>
          <w:p w:rsidR="00461520" w:rsidRPr="00461520" w:rsidRDefault="00461520" w:rsidP="005C20B4">
            <w:pPr>
              <w:jc w:val="center"/>
              <w:rPr>
                <w:rFonts w:ascii="Arial" w:hAnsi="Arial" w:cs="Arial"/>
                <w:b/>
                <w:sz w:val="24"/>
                <w:szCs w:val="24"/>
              </w:rPr>
            </w:pPr>
            <w:r w:rsidRPr="00461520">
              <w:rPr>
                <w:rFonts w:ascii="Arial" w:hAnsi="Arial" w:cs="Arial"/>
                <w:b/>
                <w:sz w:val="24"/>
                <w:szCs w:val="24"/>
              </w:rPr>
              <w:t>1579,4</w:t>
            </w:r>
          </w:p>
        </w:tc>
        <w:tc>
          <w:tcPr>
            <w:tcW w:w="1134" w:type="dxa"/>
          </w:tcPr>
          <w:p w:rsidR="00461520" w:rsidRPr="00461520" w:rsidRDefault="00461520" w:rsidP="005C20B4">
            <w:pPr>
              <w:jc w:val="center"/>
              <w:rPr>
                <w:rFonts w:ascii="Arial" w:hAnsi="Arial" w:cs="Arial"/>
                <w:b/>
                <w:sz w:val="24"/>
                <w:szCs w:val="24"/>
              </w:rPr>
            </w:pPr>
            <w:r w:rsidRPr="00461520">
              <w:rPr>
                <w:rFonts w:ascii="Arial" w:hAnsi="Arial" w:cs="Arial"/>
                <w:b/>
                <w:sz w:val="24"/>
                <w:szCs w:val="24"/>
              </w:rPr>
              <w:t>7897,0</w:t>
            </w:r>
          </w:p>
        </w:tc>
        <w:tc>
          <w:tcPr>
            <w:tcW w:w="1134" w:type="dxa"/>
          </w:tcPr>
          <w:p w:rsidR="00461520" w:rsidRPr="00461520" w:rsidRDefault="00461520" w:rsidP="005C20B4">
            <w:pPr>
              <w:jc w:val="center"/>
              <w:rPr>
                <w:rFonts w:ascii="Arial" w:hAnsi="Arial" w:cs="Arial"/>
                <w:b/>
                <w:sz w:val="24"/>
                <w:szCs w:val="24"/>
              </w:rPr>
            </w:pPr>
            <w:r w:rsidRPr="00461520">
              <w:rPr>
                <w:rFonts w:ascii="Arial" w:hAnsi="Arial" w:cs="Arial"/>
                <w:b/>
                <w:sz w:val="24"/>
                <w:szCs w:val="24"/>
              </w:rPr>
              <w:t>4738,2</w:t>
            </w:r>
          </w:p>
        </w:tc>
        <w:tc>
          <w:tcPr>
            <w:tcW w:w="1559" w:type="dxa"/>
          </w:tcPr>
          <w:p w:rsidR="00461520" w:rsidRPr="00461520" w:rsidRDefault="00461520" w:rsidP="005C20B4">
            <w:pPr>
              <w:jc w:val="center"/>
              <w:rPr>
                <w:rFonts w:ascii="Arial" w:hAnsi="Arial" w:cs="Arial"/>
                <w:b/>
                <w:sz w:val="24"/>
                <w:szCs w:val="24"/>
              </w:rPr>
            </w:pPr>
            <w:r w:rsidRPr="00461520">
              <w:rPr>
                <w:rFonts w:ascii="Arial" w:hAnsi="Arial" w:cs="Arial"/>
                <w:b/>
                <w:sz w:val="24"/>
                <w:szCs w:val="24"/>
              </w:rPr>
              <w:t>15632,03</w:t>
            </w:r>
          </w:p>
        </w:tc>
      </w:tr>
      <w:tr w:rsidR="00BA321E" w:rsidRPr="00C501CF" w:rsidTr="00606E7B">
        <w:tc>
          <w:tcPr>
            <w:tcW w:w="567" w:type="dxa"/>
            <w:gridSpan w:val="2"/>
            <w:vMerge/>
          </w:tcPr>
          <w:p w:rsidR="00BA321E" w:rsidRPr="00C501CF" w:rsidRDefault="00BA321E" w:rsidP="00C501CF">
            <w:pPr>
              <w:ind w:firstLine="709"/>
              <w:jc w:val="center"/>
              <w:rPr>
                <w:rFonts w:ascii="Arial" w:hAnsi="Arial" w:cs="Arial"/>
                <w:spacing w:val="-4"/>
                <w:sz w:val="24"/>
                <w:szCs w:val="24"/>
              </w:rPr>
            </w:pPr>
          </w:p>
        </w:tc>
        <w:tc>
          <w:tcPr>
            <w:tcW w:w="2269" w:type="dxa"/>
            <w:gridSpan w:val="2"/>
            <w:vMerge/>
          </w:tcPr>
          <w:p w:rsidR="00BA321E" w:rsidRPr="00C501CF" w:rsidRDefault="00BA321E" w:rsidP="004F1A76">
            <w:pPr>
              <w:ind w:firstLine="42"/>
              <w:rPr>
                <w:rFonts w:ascii="Arial" w:hAnsi="Arial" w:cs="Arial"/>
                <w:spacing w:val="-4"/>
                <w:sz w:val="24"/>
                <w:szCs w:val="24"/>
              </w:rPr>
            </w:pPr>
          </w:p>
        </w:tc>
        <w:tc>
          <w:tcPr>
            <w:tcW w:w="1984" w:type="dxa"/>
            <w:vMerge/>
          </w:tcPr>
          <w:p w:rsidR="00BA321E" w:rsidRPr="00C501CF" w:rsidRDefault="00BA321E" w:rsidP="004F1A76">
            <w:pPr>
              <w:ind w:firstLine="42"/>
              <w:rPr>
                <w:rFonts w:ascii="Arial" w:hAnsi="Arial" w:cs="Arial"/>
                <w:spacing w:val="-4"/>
                <w:sz w:val="24"/>
                <w:szCs w:val="24"/>
              </w:rPr>
            </w:pPr>
          </w:p>
        </w:tc>
        <w:tc>
          <w:tcPr>
            <w:tcW w:w="2552" w:type="dxa"/>
            <w:gridSpan w:val="2"/>
          </w:tcPr>
          <w:p w:rsidR="00BA321E" w:rsidRPr="00C501CF" w:rsidRDefault="00BA321E" w:rsidP="004F1A76">
            <w:pPr>
              <w:ind w:firstLine="42"/>
              <w:rPr>
                <w:rFonts w:ascii="Arial" w:hAnsi="Arial" w:cs="Arial"/>
                <w:spacing w:val="-4"/>
                <w:sz w:val="24"/>
                <w:szCs w:val="24"/>
              </w:rPr>
            </w:pPr>
            <w:r w:rsidRPr="00C501CF">
              <w:rPr>
                <w:rFonts w:ascii="Arial" w:hAnsi="Arial" w:cs="Arial"/>
                <w:spacing w:val="-4"/>
                <w:sz w:val="24"/>
                <w:szCs w:val="24"/>
              </w:rPr>
              <w:t>в том числе по ГРБС:</w:t>
            </w:r>
          </w:p>
        </w:tc>
        <w:tc>
          <w:tcPr>
            <w:tcW w:w="708" w:type="dxa"/>
          </w:tcPr>
          <w:p w:rsidR="00BA321E" w:rsidRPr="00C501CF" w:rsidRDefault="00BA321E" w:rsidP="004F1A76">
            <w:pPr>
              <w:ind w:firstLine="42"/>
              <w:jc w:val="center"/>
              <w:rPr>
                <w:rFonts w:ascii="Arial" w:hAnsi="Arial" w:cs="Arial"/>
                <w:spacing w:val="-4"/>
                <w:sz w:val="24"/>
                <w:szCs w:val="24"/>
              </w:rPr>
            </w:pPr>
          </w:p>
        </w:tc>
        <w:tc>
          <w:tcPr>
            <w:tcW w:w="851" w:type="dxa"/>
            <w:gridSpan w:val="2"/>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567"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425" w:type="dxa"/>
          </w:tcPr>
          <w:p w:rsidR="00BA321E" w:rsidRPr="00C501CF" w:rsidRDefault="00BA321E" w:rsidP="004F1A76">
            <w:pPr>
              <w:ind w:firstLine="42"/>
              <w:jc w:val="center"/>
              <w:rPr>
                <w:rFonts w:ascii="Arial" w:hAnsi="Arial" w:cs="Arial"/>
                <w:spacing w:val="-4"/>
                <w:sz w:val="24"/>
                <w:szCs w:val="24"/>
              </w:rPr>
            </w:pPr>
            <w:r w:rsidRPr="00C501CF">
              <w:rPr>
                <w:rFonts w:ascii="Arial" w:hAnsi="Arial" w:cs="Arial"/>
                <w:spacing w:val="-4"/>
                <w:sz w:val="24"/>
                <w:szCs w:val="24"/>
              </w:rPr>
              <w:t>Х</w:t>
            </w:r>
          </w:p>
        </w:tc>
        <w:tc>
          <w:tcPr>
            <w:tcW w:w="1134" w:type="dxa"/>
          </w:tcPr>
          <w:p w:rsidR="00BA321E" w:rsidRPr="00C501CF" w:rsidRDefault="00BA321E" w:rsidP="00BA321E">
            <w:pPr>
              <w:ind w:firstLine="42"/>
              <w:jc w:val="center"/>
              <w:rPr>
                <w:rFonts w:ascii="Arial" w:hAnsi="Arial" w:cs="Arial"/>
                <w:spacing w:val="-4"/>
                <w:sz w:val="24"/>
                <w:szCs w:val="24"/>
                <w:highlight w:val="yellow"/>
              </w:rPr>
            </w:pPr>
          </w:p>
        </w:tc>
        <w:tc>
          <w:tcPr>
            <w:tcW w:w="1134" w:type="dxa"/>
          </w:tcPr>
          <w:p w:rsidR="00BA321E" w:rsidRPr="00C501CF" w:rsidRDefault="00BA321E" w:rsidP="00BA321E">
            <w:pPr>
              <w:ind w:firstLine="42"/>
              <w:jc w:val="center"/>
              <w:rPr>
                <w:rFonts w:ascii="Arial" w:hAnsi="Arial" w:cs="Arial"/>
                <w:spacing w:val="-4"/>
                <w:sz w:val="24"/>
                <w:szCs w:val="24"/>
                <w:highlight w:val="yellow"/>
              </w:rPr>
            </w:pPr>
          </w:p>
        </w:tc>
        <w:tc>
          <w:tcPr>
            <w:tcW w:w="1134" w:type="dxa"/>
          </w:tcPr>
          <w:p w:rsidR="00BA321E" w:rsidRPr="00C501CF" w:rsidRDefault="00BA321E" w:rsidP="00BA321E">
            <w:pPr>
              <w:ind w:firstLine="42"/>
              <w:jc w:val="center"/>
              <w:rPr>
                <w:rFonts w:ascii="Arial" w:hAnsi="Arial" w:cs="Arial"/>
                <w:spacing w:val="-4"/>
                <w:sz w:val="24"/>
                <w:szCs w:val="24"/>
                <w:highlight w:val="yellow"/>
              </w:rPr>
            </w:pPr>
          </w:p>
        </w:tc>
        <w:tc>
          <w:tcPr>
            <w:tcW w:w="1134" w:type="dxa"/>
          </w:tcPr>
          <w:p w:rsidR="00BA321E" w:rsidRPr="00C501CF" w:rsidRDefault="00BA321E" w:rsidP="004F1A76">
            <w:pPr>
              <w:ind w:firstLine="42"/>
              <w:jc w:val="center"/>
              <w:rPr>
                <w:rFonts w:ascii="Arial" w:hAnsi="Arial" w:cs="Arial"/>
                <w:spacing w:val="-4"/>
                <w:sz w:val="24"/>
                <w:szCs w:val="24"/>
                <w:highlight w:val="yellow"/>
              </w:rPr>
            </w:pPr>
          </w:p>
        </w:tc>
        <w:tc>
          <w:tcPr>
            <w:tcW w:w="1559" w:type="dxa"/>
          </w:tcPr>
          <w:p w:rsidR="00BA321E" w:rsidRPr="00C501CF" w:rsidRDefault="00BA321E" w:rsidP="004F1A76">
            <w:pPr>
              <w:ind w:firstLine="42"/>
              <w:jc w:val="center"/>
              <w:rPr>
                <w:rFonts w:ascii="Arial" w:hAnsi="Arial" w:cs="Arial"/>
                <w:spacing w:val="-4"/>
                <w:sz w:val="24"/>
                <w:szCs w:val="24"/>
                <w:highlight w:val="yellow"/>
              </w:rPr>
            </w:pPr>
          </w:p>
        </w:tc>
      </w:tr>
      <w:tr w:rsidR="00461520" w:rsidRPr="00C501CF" w:rsidTr="00606E7B">
        <w:tc>
          <w:tcPr>
            <w:tcW w:w="567" w:type="dxa"/>
            <w:gridSpan w:val="2"/>
            <w:vMerge/>
          </w:tcPr>
          <w:p w:rsidR="00461520" w:rsidRPr="00C501CF" w:rsidRDefault="00461520" w:rsidP="00C501CF">
            <w:pPr>
              <w:ind w:firstLine="709"/>
              <w:jc w:val="center"/>
              <w:rPr>
                <w:rFonts w:ascii="Arial" w:hAnsi="Arial" w:cs="Arial"/>
                <w:spacing w:val="-4"/>
                <w:sz w:val="24"/>
                <w:szCs w:val="24"/>
              </w:rPr>
            </w:pPr>
          </w:p>
        </w:tc>
        <w:tc>
          <w:tcPr>
            <w:tcW w:w="2269" w:type="dxa"/>
            <w:gridSpan w:val="2"/>
            <w:vMerge/>
          </w:tcPr>
          <w:p w:rsidR="00461520" w:rsidRPr="00C501CF" w:rsidRDefault="00461520" w:rsidP="004F1A76">
            <w:pPr>
              <w:ind w:firstLine="42"/>
              <w:rPr>
                <w:rFonts w:ascii="Arial" w:hAnsi="Arial" w:cs="Arial"/>
                <w:spacing w:val="-4"/>
                <w:sz w:val="24"/>
                <w:szCs w:val="24"/>
              </w:rPr>
            </w:pPr>
          </w:p>
        </w:tc>
        <w:tc>
          <w:tcPr>
            <w:tcW w:w="1984" w:type="dxa"/>
            <w:vMerge/>
          </w:tcPr>
          <w:p w:rsidR="00461520" w:rsidRPr="00C501CF" w:rsidRDefault="00461520" w:rsidP="004F1A76">
            <w:pPr>
              <w:ind w:firstLine="42"/>
              <w:rPr>
                <w:rFonts w:ascii="Arial" w:hAnsi="Arial" w:cs="Arial"/>
                <w:spacing w:val="-4"/>
                <w:sz w:val="24"/>
                <w:szCs w:val="24"/>
              </w:rPr>
            </w:pPr>
          </w:p>
        </w:tc>
        <w:tc>
          <w:tcPr>
            <w:tcW w:w="2552" w:type="dxa"/>
            <w:gridSpan w:val="2"/>
          </w:tcPr>
          <w:p w:rsidR="00461520" w:rsidRPr="00C501CF" w:rsidRDefault="00461520" w:rsidP="004F1A76">
            <w:pPr>
              <w:ind w:firstLine="42"/>
              <w:rPr>
                <w:rFonts w:ascii="Arial" w:hAnsi="Arial" w:cs="Arial"/>
                <w:spacing w:val="-4"/>
                <w:sz w:val="24"/>
                <w:szCs w:val="24"/>
              </w:rPr>
            </w:pPr>
            <w:r w:rsidRPr="00C501CF">
              <w:rPr>
                <w:rFonts w:ascii="Arial" w:hAnsi="Arial" w:cs="Arial"/>
                <w:spacing w:val="-4"/>
                <w:sz w:val="24"/>
                <w:szCs w:val="24"/>
              </w:rPr>
              <w:t>КУМИ</w:t>
            </w:r>
          </w:p>
        </w:tc>
        <w:tc>
          <w:tcPr>
            <w:tcW w:w="708" w:type="dxa"/>
          </w:tcPr>
          <w:p w:rsidR="00461520" w:rsidRPr="00C501CF" w:rsidRDefault="00461520" w:rsidP="004F1A76">
            <w:pPr>
              <w:ind w:firstLine="42"/>
              <w:jc w:val="center"/>
              <w:rPr>
                <w:rFonts w:ascii="Arial" w:hAnsi="Arial" w:cs="Arial"/>
                <w:spacing w:val="-4"/>
                <w:sz w:val="24"/>
                <w:szCs w:val="24"/>
              </w:rPr>
            </w:pPr>
            <w:r w:rsidRPr="00C501CF">
              <w:rPr>
                <w:rFonts w:ascii="Arial" w:hAnsi="Arial" w:cs="Arial"/>
                <w:spacing w:val="-4"/>
                <w:sz w:val="24"/>
                <w:szCs w:val="24"/>
              </w:rPr>
              <w:t>965</w:t>
            </w:r>
          </w:p>
        </w:tc>
        <w:tc>
          <w:tcPr>
            <w:tcW w:w="851" w:type="dxa"/>
            <w:gridSpan w:val="2"/>
          </w:tcPr>
          <w:p w:rsidR="00461520" w:rsidRPr="00C501CF" w:rsidRDefault="00461520" w:rsidP="004F1A76">
            <w:pPr>
              <w:ind w:firstLine="42"/>
              <w:jc w:val="center"/>
              <w:rPr>
                <w:rFonts w:ascii="Arial" w:hAnsi="Arial" w:cs="Arial"/>
                <w:spacing w:val="-4"/>
                <w:sz w:val="24"/>
                <w:szCs w:val="24"/>
              </w:rPr>
            </w:pPr>
          </w:p>
        </w:tc>
        <w:tc>
          <w:tcPr>
            <w:tcW w:w="567" w:type="dxa"/>
          </w:tcPr>
          <w:p w:rsidR="00461520" w:rsidRPr="00C501CF" w:rsidRDefault="00461520" w:rsidP="004F1A76">
            <w:pPr>
              <w:ind w:firstLine="42"/>
              <w:jc w:val="center"/>
              <w:rPr>
                <w:rFonts w:ascii="Arial" w:hAnsi="Arial" w:cs="Arial"/>
                <w:spacing w:val="-4"/>
                <w:sz w:val="24"/>
                <w:szCs w:val="24"/>
              </w:rPr>
            </w:pPr>
          </w:p>
        </w:tc>
        <w:tc>
          <w:tcPr>
            <w:tcW w:w="425" w:type="dxa"/>
          </w:tcPr>
          <w:p w:rsidR="00461520" w:rsidRPr="00C501CF" w:rsidRDefault="00461520" w:rsidP="004F1A76">
            <w:pPr>
              <w:ind w:firstLine="42"/>
              <w:jc w:val="center"/>
              <w:rPr>
                <w:rFonts w:ascii="Arial" w:hAnsi="Arial" w:cs="Arial"/>
                <w:spacing w:val="-4"/>
                <w:sz w:val="24"/>
                <w:szCs w:val="24"/>
              </w:rPr>
            </w:pPr>
          </w:p>
        </w:tc>
        <w:tc>
          <w:tcPr>
            <w:tcW w:w="1134" w:type="dxa"/>
          </w:tcPr>
          <w:p w:rsidR="00461520" w:rsidRPr="00C501CF" w:rsidRDefault="00461520" w:rsidP="005C20B4">
            <w:pPr>
              <w:jc w:val="center"/>
              <w:rPr>
                <w:rFonts w:ascii="Arial" w:hAnsi="Arial" w:cs="Arial"/>
                <w:sz w:val="24"/>
                <w:szCs w:val="24"/>
              </w:rPr>
            </w:pPr>
            <w:r>
              <w:rPr>
                <w:rFonts w:ascii="Arial" w:hAnsi="Arial" w:cs="Arial"/>
                <w:sz w:val="24"/>
                <w:szCs w:val="24"/>
              </w:rPr>
              <w:t>1417,4</w:t>
            </w:r>
          </w:p>
        </w:tc>
        <w:tc>
          <w:tcPr>
            <w:tcW w:w="1134" w:type="dxa"/>
          </w:tcPr>
          <w:p w:rsidR="00461520" w:rsidRPr="00C501CF" w:rsidRDefault="00461520" w:rsidP="005C20B4">
            <w:pPr>
              <w:jc w:val="center"/>
              <w:rPr>
                <w:rFonts w:ascii="Arial" w:hAnsi="Arial" w:cs="Arial"/>
                <w:sz w:val="24"/>
                <w:szCs w:val="24"/>
              </w:rPr>
            </w:pPr>
            <w:r>
              <w:rPr>
                <w:rFonts w:ascii="Arial" w:hAnsi="Arial" w:cs="Arial"/>
                <w:sz w:val="24"/>
                <w:szCs w:val="24"/>
              </w:rPr>
              <w:t>1579,4</w:t>
            </w:r>
          </w:p>
        </w:tc>
        <w:tc>
          <w:tcPr>
            <w:tcW w:w="1134" w:type="dxa"/>
          </w:tcPr>
          <w:p w:rsidR="00461520" w:rsidRPr="00C501CF" w:rsidRDefault="00461520" w:rsidP="005C20B4">
            <w:pPr>
              <w:jc w:val="center"/>
              <w:rPr>
                <w:rFonts w:ascii="Arial" w:hAnsi="Arial" w:cs="Arial"/>
                <w:sz w:val="24"/>
                <w:szCs w:val="24"/>
              </w:rPr>
            </w:pPr>
            <w:r>
              <w:rPr>
                <w:rFonts w:ascii="Arial" w:hAnsi="Arial" w:cs="Arial"/>
                <w:sz w:val="24"/>
                <w:szCs w:val="24"/>
              </w:rPr>
              <w:t>7897,0</w:t>
            </w:r>
          </w:p>
        </w:tc>
        <w:tc>
          <w:tcPr>
            <w:tcW w:w="1134" w:type="dxa"/>
          </w:tcPr>
          <w:p w:rsidR="00461520" w:rsidRPr="00C501CF" w:rsidRDefault="00461520" w:rsidP="005C20B4">
            <w:pPr>
              <w:jc w:val="center"/>
              <w:rPr>
                <w:rFonts w:ascii="Arial" w:hAnsi="Arial" w:cs="Arial"/>
                <w:sz w:val="24"/>
                <w:szCs w:val="24"/>
              </w:rPr>
            </w:pPr>
            <w:r>
              <w:rPr>
                <w:rFonts w:ascii="Arial" w:hAnsi="Arial" w:cs="Arial"/>
                <w:sz w:val="24"/>
                <w:szCs w:val="24"/>
              </w:rPr>
              <w:t>4738,2</w:t>
            </w:r>
          </w:p>
        </w:tc>
        <w:tc>
          <w:tcPr>
            <w:tcW w:w="1559" w:type="dxa"/>
          </w:tcPr>
          <w:p w:rsidR="00461520" w:rsidRPr="00C501CF" w:rsidRDefault="00461520" w:rsidP="005C20B4">
            <w:pPr>
              <w:jc w:val="center"/>
              <w:rPr>
                <w:rFonts w:ascii="Arial" w:hAnsi="Arial" w:cs="Arial"/>
                <w:sz w:val="24"/>
                <w:szCs w:val="24"/>
              </w:rPr>
            </w:pPr>
            <w:r>
              <w:rPr>
                <w:rFonts w:ascii="Arial" w:hAnsi="Arial" w:cs="Arial"/>
                <w:sz w:val="24"/>
                <w:szCs w:val="24"/>
              </w:rPr>
              <w:t>15632,03</w:t>
            </w:r>
          </w:p>
        </w:tc>
      </w:tr>
    </w:tbl>
    <w:p w:rsidR="00936BC7" w:rsidRPr="00C501CF" w:rsidRDefault="00936BC7" w:rsidP="00C501CF">
      <w:pPr>
        <w:widowControl w:val="0"/>
        <w:autoSpaceDE w:val="0"/>
        <w:autoSpaceDN w:val="0"/>
        <w:spacing w:after="0" w:line="240" w:lineRule="auto"/>
        <w:ind w:firstLine="709"/>
        <w:rPr>
          <w:rFonts w:ascii="Arial" w:hAnsi="Arial" w:cs="Arial"/>
          <w:spacing w:val="-4"/>
          <w:sz w:val="24"/>
          <w:szCs w:val="24"/>
          <w:u w:val="single"/>
        </w:rPr>
      </w:pPr>
    </w:p>
    <w:p w:rsidR="00A21A74" w:rsidRPr="00C501CF" w:rsidRDefault="002B4E91" w:rsidP="00350232">
      <w:pPr>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br w:type="page"/>
      </w:r>
      <w:r w:rsidR="00A21A74" w:rsidRPr="00C501CF">
        <w:rPr>
          <w:rFonts w:ascii="Arial" w:hAnsi="Arial" w:cs="Arial"/>
          <w:spacing w:val="-4"/>
          <w:sz w:val="24"/>
          <w:szCs w:val="24"/>
          <w:u w:val="single"/>
        </w:rPr>
        <w:lastRenderedPageBreak/>
        <w:t>Приложение №</w:t>
      </w:r>
      <w:r w:rsidR="00655E5F" w:rsidRPr="00C501CF">
        <w:rPr>
          <w:rFonts w:ascii="Arial" w:hAnsi="Arial" w:cs="Arial"/>
          <w:spacing w:val="-4"/>
          <w:sz w:val="24"/>
          <w:szCs w:val="24"/>
          <w:u w:val="single"/>
        </w:rPr>
        <w:t>4</w:t>
      </w:r>
    </w:p>
    <w:p w:rsidR="00535BE3" w:rsidRPr="00C501CF" w:rsidRDefault="00535BE3"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w:t>
      </w:r>
      <w:r w:rsidR="00655E5F" w:rsidRPr="00C501CF">
        <w:rPr>
          <w:rFonts w:ascii="Arial" w:hAnsi="Arial" w:cs="Arial"/>
          <w:sz w:val="24"/>
          <w:szCs w:val="24"/>
        </w:rPr>
        <w:t xml:space="preserve">паспорту </w:t>
      </w:r>
      <w:r w:rsidR="00F66242" w:rsidRPr="00C501CF">
        <w:rPr>
          <w:rFonts w:ascii="Arial" w:hAnsi="Arial" w:cs="Arial"/>
          <w:sz w:val="24"/>
          <w:szCs w:val="24"/>
        </w:rPr>
        <w:t>муниципальной программы</w:t>
      </w:r>
    </w:p>
    <w:p w:rsidR="00535BE3" w:rsidRPr="00C501CF" w:rsidRDefault="00535BE3"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A21A74" w:rsidRPr="00C501CF" w:rsidRDefault="00A21A74" w:rsidP="00C501CF">
      <w:pPr>
        <w:widowControl w:val="0"/>
        <w:autoSpaceDE w:val="0"/>
        <w:autoSpaceDN w:val="0"/>
        <w:spacing w:after="0" w:line="240" w:lineRule="auto"/>
        <w:ind w:firstLine="709"/>
        <w:jc w:val="both"/>
        <w:rPr>
          <w:rFonts w:ascii="Arial" w:hAnsi="Arial" w:cs="Arial"/>
          <w:spacing w:val="-4"/>
          <w:sz w:val="24"/>
          <w:szCs w:val="24"/>
        </w:rPr>
      </w:pPr>
    </w:p>
    <w:p w:rsidR="00535BE3" w:rsidRPr="00C501CF" w:rsidRDefault="00A21A74" w:rsidP="00C501CF">
      <w:pPr>
        <w:widowControl w:val="0"/>
        <w:autoSpaceDE w:val="0"/>
        <w:autoSpaceDN w:val="0"/>
        <w:spacing w:after="0" w:line="240" w:lineRule="auto"/>
        <w:ind w:firstLine="709"/>
        <w:jc w:val="center"/>
        <w:rPr>
          <w:rFonts w:ascii="Arial" w:hAnsi="Arial" w:cs="Arial"/>
          <w:b/>
          <w:spacing w:val="-4"/>
          <w:sz w:val="24"/>
          <w:szCs w:val="24"/>
        </w:rPr>
      </w:pPr>
      <w:r w:rsidRPr="00C501CF">
        <w:rPr>
          <w:rFonts w:ascii="Arial" w:hAnsi="Arial" w:cs="Arial"/>
          <w:b/>
          <w:spacing w:val="-4"/>
          <w:sz w:val="24"/>
          <w:szCs w:val="24"/>
        </w:rPr>
        <w:t>Информация</w:t>
      </w:r>
      <w:r w:rsidR="000C773B" w:rsidRPr="00C501CF">
        <w:rPr>
          <w:rFonts w:ascii="Arial" w:hAnsi="Arial" w:cs="Arial"/>
          <w:b/>
          <w:spacing w:val="-4"/>
          <w:sz w:val="24"/>
          <w:szCs w:val="24"/>
        </w:rPr>
        <w:t xml:space="preserve"> об источниках финансирования подпрограмм, отдельных мероприятий программы </w:t>
      </w:r>
    </w:p>
    <w:p w:rsidR="00EF7259" w:rsidRPr="00C501CF" w:rsidRDefault="000C773B" w:rsidP="00C501CF">
      <w:pPr>
        <w:widowControl w:val="0"/>
        <w:autoSpaceDE w:val="0"/>
        <w:autoSpaceDN w:val="0"/>
        <w:spacing w:after="0" w:line="240" w:lineRule="auto"/>
        <w:ind w:firstLine="709"/>
        <w:jc w:val="center"/>
        <w:rPr>
          <w:rFonts w:ascii="Arial" w:hAnsi="Arial" w:cs="Arial"/>
          <w:b/>
          <w:spacing w:val="-4"/>
          <w:sz w:val="24"/>
          <w:szCs w:val="24"/>
        </w:rPr>
      </w:pPr>
      <w:r w:rsidRPr="00C501CF">
        <w:rPr>
          <w:rFonts w:ascii="Arial" w:hAnsi="Arial" w:cs="Arial"/>
          <w:b/>
          <w:spacing w:val="-4"/>
          <w:sz w:val="24"/>
          <w:szCs w:val="24"/>
        </w:rPr>
        <w:t xml:space="preserve">(средства районного бюджета, в том числе средства, поступившие из бюджетов других уровней бюджетной </w:t>
      </w:r>
      <w:r w:rsidR="00F66242" w:rsidRPr="00C501CF">
        <w:rPr>
          <w:rFonts w:ascii="Arial" w:hAnsi="Arial" w:cs="Arial"/>
          <w:b/>
          <w:spacing w:val="-4"/>
          <w:sz w:val="24"/>
          <w:szCs w:val="24"/>
        </w:rPr>
        <w:t>системы, бюджетов</w:t>
      </w:r>
      <w:r w:rsidRPr="00C501CF">
        <w:rPr>
          <w:rFonts w:ascii="Arial" w:hAnsi="Arial" w:cs="Arial"/>
          <w:b/>
          <w:spacing w:val="-4"/>
          <w:sz w:val="24"/>
          <w:szCs w:val="24"/>
        </w:rPr>
        <w:t xml:space="preserve"> государственных внебюджетных фондов)</w:t>
      </w:r>
    </w:p>
    <w:p w:rsidR="00535BE3" w:rsidRPr="00C501CF" w:rsidRDefault="00535BE3" w:rsidP="00C501CF">
      <w:pPr>
        <w:widowControl w:val="0"/>
        <w:autoSpaceDE w:val="0"/>
        <w:autoSpaceDN w:val="0"/>
        <w:spacing w:after="0" w:line="240" w:lineRule="auto"/>
        <w:ind w:firstLine="709"/>
        <w:jc w:val="both"/>
        <w:rPr>
          <w:rFonts w:ascii="Arial" w:hAnsi="Arial" w:cs="Arial"/>
          <w:spacing w:val="-4"/>
          <w:sz w:val="24"/>
          <w:szCs w:val="24"/>
        </w:rPr>
      </w:pPr>
    </w:p>
    <w:tbl>
      <w:tblPr>
        <w:tblW w:w="15452" w:type="dxa"/>
        <w:tblInd w:w="-99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821"/>
        <w:gridCol w:w="2440"/>
        <w:gridCol w:w="2694"/>
        <w:gridCol w:w="2409"/>
        <w:gridCol w:w="1276"/>
        <w:gridCol w:w="1418"/>
        <w:gridCol w:w="1275"/>
        <w:gridCol w:w="1418"/>
        <w:gridCol w:w="1701"/>
      </w:tblGrid>
      <w:tr w:rsidR="00655B23" w:rsidRPr="00C501CF" w:rsidTr="004C3E39">
        <w:trPr>
          <w:trHeight w:val="20"/>
          <w:tblHeader/>
        </w:trPr>
        <w:tc>
          <w:tcPr>
            <w:tcW w:w="821" w:type="dxa"/>
            <w:vMerge w:val="restart"/>
            <w:shd w:val="clear" w:color="auto" w:fill="auto"/>
          </w:tcPr>
          <w:p w:rsidR="00655B23" w:rsidRPr="00C501CF" w:rsidRDefault="00655B23" w:rsidP="00606E7B">
            <w:pPr>
              <w:spacing w:after="0" w:line="240" w:lineRule="auto"/>
              <w:ind w:left="-252" w:right="-285" w:firstLine="3"/>
              <w:jc w:val="center"/>
              <w:rPr>
                <w:rFonts w:ascii="Arial" w:hAnsi="Arial" w:cs="Arial"/>
                <w:sz w:val="24"/>
                <w:szCs w:val="24"/>
              </w:rPr>
            </w:pPr>
            <w:r w:rsidRPr="00C501CF">
              <w:rPr>
                <w:rFonts w:ascii="Arial" w:hAnsi="Arial" w:cs="Arial"/>
                <w:sz w:val="24"/>
                <w:szCs w:val="24"/>
              </w:rPr>
              <w:t>№ п/п</w:t>
            </w:r>
          </w:p>
        </w:tc>
        <w:tc>
          <w:tcPr>
            <w:tcW w:w="2440" w:type="dxa"/>
            <w:vMerge w:val="restart"/>
            <w:shd w:val="clear" w:color="auto" w:fill="auto"/>
            <w:hideMark/>
          </w:tcPr>
          <w:p w:rsidR="00655B23" w:rsidRPr="00C501CF" w:rsidRDefault="00655B23" w:rsidP="00606E7B">
            <w:pPr>
              <w:spacing w:after="0" w:line="240" w:lineRule="auto"/>
              <w:ind w:left="61" w:right="33"/>
              <w:jc w:val="center"/>
              <w:rPr>
                <w:rFonts w:ascii="Arial" w:hAnsi="Arial" w:cs="Arial"/>
                <w:sz w:val="24"/>
                <w:szCs w:val="24"/>
              </w:rPr>
            </w:pPr>
            <w:r w:rsidRPr="00C501CF">
              <w:rPr>
                <w:rFonts w:ascii="Arial" w:hAnsi="Arial" w:cs="Arial"/>
                <w:sz w:val="24"/>
                <w:szCs w:val="24"/>
              </w:rPr>
              <w:t>Статус (муниципальная программа Иланского района, подпрограмма)</w:t>
            </w:r>
          </w:p>
        </w:tc>
        <w:tc>
          <w:tcPr>
            <w:tcW w:w="2694" w:type="dxa"/>
            <w:vMerge w:val="restart"/>
            <w:shd w:val="clear" w:color="auto" w:fill="auto"/>
            <w:hideMark/>
          </w:tcPr>
          <w:p w:rsidR="00655B23" w:rsidRPr="00C501CF" w:rsidRDefault="00655B23" w:rsidP="00606E7B">
            <w:pPr>
              <w:spacing w:after="0" w:line="240" w:lineRule="auto"/>
              <w:ind w:left="-101" w:right="-143"/>
              <w:jc w:val="center"/>
              <w:rPr>
                <w:rFonts w:ascii="Arial" w:hAnsi="Arial" w:cs="Arial"/>
                <w:sz w:val="24"/>
                <w:szCs w:val="24"/>
              </w:rPr>
            </w:pPr>
            <w:r w:rsidRPr="00C501CF">
              <w:rPr>
                <w:rFonts w:ascii="Arial" w:hAnsi="Arial" w:cs="Arial"/>
                <w:sz w:val="24"/>
                <w:szCs w:val="24"/>
              </w:rPr>
              <w:t xml:space="preserve">Наименование муниципальной программы Иланского района, подпрограммы </w:t>
            </w:r>
          </w:p>
        </w:tc>
        <w:tc>
          <w:tcPr>
            <w:tcW w:w="2409" w:type="dxa"/>
            <w:vMerge w:val="restart"/>
            <w:shd w:val="clear" w:color="auto" w:fill="auto"/>
            <w:hideMark/>
          </w:tcPr>
          <w:p w:rsidR="00655B23" w:rsidRPr="00C501CF" w:rsidRDefault="00655B23" w:rsidP="00606E7B">
            <w:pPr>
              <w:spacing w:after="0" w:line="240" w:lineRule="auto"/>
              <w:ind w:left="-83" w:right="-143"/>
              <w:jc w:val="center"/>
              <w:rPr>
                <w:rFonts w:ascii="Arial" w:hAnsi="Arial" w:cs="Arial"/>
                <w:sz w:val="24"/>
                <w:szCs w:val="24"/>
              </w:rPr>
            </w:pPr>
            <w:r w:rsidRPr="00C501CF">
              <w:rPr>
                <w:rFonts w:ascii="Arial" w:eastAsia="Calibri" w:hAnsi="Arial" w:cs="Arial"/>
                <w:sz w:val="24"/>
                <w:szCs w:val="24"/>
              </w:rPr>
              <w:t>Уровень бюджетной системы/источники финансирования</w:t>
            </w:r>
          </w:p>
        </w:tc>
        <w:tc>
          <w:tcPr>
            <w:tcW w:w="3969" w:type="dxa"/>
            <w:gridSpan w:val="3"/>
            <w:shd w:val="clear" w:color="auto" w:fill="auto"/>
          </w:tcPr>
          <w:p w:rsidR="00655B23" w:rsidRPr="00C501CF" w:rsidRDefault="00655B23" w:rsidP="00606E7B">
            <w:pPr>
              <w:spacing w:after="0" w:line="240" w:lineRule="auto"/>
              <w:ind w:left="199" w:right="-143" w:firstLine="3"/>
              <w:rPr>
                <w:rFonts w:ascii="Arial" w:hAnsi="Arial" w:cs="Arial"/>
                <w:sz w:val="24"/>
                <w:szCs w:val="24"/>
              </w:rPr>
            </w:pPr>
            <w:r w:rsidRPr="00C501CF">
              <w:rPr>
                <w:rFonts w:ascii="Arial" w:eastAsia="Calibri" w:hAnsi="Arial" w:cs="Arial"/>
                <w:spacing w:val="-4"/>
                <w:sz w:val="24"/>
                <w:szCs w:val="24"/>
              </w:rPr>
              <w:t>Годы реализации</w:t>
            </w:r>
          </w:p>
        </w:tc>
        <w:tc>
          <w:tcPr>
            <w:tcW w:w="1418" w:type="dxa"/>
          </w:tcPr>
          <w:p w:rsidR="00655B23" w:rsidRPr="00C501CF" w:rsidRDefault="00655B23" w:rsidP="00606E7B">
            <w:pPr>
              <w:spacing w:after="0" w:line="240" w:lineRule="auto"/>
              <w:ind w:left="199" w:right="-143" w:firstLine="3"/>
              <w:jc w:val="center"/>
              <w:rPr>
                <w:rFonts w:ascii="Arial" w:eastAsia="Calibri" w:hAnsi="Arial" w:cs="Arial"/>
                <w:sz w:val="24"/>
                <w:szCs w:val="24"/>
              </w:rPr>
            </w:pPr>
          </w:p>
        </w:tc>
        <w:tc>
          <w:tcPr>
            <w:tcW w:w="1701" w:type="dxa"/>
            <w:vMerge w:val="restart"/>
            <w:shd w:val="clear" w:color="auto" w:fill="auto"/>
          </w:tcPr>
          <w:p w:rsidR="00655B23" w:rsidRPr="00C501CF" w:rsidRDefault="00655B23" w:rsidP="004C3E39">
            <w:pPr>
              <w:spacing w:after="0" w:line="240" w:lineRule="auto"/>
              <w:jc w:val="center"/>
              <w:rPr>
                <w:rFonts w:ascii="Arial" w:eastAsia="Calibri" w:hAnsi="Arial" w:cs="Arial"/>
                <w:sz w:val="24"/>
                <w:szCs w:val="24"/>
              </w:rPr>
            </w:pPr>
            <w:r w:rsidRPr="00C501CF">
              <w:rPr>
                <w:rFonts w:ascii="Arial" w:eastAsia="Calibri" w:hAnsi="Arial" w:cs="Arial"/>
                <w:sz w:val="24"/>
                <w:szCs w:val="24"/>
              </w:rPr>
              <w:t>Итого на очередной финансовый год и плановый период</w:t>
            </w:r>
          </w:p>
        </w:tc>
      </w:tr>
      <w:tr w:rsidR="00655B23" w:rsidRPr="00C501CF" w:rsidTr="004C3E39">
        <w:trPr>
          <w:trHeight w:val="20"/>
          <w:tblHeader/>
        </w:trPr>
        <w:tc>
          <w:tcPr>
            <w:tcW w:w="821" w:type="dxa"/>
            <w:vMerge/>
            <w:shd w:val="clear" w:color="auto" w:fill="auto"/>
          </w:tcPr>
          <w:p w:rsidR="00655B23" w:rsidRPr="00C501CF" w:rsidRDefault="00655B23" w:rsidP="00606E7B">
            <w:pPr>
              <w:spacing w:after="0" w:line="240" w:lineRule="auto"/>
              <w:ind w:left="-252" w:firstLine="3"/>
              <w:jc w:val="center"/>
              <w:rPr>
                <w:rFonts w:ascii="Arial" w:hAnsi="Arial" w:cs="Arial"/>
                <w:sz w:val="24"/>
                <w:szCs w:val="24"/>
              </w:rPr>
            </w:pPr>
          </w:p>
        </w:tc>
        <w:tc>
          <w:tcPr>
            <w:tcW w:w="2440" w:type="dxa"/>
            <w:vMerge/>
            <w:shd w:val="clear" w:color="auto" w:fill="auto"/>
            <w:hideMark/>
          </w:tcPr>
          <w:p w:rsidR="00655B23" w:rsidRPr="00C501CF" w:rsidRDefault="00655B23" w:rsidP="00606E7B">
            <w:pPr>
              <w:spacing w:after="0" w:line="240" w:lineRule="auto"/>
              <w:ind w:left="-252" w:firstLine="3"/>
              <w:jc w:val="center"/>
              <w:rPr>
                <w:rFonts w:ascii="Arial" w:hAnsi="Arial" w:cs="Arial"/>
                <w:sz w:val="24"/>
                <w:szCs w:val="24"/>
              </w:rPr>
            </w:pPr>
          </w:p>
        </w:tc>
        <w:tc>
          <w:tcPr>
            <w:tcW w:w="2694" w:type="dxa"/>
            <w:vMerge/>
            <w:shd w:val="clear" w:color="auto" w:fill="auto"/>
            <w:hideMark/>
          </w:tcPr>
          <w:p w:rsidR="00655B23" w:rsidRPr="00C501CF" w:rsidRDefault="00655B23" w:rsidP="00606E7B">
            <w:pPr>
              <w:spacing w:after="0" w:line="240" w:lineRule="auto"/>
              <w:ind w:left="-252" w:firstLine="3"/>
              <w:jc w:val="center"/>
              <w:rPr>
                <w:rFonts w:ascii="Arial" w:hAnsi="Arial" w:cs="Arial"/>
                <w:sz w:val="24"/>
                <w:szCs w:val="24"/>
              </w:rPr>
            </w:pPr>
          </w:p>
        </w:tc>
        <w:tc>
          <w:tcPr>
            <w:tcW w:w="2409" w:type="dxa"/>
            <w:vMerge/>
            <w:shd w:val="clear" w:color="auto" w:fill="auto"/>
            <w:hideMark/>
          </w:tcPr>
          <w:p w:rsidR="00655B23" w:rsidRPr="00C501CF" w:rsidRDefault="00655B23" w:rsidP="00606E7B">
            <w:pPr>
              <w:spacing w:after="0" w:line="240" w:lineRule="auto"/>
              <w:ind w:left="-475" w:firstLine="115"/>
              <w:jc w:val="center"/>
              <w:rPr>
                <w:rFonts w:ascii="Arial" w:hAnsi="Arial" w:cs="Arial"/>
                <w:sz w:val="24"/>
                <w:szCs w:val="24"/>
              </w:rPr>
            </w:pPr>
          </w:p>
        </w:tc>
        <w:tc>
          <w:tcPr>
            <w:tcW w:w="1276" w:type="dxa"/>
            <w:shd w:val="clear" w:color="auto" w:fill="auto"/>
          </w:tcPr>
          <w:p w:rsidR="00655B23" w:rsidRPr="00C501CF" w:rsidRDefault="00655B23" w:rsidP="00062739">
            <w:pPr>
              <w:spacing w:after="0" w:line="240" w:lineRule="auto"/>
              <w:jc w:val="center"/>
              <w:rPr>
                <w:rFonts w:ascii="Arial" w:hAnsi="Arial" w:cs="Arial"/>
                <w:spacing w:val="-4"/>
                <w:sz w:val="24"/>
                <w:szCs w:val="24"/>
              </w:rPr>
            </w:pPr>
            <w:r w:rsidRPr="00C501CF">
              <w:rPr>
                <w:rFonts w:ascii="Arial" w:hAnsi="Arial" w:cs="Arial"/>
                <w:spacing w:val="-4"/>
                <w:sz w:val="24"/>
                <w:szCs w:val="24"/>
              </w:rPr>
              <w:t>201</w:t>
            </w:r>
            <w:r w:rsidR="00062739">
              <w:rPr>
                <w:rFonts w:ascii="Arial" w:hAnsi="Arial" w:cs="Arial"/>
                <w:spacing w:val="-4"/>
                <w:sz w:val="24"/>
                <w:szCs w:val="24"/>
              </w:rPr>
              <w:t>9</w:t>
            </w:r>
            <w:r w:rsidRPr="00C501CF">
              <w:rPr>
                <w:rFonts w:ascii="Arial" w:hAnsi="Arial" w:cs="Arial"/>
                <w:spacing w:val="-4"/>
                <w:sz w:val="24"/>
                <w:szCs w:val="24"/>
              </w:rPr>
              <w:t xml:space="preserve"> год</w:t>
            </w:r>
          </w:p>
        </w:tc>
        <w:tc>
          <w:tcPr>
            <w:tcW w:w="1418" w:type="dxa"/>
            <w:shd w:val="clear" w:color="auto" w:fill="auto"/>
          </w:tcPr>
          <w:p w:rsidR="00655B23" w:rsidRPr="00C501CF" w:rsidRDefault="00655B23" w:rsidP="00062739">
            <w:pPr>
              <w:spacing w:after="0" w:line="240" w:lineRule="auto"/>
              <w:jc w:val="center"/>
              <w:rPr>
                <w:rFonts w:ascii="Arial" w:hAnsi="Arial" w:cs="Arial"/>
                <w:spacing w:val="-4"/>
                <w:sz w:val="24"/>
                <w:szCs w:val="24"/>
              </w:rPr>
            </w:pPr>
            <w:r w:rsidRPr="00C501CF">
              <w:rPr>
                <w:rFonts w:ascii="Arial" w:hAnsi="Arial" w:cs="Arial"/>
                <w:spacing w:val="-4"/>
                <w:sz w:val="24"/>
                <w:szCs w:val="24"/>
              </w:rPr>
              <w:t>20</w:t>
            </w:r>
            <w:r w:rsidR="00062739">
              <w:rPr>
                <w:rFonts w:ascii="Arial" w:hAnsi="Arial" w:cs="Arial"/>
                <w:spacing w:val="-4"/>
                <w:sz w:val="24"/>
                <w:szCs w:val="24"/>
              </w:rPr>
              <w:t>20</w:t>
            </w:r>
            <w:r w:rsidRPr="00C501CF">
              <w:rPr>
                <w:rFonts w:ascii="Arial" w:hAnsi="Arial" w:cs="Arial"/>
                <w:spacing w:val="-4"/>
                <w:sz w:val="24"/>
                <w:szCs w:val="24"/>
              </w:rPr>
              <w:t xml:space="preserve"> год</w:t>
            </w:r>
          </w:p>
        </w:tc>
        <w:tc>
          <w:tcPr>
            <w:tcW w:w="1275" w:type="dxa"/>
            <w:shd w:val="clear" w:color="auto" w:fill="auto"/>
          </w:tcPr>
          <w:p w:rsidR="00655B23" w:rsidRPr="00C501CF" w:rsidRDefault="00655B23" w:rsidP="00062739">
            <w:pPr>
              <w:spacing w:after="0" w:line="240" w:lineRule="auto"/>
              <w:jc w:val="center"/>
              <w:rPr>
                <w:rFonts w:ascii="Arial" w:hAnsi="Arial" w:cs="Arial"/>
                <w:spacing w:val="-4"/>
                <w:sz w:val="24"/>
                <w:szCs w:val="24"/>
              </w:rPr>
            </w:pPr>
            <w:r w:rsidRPr="00C501CF">
              <w:rPr>
                <w:rFonts w:ascii="Arial" w:hAnsi="Arial" w:cs="Arial"/>
                <w:spacing w:val="-4"/>
                <w:sz w:val="24"/>
                <w:szCs w:val="24"/>
              </w:rPr>
              <w:t>20</w:t>
            </w:r>
            <w:r w:rsidR="006543E2" w:rsidRPr="00C501CF">
              <w:rPr>
                <w:rFonts w:ascii="Arial" w:hAnsi="Arial" w:cs="Arial"/>
                <w:spacing w:val="-4"/>
                <w:sz w:val="24"/>
                <w:szCs w:val="24"/>
              </w:rPr>
              <w:t>2</w:t>
            </w:r>
            <w:r w:rsidR="00062739">
              <w:rPr>
                <w:rFonts w:ascii="Arial" w:hAnsi="Arial" w:cs="Arial"/>
                <w:spacing w:val="-4"/>
                <w:sz w:val="24"/>
                <w:szCs w:val="24"/>
              </w:rPr>
              <w:t>1</w:t>
            </w:r>
            <w:r w:rsidRPr="00C501CF">
              <w:rPr>
                <w:rFonts w:ascii="Arial" w:hAnsi="Arial" w:cs="Arial"/>
                <w:spacing w:val="-4"/>
                <w:sz w:val="24"/>
                <w:szCs w:val="24"/>
              </w:rPr>
              <w:t xml:space="preserve"> год</w:t>
            </w:r>
          </w:p>
        </w:tc>
        <w:tc>
          <w:tcPr>
            <w:tcW w:w="1418" w:type="dxa"/>
          </w:tcPr>
          <w:p w:rsidR="00655B23" w:rsidRPr="00C501CF" w:rsidRDefault="00655B23" w:rsidP="00062739">
            <w:pPr>
              <w:spacing w:after="0" w:line="240" w:lineRule="auto"/>
              <w:jc w:val="center"/>
              <w:rPr>
                <w:rFonts w:ascii="Arial" w:hAnsi="Arial" w:cs="Arial"/>
                <w:sz w:val="24"/>
                <w:szCs w:val="24"/>
              </w:rPr>
            </w:pPr>
            <w:r w:rsidRPr="00C501CF">
              <w:rPr>
                <w:rFonts w:ascii="Arial" w:hAnsi="Arial" w:cs="Arial"/>
                <w:sz w:val="24"/>
                <w:szCs w:val="24"/>
              </w:rPr>
              <w:t>202</w:t>
            </w:r>
            <w:r w:rsidR="00062739">
              <w:rPr>
                <w:rFonts w:ascii="Arial" w:hAnsi="Arial" w:cs="Arial"/>
                <w:sz w:val="24"/>
                <w:szCs w:val="24"/>
              </w:rPr>
              <w:t>2</w:t>
            </w:r>
            <w:r w:rsidRPr="00C501CF">
              <w:rPr>
                <w:rFonts w:ascii="Arial" w:hAnsi="Arial" w:cs="Arial"/>
                <w:sz w:val="24"/>
                <w:szCs w:val="24"/>
              </w:rPr>
              <w:t xml:space="preserve"> год</w:t>
            </w:r>
          </w:p>
        </w:tc>
        <w:tc>
          <w:tcPr>
            <w:tcW w:w="1701" w:type="dxa"/>
            <w:vMerge/>
            <w:shd w:val="clear" w:color="auto" w:fill="auto"/>
          </w:tcPr>
          <w:p w:rsidR="00655B23" w:rsidRPr="00C501CF" w:rsidRDefault="00655B23" w:rsidP="00606E7B">
            <w:pPr>
              <w:spacing w:after="0" w:line="240" w:lineRule="auto"/>
              <w:ind w:left="-475" w:firstLine="115"/>
              <w:jc w:val="center"/>
              <w:rPr>
                <w:rFonts w:ascii="Arial" w:hAnsi="Arial" w:cs="Arial"/>
                <w:sz w:val="24"/>
                <w:szCs w:val="24"/>
              </w:rPr>
            </w:pPr>
          </w:p>
        </w:tc>
      </w:tr>
      <w:tr w:rsidR="00062739" w:rsidRPr="00C501CF" w:rsidTr="004C3E39">
        <w:trPr>
          <w:trHeight w:val="20"/>
        </w:trPr>
        <w:tc>
          <w:tcPr>
            <w:tcW w:w="821" w:type="dxa"/>
            <w:vMerge w:val="restart"/>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1</w:t>
            </w:r>
          </w:p>
        </w:tc>
        <w:tc>
          <w:tcPr>
            <w:tcW w:w="2440" w:type="dxa"/>
            <w:vMerge w:val="restart"/>
            <w:shd w:val="clear" w:color="auto" w:fill="auto"/>
            <w:hideMark/>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Муниципальная программа Иланского района</w:t>
            </w:r>
          </w:p>
        </w:tc>
        <w:tc>
          <w:tcPr>
            <w:tcW w:w="2694" w:type="dxa"/>
            <w:vMerge w:val="restart"/>
            <w:shd w:val="clear" w:color="auto" w:fill="auto"/>
            <w:hideMark/>
          </w:tcPr>
          <w:p w:rsidR="00062739" w:rsidRPr="00C501CF" w:rsidRDefault="00062739" w:rsidP="00606E7B">
            <w:pPr>
              <w:spacing w:after="0" w:line="240" w:lineRule="auto"/>
              <w:jc w:val="center"/>
              <w:rPr>
                <w:rFonts w:ascii="Arial" w:hAnsi="Arial" w:cs="Arial"/>
                <w:spacing w:val="-4"/>
                <w:sz w:val="24"/>
                <w:szCs w:val="24"/>
              </w:rPr>
            </w:pPr>
            <w:r w:rsidRPr="00C501CF">
              <w:rPr>
                <w:rFonts w:ascii="Arial" w:hAnsi="Arial" w:cs="Arial"/>
                <w:spacing w:val="-4"/>
                <w:sz w:val="24"/>
                <w:szCs w:val="24"/>
              </w:rPr>
              <w:t> </w:t>
            </w:r>
            <w:r w:rsidRPr="00C501CF">
              <w:rPr>
                <w:rFonts w:ascii="Arial" w:hAnsi="Arial" w:cs="Arial"/>
                <w:sz w:val="24"/>
                <w:szCs w:val="24"/>
              </w:rPr>
              <w:t>«Развитие образования Иланского района»</w:t>
            </w:r>
          </w:p>
        </w:tc>
        <w:tc>
          <w:tcPr>
            <w:tcW w:w="2409" w:type="dxa"/>
            <w:shd w:val="clear" w:color="auto" w:fill="auto"/>
            <w:hideMark/>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всего</w:t>
            </w:r>
          </w:p>
        </w:tc>
        <w:tc>
          <w:tcPr>
            <w:tcW w:w="1276" w:type="dxa"/>
            <w:shd w:val="clear" w:color="auto" w:fill="auto"/>
          </w:tcPr>
          <w:p w:rsidR="00062739" w:rsidRPr="00606E7B" w:rsidRDefault="00A9162B" w:rsidP="00BA321E">
            <w:pPr>
              <w:spacing w:after="0" w:line="240" w:lineRule="auto"/>
              <w:jc w:val="center"/>
              <w:rPr>
                <w:rFonts w:ascii="Arial" w:hAnsi="Arial" w:cs="Arial"/>
                <w:b/>
                <w:bCs/>
                <w:color w:val="000000"/>
                <w:sz w:val="24"/>
                <w:szCs w:val="24"/>
              </w:rPr>
            </w:pPr>
            <w:r>
              <w:rPr>
                <w:rFonts w:ascii="Arial" w:hAnsi="Arial" w:cs="Arial"/>
                <w:b/>
                <w:bCs/>
                <w:color w:val="000000"/>
                <w:sz w:val="24"/>
                <w:szCs w:val="24"/>
              </w:rPr>
              <w:t>534801,0</w:t>
            </w:r>
          </w:p>
        </w:tc>
        <w:tc>
          <w:tcPr>
            <w:tcW w:w="1418" w:type="dxa"/>
            <w:shd w:val="clear" w:color="auto" w:fill="auto"/>
          </w:tcPr>
          <w:p w:rsidR="00062739" w:rsidRPr="00606E7B" w:rsidRDefault="006F52A8" w:rsidP="00BA321E">
            <w:pPr>
              <w:spacing w:after="0" w:line="240" w:lineRule="auto"/>
              <w:jc w:val="center"/>
              <w:rPr>
                <w:rFonts w:ascii="Arial" w:hAnsi="Arial" w:cs="Arial"/>
                <w:b/>
                <w:bCs/>
                <w:color w:val="000000"/>
                <w:sz w:val="24"/>
                <w:szCs w:val="24"/>
              </w:rPr>
            </w:pPr>
            <w:r>
              <w:rPr>
                <w:rFonts w:ascii="Arial" w:hAnsi="Arial" w:cs="Arial"/>
                <w:b/>
                <w:bCs/>
                <w:color w:val="000000"/>
                <w:sz w:val="24"/>
                <w:szCs w:val="24"/>
              </w:rPr>
              <w:t>523242,4</w:t>
            </w:r>
          </w:p>
        </w:tc>
        <w:tc>
          <w:tcPr>
            <w:tcW w:w="1275" w:type="dxa"/>
            <w:shd w:val="clear" w:color="auto" w:fill="auto"/>
          </w:tcPr>
          <w:p w:rsidR="00062739" w:rsidRPr="00606E7B" w:rsidRDefault="006F52A8" w:rsidP="00BA321E">
            <w:pPr>
              <w:spacing w:after="0" w:line="240" w:lineRule="auto"/>
              <w:jc w:val="center"/>
              <w:rPr>
                <w:rFonts w:ascii="Arial" w:hAnsi="Arial" w:cs="Arial"/>
                <w:b/>
                <w:bCs/>
                <w:color w:val="000000"/>
                <w:sz w:val="24"/>
                <w:szCs w:val="24"/>
              </w:rPr>
            </w:pPr>
            <w:r>
              <w:rPr>
                <w:rFonts w:ascii="Arial" w:hAnsi="Arial" w:cs="Arial"/>
                <w:b/>
                <w:bCs/>
                <w:color w:val="000000"/>
                <w:sz w:val="24"/>
                <w:szCs w:val="24"/>
              </w:rPr>
              <w:t>494432,8</w:t>
            </w:r>
          </w:p>
        </w:tc>
        <w:tc>
          <w:tcPr>
            <w:tcW w:w="1418" w:type="dxa"/>
          </w:tcPr>
          <w:p w:rsidR="00062739" w:rsidRPr="00606E7B" w:rsidRDefault="00E30F32" w:rsidP="00606E7B">
            <w:pPr>
              <w:spacing w:after="0" w:line="240" w:lineRule="auto"/>
              <w:jc w:val="center"/>
              <w:rPr>
                <w:rFonts w:ascii="Arial" w:hAnsi="Arial" w:cs="Arial"/>
                <w:b/>
                <w:bCs/>
                <w:color w:val="000000"/>
                <w:sz w:val="24"/>
                <w:szCs w:val="24"/>
              </w:rPr>
            </w:pPr>
            <w:r>
              <w:rPr>
                <w:rFonts w:ascii="Arial" w:hAnsi="Arial" w:cs="Arial"/>
                <w:b/>
                <w:bCs/>
                <w:color w:val="000000"/>
                <w:sz w:val="24"/>
                <w:szCs w:val="24"/>
              </w:rPr>
              <w:t>485008,4</w:t>
            </w:r>
          </w:p>
        </w:tc>
        <w:tc>
          <w:tcPr>
            <w:tcW w:w="1701" w:type="dxa"/>
            <w:shd w:val="clear" w:color="auto" w:fill="auto"/>
            <w:vAlign w:val="bottom"/>
          </w:tcPr>
          <w:p w:rsidR="00062739" w:rsidRPr="00606E7B" w:rsidRDefault="00E30F32" w:rsidP="00606E7B">
            <w:pPr>
              <w:spacing w:after="0" w:line="240" w:lineRule="auto"/>
              <w:jc w:val="center"/>
              <w:rPr>
                <w:rFonts w:ascii="Arial" w:hAnsi="Arial" w:cs="Arial"/>
                <w:b/>
                <w:bCs/>
                <w:color w:val="000000"/>
                <w:sz w:val="24"/>
                <w:szCs w:val="24"/>
              </w:rPr>
            </w:pPr>
            <w:r>
              <w:rPr>
                <w:rFonts w:ascii="Arial" w:hAnsi="Arial" w:cs="Arial"/>
                <w:b/>
                <w:bCs/>
                <w:color w:val="000000"/>
                <w:sz w:val="24"/>
                <w:szCs w:val="24"/>
              </w:rPr>
              <w:t>2037484,6</w:t>
            </w: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hideMark/>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hideMark/>
          </w:tcPr>
          <w:p w:rsidR="00062739" w:rsidRPr="00C501CF" w:rsidRDefault="00062739" w:rsidP="00606E7B">
            <w:pPr>
              <w:spacing w:after="0" w:line="240" w:lineRule="auto"/>
              <w:jc w:val="center"/>
              <w:rPr>
                <w:rFonts w:ascii="Arial" w:hAnsi="Arial" w:cs="Arial"/>
                <w:spacing w:val="-4"/>
                <w:sz w:val="24"/>
                <w:szCs w:val="24"/>
              </w:rPr>
            </w:pPr>
          </w:p>
        </w:tc>
        <w:tc>
          <w:tcPr>
            <w:tcW w:w="2409" w:type="dxa"/>
            <w:tcBorders>
              <w:bottom w:val="single" w:sz="4" w:space="0" w:color="auto"/>
            </w:tcBorders>
            <w:shd w:val="clear" w:color="auto" w:fill="auto"/>
            <w:hideMark/>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 том числе:</w:t>
            </w:r>
          </w:p>
        </w:tc>
        <w:tc>
          <w:tcPr>
            <w:tcW w:w="1276" w:type="dxa"/>
            <w:tcBorders>
              <w:bottom w:val="single" w:sz="4" w:space="0" w:color="auto"/>
            </w:tcBorders>
            <w:shd w:val="clear" w:color="auto" w:fill="auto"/>
          </w:tcPr>
          <w:p w:rsidR="00062739" w:rsidRPr="00606E7B" w:rsidRDefault="00062739" w:rsidP="00BA321E">
            <w:pPr>
              <w:spacing w:after="0" w:line="240" w:lineRule="auto"/>
              <w:jc w:val="center"/>
              <w:rPr>
                <w:rFonts w:ascii="Arial" w:hAnsi="Arial" w:cs="Arial"/>
                <w:bCs/>
                <w:color w:val="000000"/>
                <w:sz w:val="24"/>
                <w:szCs w:val="24"/>
              </w:rPr>
            </w:pPr>
            <w:r w:rsidRPr="00606E7B">
              <w:rPr>
                <w:rFonts w:ascii="Arial" w:hAnsi="Arial" w:cs="Arial"/>
                <w:bCs/>
                <w:color w:val="000000"/>
                <w:sz w:val="24"/>
                <w:szCs w:val="24"/>
              </w:rPr>
              <w:t> </w:t>
            </w:r>
          </w:p>
        </w:tc>
        <w:tc>
          <w:tcPr>
            <w:tcW w:w="1418" w:type="dxa"/>
            <w:tcBorders>
              <w:bottom w:val="single" w:sz="4" w:space="0" w:color="auto"/>
            </w:tcBorders>
            <w:shd w:val="clear" w:color="auto" w:fill="auto"/>
          </w:tcPr>
          <w:p w:rsidR="00062739" w:rsidRPr="00606E7B" w:rsidRDefault="00062739" w:rsidP="00BA321E">
            <w:pPr>
              <w:spacing w:after="0" w:line="240" w:lineRule="auto"/>
              <w:jc w:val="center"/>
              <w:rPr>
                <w:rFonts w:ascii="Arial" w:hAnsi="Arial" w:cs="Arial"/>
                <w:bCs/>
                <w:color w:val="000000"/>
                <w:sz w:val="24"/>
                <w:szCs w:val="24"/>
              </w:rPr>
            </w:pPr>
            <w:r w:rsidRPr="00606E7B">
              <w:rPr>
                <w:rFonts w:ascii="Arial" w:hAnsi="Arial" w:cs="Arial"/>
                <w:bCs/>
                <w:color w:val="000000"/>
                <w:sz w:val="24"/>
                <w:szCs w:val="24"/>
              </w:rPr>
              <w:t> </w:t>
            </w:r>
          </w:p>
        </w:tc>
        <w:tc>
          <w:tcPr>
            <w:tcW w:w="1275" w:type="dxa"/>
            <w:tcBorders>
              <w:bottom w:val="single" w:sz="4" w:space="0" w:color="auto"/>
            </w:tcBorders>
            <w:shd w:val="clear" w:color="auto" w:fill="auto"/>
          </w:tcPr>
          <w:p w:rsidR="00062739" w:rsidRPr="00606E7B" w:rsidRDefault="00062739" w:rsidP="00BA321E">
            <w:pPr>
              <w:spacing w:after="0" w:line="240" w:lineRule="auto"/>
              <w:jc w:val="center"/>
              <w:rPr>
                <w:rFonts w:ascii="Arial" w:hAnsi="Arial" w:cs="Arial"/>
                <w:bCs/>
                <w:color w:val="000000"/>
                <w:sz w:val="24"/>
                <w:szCs w:val="24"/>
              </w:rPr>
            </w:pPr>
            <w:r w:rsidRPr="00606E7B">
              <w:rPr>
                <w:rFonts w:ascii="Arial" w:hAnsi="Arial" w:cs="Arial"/>
                <w:bCs/>
                <w:color w:val="000000"/>
                <w:sz w:val="24"/>
                <w:szCs w:val="24"/>
              </w:rPr>
              <w:t> </w:t>
            </w:r>
          </w:p>
        </w:tc>
        <w:tc>
          <w:tcPr>
            <w:tcW w:w="1418" w:type="dxa"/>
            <w:tcBorders>
              <w:bottom w:val="single" w:sz="4" w:space="0" w:color="auto"/>
            </w:tcBorders>
          </w:tcPr>
          <w:p w:rsidR="00062739" w:rsidRPr="00606E7B" w:rsidRDefault="00062739" w:rsidP="00606E7B">
            <w:pPr>
              <w:spacing w:after="0" w:line="240" w:lineRule="auto"/>
              <w:jc w:val="center"/>
              <w:rPr>
                <w:rFonts w:ascii="Arial" w:hAnsi="Arial" w:cs="Arial"/>
                <w:bCs/>
                <w:color w:val="000000"/>
                <w:sz w:val="24"/>
                <w:szCs w:val="24"/>
              </w:rPr>
            </w:pPr>
            <w:r w:rsidRPr="00606E7B">
              <w:rPr>
                <w:rFonts w:ascii="Arial" w:hAnsi="Arial" w:cs="Arial"/>
                <w:bCs/>
                <w:color w:val="000000"/>
                <w:sz w:val="24"/>
                <w:szCs w:val="24"/>
              </w:rPr>
              <w:t> </w:t>
            </w:r>
          </w:p>
        </w:tc>
        <w:tc>
          <w:tcPr>
            <w:tcW w:w="1701" w:type="dxa"/>
            <w:tcBorders>
              <w:bottom w:val="single" w:sz="4" w:space="0" w:color="auto"/>
            </w:tcBorders>
            <w:shd w:val="clear" w:color="auto" w:fill="auto"/>
            <w:vAlign w:val="bottom"/>
          </w:tcPr>
          <w:p w:rsidR="00062739" w:rsidRPr="00606E7B" w:rsidRDefault="00062739" w:rsidP="00606E7B">
            <w:pPr>
              <w:spacing w:after="0" w:line="240" w:lineRule="auto"/>
              <w:jc w:val="center"/>
              <w:rPr>
                <w:rFonts w:ascii="Arial" w:hAnsi="Arial" w:cs="Arial"/>
                <w:bCs/>
                <w:color w:val="000000"/>
                <w:sz w:val="24"/>
                <w:szCs w:val="24"/>
              </w:rPr>
            </w:pPr>
            <w:r w:rsidRPr="00606E7B">
              <w:rPr>
                <w:rFonts w:ascii="Arial" w:hAnsi="Arial" w:cs="Arial"/>
                <w:bCs/>
                <w:color w:val="000000"/>
                <w:sz w:val="24"/>
                <w:szCs w:val="24"/>
              </w:rPr>
              <w:t> </w:t>
            </w: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hideMark/>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hideMark/>
          </w:tcPr>
          <w:p w:rsidR="00062739" w:rsidRPr="00C501CF" w:rsidRDefault="00062739" w:rsidP="00606E7B">
            <w:pPr>
              <w:spacing w:after="0" w:line="240" w:lineRule="auto"/>
              <w:jc w:val="center"/>
              <w:rPr>
                <w:rFonts w:ascii="Arial" w:hAnsi="Arial" w:cs="Arial"/>
                <w:spacing w:val="-4"/>
                <w:sz w:val="24"/>
                <w:szCs w:val="24"/>
              </w:rPr>
            </w:pPr>
          </w:p>
        </w:tc>
        <w:tc>
          <w:tcPr>
            <w:tcW w:w="2409" w:type="dxa"/>
            <w:tcBorders>
              <w:bottom w:val="single" w:sz="4" w:space="0" w:color="auto"/>
            </w:tcBorders>
            <w:shd w:val="clear" w:color="auto" w:fill="auto"/>
            <w:hideMark/>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федеральный бюджет</w:t>
            </w:r>
            <w:r w:rsidRPr="00C501CF">
              <w:rPr>
                <w:rFonts w:ascii="Arial" w:hAnsi="Arial" w:cs="Arial"/>
                <w:sz w:val="24"/>
                <w:szCs w:val="24"/>
                <w:vertAlign w:val="superscript"/>
              </w:rPr>
              <w:t>1</w:t>
            </w:r>
          </w:p>
        </w:tc>
        <w:tc>
          <w:tcPr>
            <w:tcW w:w="1276" w:type="dxa"/>
            <w:tcBorders>
              <w:bottom w:val="single" w:sz="4" w:space="0" w:color="auto"/>
            </w:tcBorders>
            <w:shd w:val="clear" w:color="auto" w:fill="auto"/>
          </w:tcPr>
          <w:p w:rsidR="00062739" w:rsidRPr="00606E7B" w:rsidRDefault="00062739" w:rsidP="00BA321E">
            <w:pPr>
              <w:spacing w:after="0" w:line="240" w:lineRule="auto"/>
              <w:jc w:val="center"/>
              <w:rPr>
                <w:rFonts w:ascii="Arial" w:hAnsi="Arial" w:cs="Arial"/>
                <w:color w:val="000000"/>
                <w:sz w:val="24"/>
                <w:szCs w:val="24"/>
              </w:rPr>
            </w:pPr>
            <w:r w:rsidRPr="00606E7B">
              <w:rPr>
                <w:rFonts w:ascii="Arial" w:hAnsi="Arial" w:cs="Arial"/>
                <w:color w:val="000000"/>
                <w:sz w:val="24"/>
                <w:szCs w:val="24"/>
              </w:rPr>
              <w:t>0,0</w:t>
            </w:r>
          </w:p>
        </w:tc>
        <w:tc>
          <w:tcPr>
            <w:tcW w:w="1418" w:type="dxa"/>
            <w:tcBorders>
              <w:bottom w:val="single" w:sz="4" w:space="0" w:color="auto"/>
            </w:tcBorders>
            <w:shd w:val="clear" w:color="auto" w:fill="auto"/>
          </w:tcPr>
          <w:p w:rsidR="00062739" w:rsidRPr="00606E7B" w:rsidRDefault="00062739" w:rsidP="00BA321E">
            <w:pPr>
              <w:spacing w:after="0" w:line="240" w:lineRule="auto"/>
              <w:jc w:val="center"/>
              <w:rPr>
                <w:rFonts w:ascii="Arial" w:hAnsi="Arial" w:cs="Arial"/>
                <w:color w:val="000000"/>
                <w:sz w:val="24"/>
                <w:szCs w:val="24"/>
              </w:rPr>
            </w:pPr>
            <w:r w:rsidRPr="00606E7B">
              <w:rPr>
                <w:rFonts w:ascii="Arial" w:hAnsi="Arial" w:cs="Arial"/>
                <w:color w:val="000000"/>
                <w:sz w:val="24"/>
                <w:szCs w:val="24"/>
              </w:rPr>
              <w:t>0,0</w:t>
            </w:r>
          </w:p>
        </w:tc>
        <w:tc>
          <w:tcPr>
            <w:tcW w:w="1275" w:type="dxa"/>
            <w:tcBorders>
              <w:bottom w:val="single" w:sz="4" w:space="0" w:color="auto"/>
            </w:tcBorders>
            <w:shd w:val="clear" w:color="auto" w:fill="auto"/>
          </w:tcPr>
          <w:p w:rsidR="00062739" w:rsidRPr="00606E7B" w:rsidRDefault="00062739" w:rsidP="00BA321E">
            <w:pPr>
              <w:spacing w:after="0" w:line="240" w:lineRule="auto"/>
              <w:jc w:val="center"/>
              <w:rPr>
                <w:rFonts w:ascii="Arial" w:hAnsi="Arial" w:cs="Arial"/>
                <w:color w:val="000000"/>
                <w:sz w:val="24"/>
                <w:szCs w:val="24"/>
              </w:rPr>
            </w:pPr>
            <w:r w:rsidRPr="00606E7B">
              <w:rPr>
                <w:rFonts w:ascii="Arial" w:hAnsi="Arial" w:cs="Arial"/>
                <w:color w:val="000000"/>
                <w:sz w:val="24"/>
                <w:szCs w:val="24"/>
              </w:rPr>
              <w:t>0,0</w:t>
            </w:r>
          </w:p>
        </w:tc>
        <w:tc>
          <w:tcPr>
            <w:tcW w:w="1418" w:type="dxa"/>
            <w:tcBorders>
              <w:bottom w:val="single" w:sz="4" w:space="0" w:color="auto"/>
            </w:tcBorders>
          </w:tcPr>
          <w:p w:rsidR="00062739" w:rsidRPr="00606E7B" w:rsidRDefault="00062739" w:rsidP="00606E7B">
            <w:pPr>
              <w:spacing w:after="0" w:line="240" w:lineRule="auto"/>
              <w:jc w:val="center"/>
              <w:rPr>
                <w:rFonts w:ascii="Arial" w:hAnsi="Arial" w:cs="Arial"/>
                <w:color w:val="000000"/>
                <w:sz w:val="24"/>
                <w:szCs w:val="24"/>
              </w:rPr>
            </w:pPr>
            <w:r w:rsidRPr="00606E7B">
              <w:rPr>
                <w:rFonts w:ascii="Arial" w:hAnsi="Arial" w:cs="Arial"/>
                <w:color w:val="000000"/>
                <w:sz w:val="24"/>
                <w:szCs w:val="24"/>
              </w:rPr>
              <w:t>0,0</w:t>
            </w:r>
          </w:p>
        </w:tc>
        <w:tc>
          <w:tcPr>
            <w:tcW w:w="1701" w:type="dxa"/>
            <w:tcBorders>
              <w:bottom w:val="single" w:sz="4" w:space="0" w:color="auto"/>
            </w:tcBorders>
            <w:shd w:val="clear" w:color="auto" w:fill="auto"/>
          </w:tcPr>
          <w:p w:rsidR="00062739" w:rsidRPr="00606E7B" w:rsidRDefault="00062739" w:rsidP="00606E7B">
            <w:pPr>
              <w:spacing w:after="0" w:line="240" w:lineRule="auto"/>
              <w:jc w:val="center"/>
              <w:rPr>
                <w:rFonts w:ascii="Arial" w:hAnsi="Arial" w:cs="Arial"/>
                <w:color w:val="000000"/>
                <w:sz w:val="24"/>
                <w:szCs w:val="24"/>
              </w:rPr>
            </w:pPr>
            <w:r w:rsidRPr="00606E7B">
              <w:rPr>
                <w:rFonts w:ascii="Arial" w:hAnsi="Arial" w:cs="Arial"/>
                <w:color w:val="000000"/>
                <w:sz w:val="24"/>
                <w:szCs w:val="24"/>
              </w:rPr>
              <w:t>0,0</w:t>
            </w: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tcPr>
          <w:p w:rsidR="00062739" w:rsidRPr="00C501CF" w:rsidRDefault="00062739" w:rsidP="00606E7B">
            <w:pPr>
              <w:spacing w:after="0" w:line="240" w:lineRule="auto"/>
              <w:jc w:val="center"/>
              <w:rPr>
                <w:rFonts w:ascii="Arial" w:hAnsi="Arial" w:cs="Arial"/>
                <w:spacing w:val="-4"/>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краевой бюджет</w:t>
            </w:r>
          </w:p>
        </w:tc>
        <w:tc>
          <w:tcPr>
            <w:tcW w:w="1276" w:type="dxa"/>
            <w:tcBorders>
              <w:bottom w:val="single" w:sz="4" w:space="0" w:color="auto"/>
            </w:tcBorders>
            <w:shd w:val="clear" w:color="auto" w:fill="auto"/>
            <w:vAlign w:val="bottom"/>
          </w:tcPr>
          <w:p w:rsidR="00062739" w:rsidRPr="00C501CF" w:rsidRDefault="006F52A8" w:rsidP="00BA321E">
            <w:pPr>
              <w:spacing w:after="0" w:line="240" w:lineRule="auto"/>
              <w:jc w:val="center"/>
              <w:rPr>
                <w:rFonts w:ascii="Arial" w:hAnsi="Arial" w:cs="Arial"/>
                <w:b/>
                <w:bCs/>
                <w:color w:val="000000"/>
                <w:sz w:val="24"/>
                <w:szCs w:val="24"/>
              </w:rPr>
            </w:pPr>
            <w:r>
              <w:rPr>
                <w:rFonts w:ascii="Arial" w:hAnsi="Arial" w:cs="Arial"/>
                <w:b/>
                <w:bCs/>
                <w:color w:val="000000"/>
                <w:sz w:val="24"/>
                <w:szCs w:val="24"/>
              </w:rPr>
              <w:t>368441,5</w:t>
            </w:r>
          </w:p>
        </w:tc>
        <w:tc>
          <w:tcPr>
            <w:tcW w:w="1418" w:type="dxa"/>
            <w:tcBorders>
              <w:bottom w:val="single" w:sz="4" w:space="0" w:color="auto"/>
            </w:tcBorders>
            <w:shd w:val="clear" w:color="auto" w:fill="auto"/>
            <w:vAlign w:val="bottom"/>
          </w:tcPr>
          <w:p w:rsidR="00062739" w:rsidRPr="00C501CF" w:rsidRDefault="006F52A8"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332380,2</w:t>
            </w:r>
          </w:p>
        </w:tc>
        <w:tc>
          <w:tcPr>
            <w:tcW w:w="1275" w:type="dxa"/>
            <w:tcBorders>
              <w:bottom w:val="single" w:sz="4" w:space="0" w:color="auto"/>
            </w:tcBorders>
            <w:shd w:val="clear" w:color="auto" w:fill="auto"/>
            <w:vAlign w:val="bottom"/>
          </w:tcPr>
          <w:p w:rsidR="00062739" w:rsidRPr="00C501CF" w:rsidRDefault="006F52A8"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338367,8</w:t>
            </w:r>
          </w:p>
        </w:tc>
        <w:tc>
          <w:tcPr>
            <w:tcW w:w="1418" w:type="dxa"/>
            <w:tcBorders>
              <w:bottom w:val="single" w:sz="4" w:space="0" w:color="auto"/>
            </w:tcBorders>
            <w:vAlign w:val="bottom"/>
          </w:tcPr>
          <w:p w:rsidR="00062739" w:rsidRPr="00C501CF" w:rsidRDefault="006F52A8" w:rsidP="00A9162B">
            <w:pPr>
              <w:spacing w:after="0" w:line="240" w:lineRule="auto"/>
              <w:jc w:val="center"/>
              <w:rPr>
                <w:rFonts w:ascii="Arial" w:hAnsi="Arial" w:cs="Arial"/>
                <w:b/>
                <w:bCs/>
                <w:color w:val="000000"/>
                <w:sz w:val="24"/>
                <w:szCs w:val="24"/>
              </w:rPr>
            </w:pPr>
            <w:r>
              <w:rPr>
                <w:rFonts w:ascii="Arial" w:hAnsi="Arial" w:cs="Arial"/>
                <w:b/>
                <w:bCs/>
                <w:color w:val="000000"/>
                <w:sz w:val="24"/>
                <w:szCs w:val="24"/>
              </w:rPr>
              <w:t>335479,0</w:t>
            </w:r>
          </w:p>
        </w:tc>
        <w:tc>
          <w:tcPr>
            <w:tcW w:w="1701" w:type="dxa"/>
            <w:tcBorders>
              <w:bottom w:val="single" w:sz="4" w:space="0" w:color="auto"/>
            </w:tcBorders>
            <w:shd w:val="clear" w:color="auto" w:fill="auto"/>
            <w:vAlign w:val="bottom"/>
          </w:tcPr>
          <w:p w:rsidR="00062739" w:rsidRPr="00C501CF" w:rsidRDefault="006F52A8" w:rsidP="00606E7B">
            <w:pPr>
              <w:spacing w:after="0" w:line="240" w:lineRule="auto"/>
              <w:jc w:val="center"/>
              <w:rPr>
                <w:rFonts w:ascii="Arial" w:hAnsi="Arial" w:cs="Arial"/>
                <w:b/>
                <w:color w:val="000000"/>
                <w:sz w:val="24"/>
                <w:szCs w:val="24"/>
              </w:rPr>
            </w:pPr>
            <w:r>
              <w:rPr>
                <w:rFonts w:ascii="Arial" w:hAnsi="Arial" w:cs="Arial"/>
                <w:b/>
                <w:color w:val="000000"/>
                <w:sz w:val="24"/>
                <w:szCs w:val="24"/>
              </w:rPr>
              <w:t>1374668,5</w:t>
            </w: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районный бюджет</w:t>
            </w:r>
          </w:p>
        </w:tc>
        <w:tc>
          <w:tcPr>
            <w:tcW w:w="1276" w:type="dxa"/>
            <w:tcBorders>
              <w:bottom w:val="single" w:sz="4" w:space="0" w:color="auto"/>
            </w:tcBorders>
            <w:shd w:val="clear" w:color="auto" w:fill="auto"/>
            <w:vAlign w:val="bottom"/>
          </w:tcPr>
          <w:p w:rsidR="00062739" w:rsidRPr="00C501CF" w:rsidRDefault="006F52A8" w:rsidP="00BA321E">
            <w:pPr>
              <w:spacing w:after="0" w:line="240" w:lineRule="auto"/>
              <w:jc w:val="center"/>
              <w:rPr>
                <w:rFonts w:ascii="Arial" w:hAnsi="Arial" w:cs="Arial"/>
                <w:b/>
                <w:bCs/>
                <w:color w:val="000000"/>
                <w:sz w:val="24"/>
                <w:szCs w:val="24"/>
              </w:rPr>
            </w:pPr>
            <w:r>
              <w:rPr>
                <w:rFonts w:ascii="Arial" w:hAnsi="Arial" w:cs="Arial"/>
                <w:b/>
                <w:bCs/>
                <w:color w:val="000000"/>
                <w:sz w:val="24"/>
                <w:szCs w:val="24"/>
              </w:rPr>
              <w:t>166359,5</w:t>
            </w:r>
          </w:p>
        </w:tc>
        <w:tc>
          <w:tcPr>
            <w:tcW w:w="1418" w:type="dxa"/>
            <w:tcBorders>
              <w:bottom w:val="single" w:sz="4" w:space="0" w:color="auto"/>
            </w:tcBorders>
            <w:shd w:val="clear" w:color="auto" w:fill="auto"/>
            <w:vAlign w:val="bottom"/>
          </w:tcPr>
          <w:p w:rsidR="00062739" w:rsidRPr="00C501CF" w:rsidRDefault="006F52A8"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190862,2</w:t>
            </w:r>
          </w:p>
        </w:tc>
        <w:tc>
          <w:tcPr>
            <w:tcW w:w="1275" w:type="dxa"/>
            <w:tcBorders>
              <w:bottom w:val="single" w:sz="4" w:space="0" w:color="auto"/>
            </w:tcBorders>
            <w:shd w:val="clear" w:color="auto" w:fill="auto"/>
            <w:vAlign w:val="bottom"/>
          </w:tcPr>
          <w:p w:rsidR="00062739" w:rsidRPr="00C501CF" w:rsidRDefault="006F52A8"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156065,0</w:t>
            </w:r>
          </w:p>
        </w:tc>
        <w:tc>
          <w:tcPr>
            <w:tcW w:w="1418" w:type="dxa"/>
            <w:tcBorders>
              <w:bottom w:val="single" w:sz="4" w:space="0" w:color="auto"/>
            </w:tcBorders>
            <w:vAlign w:val="bottom"/>
          </w:tcPr>
          <w:p w:rsidR="00062739" w:rsidRPr="00C501CF" w:rsidRDefault="006F52A8"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149529,4</w:t>
            </w:r>
          </w:p>
        </w:tc>
        <w:tc>
          <w:tcPr>
            <w:tcW w:w="1701" w:type="dxa"/>
            <w:tcBorders>
              <w:bottom w:val="single" w:sz="4" w:space="0" w:color="auto"/>
            </w:tcBorders>
            <w:shd w:val="clear" w:color="auto" w:fill="auto"/>
            <w:vAlign w:val="bottom"/>
          </w:tcPr>
          <w:p w:rsidR="00062739" w:rsidRPr="00C501CF" w:rsidRDefault="006F52A8" w:rsidP="00606E7B">
            <w:pPr>
              <w:spacing w:after="0" w:line="240" w:lineRule="auto"/>
              <w:jc w:val="center"/>
              <w:rPr>
                <w:rFonts w:ascii="Arial" w:hAnsi="Arial" w:cs="Arial"/>
                <w:b/>
                <w:color w:val="000000"/>
                <w:sz w:val="24"/>
                <w:szCs w:val="24"/>
              </w:rPr>
            </w:pPr>
            <w:r>
              <w:rPr>
                <w:rFonts w:ascii="Arial" w:hAnsi="Arial" w:cs="Arial"/>
                <w:b/>
                <w:color w:val="000000"/>
                <w:sz w:val="24"/>
                <w:szCs w:val="24"/>
              </w:rPr>
              <w:t>662816,1</w:t>
            </w: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внебюджетные источники</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highlight w:val="yellow"/>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highlight w:val="yellow"/>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highlight w:val="yellow"/>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highlight w:val="yellow"/>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highlight w:val="yellow"/>
              </w:rPr>
            </w:pPr>
          </w:p>
        </w:tc>
      </w:tr>
      <w:tr w:rsidR="00062739" w:rsidRPr="00C501CF" w:rsidTr="004C3E39">
        <w:trPr>
          <w:trHeight w:val="20"/>
        </w:trPr>
        <w:tc>
          <w:tcPr>
            <w:tcW w:w="821"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pacing w:val="-4"/>
                <w:sz w:val="24"/>
                <w:szCs w:val="24"/>
              </w:rPr>
              <w:t>бюджеты муниципальных образований Иланского района</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highlight w:val="yellow"/>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highlight w:val="yellow"/>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highlight w:val="yellow"/>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highlight w:val="yellow"/>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highlight w:val="yellow"/>
              </w:rPr>
            </w:pPr>
          </w:p>
        </w:tc>
      </w:tr>
      <w:tr w:rsidR="00062739" w:rsidRPr="00C501CF" w:rsidTr="004C3E39">
        <w:trPr>
          <w:trHeight w:val="20"/>
        </w:trPr>
        <w:tc>
          <w:tcPr>
            <w:tcW w:w="821" w:type="dxa"/>
            <w:vMerge w:val="restart"/>
            <w:tcBorders>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2</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Подпрограмма 1</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pacing w:val="-4"/>
                <w:sz w:val="24"/>
                <w:szCs w:val="24"/>
              </w:rPr>
            </w:pPr>
            <w:r w:rsidRPr="00C501CF">
              <w:rPr>
                <w:rFonts w:ascii="Arial" w:hAnsi="Arial" w:cs="Arial"/>
                <w:sz w:val="24"/>
                <w:szCs w:val="24"/>
              </w:rPr>
              <w:t>«Развитие дошкольного, общего и дополнительного образования детей»</w:t>
            </w:r>
          </w:p>
        </w:tc>
        <w:tc>
          <w:tcPr>
            <w:tcW w:w="2409" w:type="dxa"/>
            <w:tcBorders>
              <w:left w:val="single" w:sz="4" w:space="0" w:color="auto"/>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всего</w:t>
            </w:r>
          </w:p>
        </w:tc>
        <w:tc>
          <w:tcPr>
            <w:tcW w:w="1276" w:type="dxa"/>
            <w:tcBorders>
              <w:bottom w:val="single" w:sz="4" w:space="0" w:color="auto"/>
            </w:tcBorders>
            <w:shd w:val="clear" w:color="auto" w:fill="auto"/>
          </w:tcPr>
          <w:p w:rsidR="00062739" w:rsidRPr="00606E7B" w:rsidRDefault="006F52A8" w:rsidP="00BA321E">
            <w:pPr>
              <w:pStyle w:val="a7"/>
              <w:ind w:firstLine="0"/>
              <w:jc w:val="center"/>
              <w:outlineLvl w:val="9"/>
              <w:rPr>
                <w:rFonts w:ascii="Arial" w:hAnsi="Arial" w:cs="Arial"/>
                <w:b/>
                <w:sz w:val="24"/>
                <w:szCs w:val="24"/>
              </w:rPr>
            </w:pPr>
            <w:r>
              <w:rPr>
                <w:rFonts w:ascii="Arial" w:hAnsi="Arial" w:cs="Arial"/>
                <w:b/>
                <w:sz w:val="24"/>
                <w:szCs w:val="24"/>
              </w:rPr>
              <w:t>474780,6</w:t>
            </w:r>
          </w:p>
        </w:tc>
        <w:tc>
          <w:tcPr>
            <w:tcW w:w="1418" w:type="dxa"/>
            <w:tcBorders>
              <w:bottom w:val="single" w:sz="4" w:space="0" w:color="auto"/>
            </w:tcBorders>
            <w:shd w:val="clear" w:color="auto" w:fill="auto"/>
          </w:tcPr>
          <w:p w:rsidR="00062739" w:rsidRPr="00606E7B" w:rsidRDefault="006F52A8" w:rsidP="00BA321E">
            <w:pPr>
              <w:pStyle w:val="a7"/>
              <w:ind w:firstLine="0"/>
              <w:jc w:val="center"/>
              <w:outlineLvl w:val="9"/>
              <w:rPr>
                <w:rFonts w:ascii="Arial" w:hAnsi="Arial" w:cs="Arial"/>
                <w:b/>
                <w:sz w:val="24"/>
                <w:szCs w:val="24"/>
              </w:rPr>
            </w:pPr>
            <w:r>
              <w:rPr>
                <w:rFonts w:ascii="Arial" w:hAnsi="Arial" w:cs="Arial"/>
                <w:b/>
                <w:sz w:val="24"/>
                <w:szCs w:val="24"/>
              </w:rPr>
              <w:t>498662,3</w:t>
            </w:r>
          </w:p>
        </w:tc>
        <w:tc>
          <w:tcPr>
            <w:tcW w:w="1275" w:type="dxa"/>
            <w:tcBorders>
              <w:bottom w:val="single" w:sz="4" w:space="0" w:color="auto"/>
            </w:tcBorders>
            <w:shd w:val="clear" w:color="auto" w:fill="auto"/>
          </w:tcPr>
          <w:p w:rsidR="00062739" w:rsidRPr="00606E7B" w:rsidRDefault="006F52A8" w:rsidP="00BA321E">
            <w:pPr>
              <w:spacing w:after="0" w:line="240" w:lineRule="auto"/>
              <w:jc w:val="center"/>
              <w:rPr>
                <w:rFonts w:ascii="Arial" w:hAnsi="Arial" w:cs="Arial"/>
                <w:b/>
                <w:color w:val="000000"/>
                <w:sz w:val="24"/>
                <w:szCs w:val="24"/>
              </w:rPr>
            </w:pPr>
            <w:r>
              <w:rPr>
                <w:rFonts w:ascii="Arial" w:hAnsi="Arial" w:cs="Arial"/>
                <w:b/>
                <w:color w:val="000000"/>
                <w:sz w:val="24"/>
                <w:szCs w:val="24"/>
              </w:rPr>
              <w:t>463928,8</w:t>
            </w:r>
          </w:p>
        </w:tc>
        <w:tc>
          <w:tcPr>
            <w:tcW w:w="1418" w:type="dxa"/>
            <w:tcBorders>
              <w:bottom w:val="single" w:sz="4" w:space="0" w:color="auto"/>
            </w:tcBorders>
          </w:tcPr>
          <w:p w:rsidR="00062739" w:rsidRPr="00606E7B" w:rsidRDefault="006F52A8" w:rsidP="00606E7B">
            <w:pPr>
              <w:spacing w:after="0" w:line="240" w:lineRule="auto"/>
              <w:jc w:val="center"/>
              <w:rPr>
                <w:rFonts w:ascii="Arial" w:hAnsi="Arial" w:cs="Arial"/>
                <w:b/>
                <w:color w:val="000000"/>
                <w:sz w:val="24"/>
                <w:szCs w:val="24"/>
              </w:rPr>
            </w:pPr>
            <w:r>
              <w:rPr>
                <w:rFonts w:ascii="Arial" w:hAnsi="Arial" w:cs="Arial"/>
                <w:b/>
                <w:color w:val="000000"/>
                <w:sz w:val="24"/>
                <w:szCs w:val="24"/>
              </w:rPr>
              <w:t>457393,2</w:t>
            </w:r>
          </w:p>
        </w:tc>
        <w:tc>
          <w:tcPr>
            <w:tcW w:w="1701" w:type="dxa"/>
            <w:tcBorders>
              <w:bottom w:val="single" w:sz="4" w:space="0" w:color="auto"/>
            </w:tcBorders>
            <w:shd w:val="clear" w:color="auto" w:fill="auto"/>
          </w:tcPr>
          <w:p w:rsidR="00062739" w:rsidRPr="00606E7B" w:rsidRDefault="006F52A8" w:rsidP="00606E7B">
            <w:pPr>
              <w:spacing w:after="0" w:line="240" w:lineRule="auto"/>
              <w:jc w:val="center"/>
              <w:rPr>
                <w:rFonts w:ascii="Arial" w:hAnsi="Arial" w:cs="Arial"/>
                <w:b/>
                <w:bCs/>
                <w:color w:val="000000"/>
                <w:sz w:val="24"/>
                <w:szCs w:val="24"/>
              </w:rPr>
            </w:pPr>
            <w:r>
              <w:rPr>
                <w:rFonts w:ascii="Arial" w:hAnsi="Arial" w:cs="Arial"/>
                <w:b/>
                <w:bCs/>
                <w:color w:val="000000"/>
                <w:sz w:val="24"/>
                <w:szCs w:val="24"/>
              </w:rPr>
              <w:t>1879287,7</w:t>
            </w:r>
          </w:p>
        </w:tc>
      </w:tr>
      <w:tr w:rsidR="00062739" w:rsidRPr="00C501CF" w:rsidTr="004C3E39">
        <w:trPr>
          <w:trHeight w:val="20"/>
        </w:trPr>
        <w:tc>
          <w:tcPr>
            <w:tcW w:w="821" w:type="dxa"/>
            <w:vMerge/>
            <w:tcBorders>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left w:val="single" w:sz="4" w:space="0" w:color="auto"/>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 том числе:</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highlight w:val="yellow"/>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highlight w:val="yellow"/>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highlight w:val="yellow"/>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highlight w:val="yellow"/>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highlight w:val="yellow"/>
              </w:rPr>
            </w:pPr>
          </w:p>
        </w:tc>
      </w:tr>
      <w:tr w:rsidR="00062739" w:rsidRPr="00C501CF" w:rsidTr="004C3E39">
        <w:trPr>
          <w:trHeight w:val="20"/>
        </w:trPr>
        <w:tc>
          <w:tcPr>
            <w:tcW w:w="821" w:type="dxa"/>
            <w:vMerge/>
            <w:tcBorders>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left w:val="single" w:sz="4" w:space="0" w:color="auto"/>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федеральный бюджет</w:t>
            </w:r>
            <w:r w:rsidRPr="00C501CF">
              <w:rPr>
                <w:rFonts w:ascii="Arial" w:hAnsi="Arial" w:cs="Arial"/>
                <w:sz w:val="24"/>
                <w:szCs w:val="24"/>
                <w:vertAlign w:val="superscript"/>
              </w:rPr>
              <w:t>1</w:t>
            </w:r>
          </w:p>
        </w:tc>
        <w:tc>
          <w:tcPr>
            <w:tcW w:w="1276" w:type="dxa"/>
            <w:tcBorders>
              <w:bottom w:val="single" w:sz="4" w:space="0" w:color="auto"/>
            </w:tcBorders>
            <w:shd w:val="clear" w:color="auto" w:fill="auto"/>
          </w:tcPr>
          <w:p w:rsidR="00062739" w:rsidRPr="00C501CF" w:rsidRDefault="00062739" w:rsidP="00BA321E">
            <w:pPr>
              <w:pStyle w:val="a7"/>
              <w:ind w:firstLine="0"/>
              <w:jc w:val="center"/>
              <w:outlineLvl w:val="9"/>
              <w:rPr>
                <w:rFonts w:ascii="Arial" w:hAnsi="Arial" w:cs="Arial"/>
                <w:sz w:val="24"/>
                <w:szCs w:val="24"/>
                <w:highlight w:val="yellow"/>
              </w:rPr>
            </w:pPr>
          </w:p>
        </w:tc>
        <w:tc>
          <w:tcPr>
            <w:tcW w:w="1418" w:type="dxa"/>
            <w:tcBorders>
              <w:bottom w:val="single" w:sz="4" w:space="0" w:color="auto"/>
            </w:tcBorders>
            <w:shd w:val="clear" w:color="auto" w:fill="auto"/>
          </w:tcPr>
          <w:p w:rsidR="00062739" w:rsidRPr="00C501CF" w:rsidRDefault="00062739" w:rsidP="00BA321E">
            <w:pPr>
              <w:pStyle w:val="a7"/>
              <w:ind w:firstLine="0"/>
              <w:jc w:val="center"/>
              <w:outlineLvl w:val="9"/>
              <w:rPr>
                <w:rFonts w:ascii="Arial" w:hAnsi="Arial" w:cs="Arial"/>
                <w:sz w:val="24"/>
                <w:szCs w:val="24"/>
                <w:highlight w:val="yellow"/>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color w:val="000000"/>
                <w:sz w:val="24"/>
                <w:szCs w:val="24"/>
                <w:highlight w:val="yellow"/>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color w:val="000000"/>
                <w:sz w:val="24"/>
                <w:szCs w:val="24"/>
                <w:highlight w:val="yellow"/>
              </w:rPr>
            </w:pPr>
          </w:p>
        </w:tc>
        <w:tc>
          <w:tcPr>
            <w:tcW w:w="1701" w:type="dxa"/>
            <w:tcBorders>
              <w:bottom w:val="single" w:sz="4" w:space="0" w:color="auto"/>
            </w:tcBorders>
            <w:shd w:val="clear" w:color="auto" w:fill="auto"/>
            <w:vAlign w:val="bottom"/>
          </w:tcPr>
          <w:p w:rsidR="00062739" w:rsidRPr="00C501CF" w:rsidRDefault="00062739" w:rsidP="00606E7B">
            <w:pPr>
              <w:spacing w:after="0" w:line="240" w:lineRule="auto"/>
              <w:jc w:val="center"/>
              <w:rPr>
                <w:rFonts w:ascii="Arial" w:hAnsi="Arial" w:cs="Arial"/>
                <w:color w:val="000000"/>
                <w:sz w:val="24"/>
                <w:szCs w:val="24"/>
                <w:highlight w:val="yellow"/>
              </w:rPr>
            </w:pPr>
          </w:p>
        </w:tc>
      </w:tr>
      <w:tr w:rsidR="00062739" w:rsidRPr="00C501CF" w:rsidTr="004C3E39">
        <w:trPr>
          <w:trHeight w:val="20"/>
        </w:trPr>
        <w:tc>
          <w:tcPr>
            <w:tcW w:w="821" w:type="dxa"/>
            <w:vMerge/>
            <w:tcBorders>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left w:val="single" w:sz="4" w:space="0" w:color="auto"/>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краевой бюджет</w:t>
            </w:r>
          </w:p>
        </w:tc>
        <w:tc>
          <w:tcPr>
            <w:tcW w:w="1276" w:type="dxa"/>
            <w:tcBorders>
              <w:bottom w:val="single" w:sz="4" w:space="0" w:color="auto"/>
            </w:tcBorders>
            <w:shd w:val="clear" w:color="auto" w:fill="auto"/>
            <w:vAlign w:val="bottom"/>
          </w:tcPr>
          <w:p w:rsidR="00062739" w:rsidRPr="00C501CF" w:rsidRDefault="006F52A8" w:rsidP="00BA321E">
            <w:pPr>
              <w:spacing w:after="0" w:line="240" w:lineRule="auto"/>
              <w:jc w:val="center"/>
              <w:rPr>
                <w:rFonts w:ascii="Arial" w:hAnsi="Arial" w:cs="Arial"/>
                <w:b/>
                <w:bCs/>
                <w:color w:val="000000"/>
                <w:sz w:val="24"/>
                <w:szCs w:val="24"/>
              </w:rPr>
            </w:pPr>
            <w:r>
              <w:rPr>
                <w:rFonts w:ascii="Arial" w:hAnsi="Arial" w:cs="Arial"/>
                <w:b/>
                <w:bCs/>
                <w:color w:val="000000"/>
                <w:sz w:val="24"/>
                <w:szCs w:val="24"/>
              </w:rPr>
              <w:t>334090,8</w:t>
            </w:r>
          </w:p>
        </w:tc>
        <w:tc>
          <w:tcPr>
            <w:tcW w:w="1418" w:type="dxa"/>
            <w:tcBorders>
              <w:bottom w:val="single" w:sz="4" w:space="0" w:color="auto"/>
            </w:tcBorders>
            <w:shd w:val="clear" w:color="auto" w:fill="auto"/>
            <w:vAlign w:val="bottom"/>
          </w:tcPr>
          <w:p w:rsidR="00062739" w:rsidRPr="00C501CF" w:rsidRDefault="006F52A8"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324071,4</w:t>
            </w:r>
          </w:p>
        </w:tc>
        <w:tc>
          <w:tcPr>
            <w:tcW w:w="1275" w:type="dxa"/>
            <w:tcBorders>
              <w:bottom w:val="single" w:sz="4" w:space="0" w:color="auto"/>
            </w:tcBorders>
            <w:shd w:val="clear" w:color="auto" w:fill="auto"/>
            <w:vAlign w:val="bottom"/>
          </w:tcPr>
          <w:p w:rsidR="00062739" w:rsidRPr="00C501CF" w:rsidRDefault="006F52A8"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324071,4</w:t>
            </w:r>
          </w:p>
        </w:tc>
        <w:tc>
          <w:tcPr>
            <w:tcW w:w="1418" w:type="dxa"/>
            <w:tcBorders>
              <w:bottom w:val="single" w:sz="4" w:space="0" w:color="auto"/>
            </w:tcBorders>
            <w:vAlign w:val="bottom"/>
          </w:tcPr>
          <w:p w:rsidR="00062739" w:rsidRPr="00C501CF" w:rsidRDefault="006F52A8"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324071,4</w:t>
            </w:r>
          </w:p>
        </w:tc>
        <w:tc>
          <w:tcPr>
            <w:tcW w:w="1701" w:type="dxa"/>
            <w:tcBorders>
              <w:bottom w:val="single" w:sz="4" w:space="0" w:color="auto"/>
            </w:tcBorders>
            <w:shd w:val="clear" w:color="auto" w:fill="auto"/>
            <w:vAlign w:val="bottom"/>
          </w:tcPr>
          <w:p w:rsidR="00062739" w:rsidRPr="00C501CF" w:rsidRDefault="006F52A8" w:rsidP="00606E7B">
            <w:pPr>
              <w:spacing w:after="0" w:line="240" w:lineRule="auto"/>
              <w:jc w:val="center"/>
              <w:rPr>
                <w:rFonts w:ascii="Arial" w:hAnsi="Arial" w:cs="Arial"/>
                <w:b/>
                <w:bCs/>
                <w:color w:val="000000"/>
                <w:sz w:val="24"/>
                <w:szCs w:val="24"/>
              </w:rPr>
            </w:pPr>
            <w:r>
              <w:rPr>
                <w:rFonts w:ascii="Arial" w:hAnsi="Arial" w:cs="Arial"/>
                <w:b/>
                <w:bCs/>
                <w:color w:val="000000"/>
                <w:sz w:val="24"/>
                <w:szCs w:val="24"/>
              </w:rPr>
              <w:t>1306305,0</w:t>
            </w:r>
          </w:p>
        </w:tc>
      </w:tr>
      <w:tr w:rsidR="00062739" w:rsidRPr="00C501CF" w:rsidTr="004C3E39">
        <w:trPr>
          <w:trHeight w:val="20"/>
        </w:trPr>
        <w:tc>
          <w:tcPr>
            <w:tcW w:w="821" w:type="dxa"/>
            <w:vMerge/>
            <w:tcBorders>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left w:val="single" w:sz="4" w:space="0" w:color="auto"/>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районный бюджет</w:t>
            </w:r>
          </w:p>
        </w:tc>
        <w:tc>
          <w:tcPr>
            <w:tcW w:w="1276" w:type="dxa"/>
            <w:tcBorders>
              <w:bottom w:val="single" w:sz="4" w:space="0" w:color="auto"/>
            </w:tcBorders>
            <w:shd w:val="clear" w:color="auto" w:fill="auto"/>
            <w:vAlign w:val="bottom"/>
          </w:tcPr>
          <w:p w:rsidR="00062739" w:rsidRPr="00C501CF" w:rsidRDefault="00180F4B" w:rsidP="00BA321E">
            <w:pPr>
              <w:spacing w:after="0" w:line="240" w:lineRule="auto"/>
              <w:jc w:val="center"/>
              <w:rPr>
                <w:rFonts w:ascii="Arial" w:hAnsi="Arial" w:cs="Arial"/>
                <w:b/>
                <w:bCs/>
                <w:color w:val="000000"/>
                <w:sz w:val="24"/>
                <w:szCs w:val="24"/>
              </w:rPr>
            </w:pPr>
            <w:r>
              <w:rPr>
                <w:rFonts w:ascii="Arial" w:hAnsi="Arial" w:cs="Arial"/>
                <w:b/>
                <w:bCs/>
                <w:color w:val="000000"/>
                <w:sz w:val="24"/>
                <w:szCs w:val="24"/>
              </w:rPr>
              <w:t>140689,8</w:t>
            </w:r>
          </w:p>
        </w:tc>
        <w:tc>
          <w:tcPr>
            <w:tcW w:w="1418" w:type="dxa"/>
            <w:tcBorders>
              <w:bottom w:val="single" w:sz="4" w:space="0" w:color="auto"/>
            </w:tcBorders>
            <w:shd w:val="clear" w:color="auto" w:fill="auto"/>
            <w:vAlign w:val="bottom"/>
          </w:tcPr>
          <w:p w:rsidR="00062739" w:rsidRPr="00C501CF" w:rsidRDefault="00180F4B"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174590,9</w:t>
            </w:r>
          </w:p>
        </w:tc>
        <w:tc>
          <w:tcPr>
            <w:tcW w:w="1275" w:type="dxa"/>
            <w:tcBorders>
              <w:bottom w:val="single" w:sz="4" w:space="0" w:color="auto"/>
            </w:tcBorders>
            <w:shd w:val="clear" w:color="auto" w:fill="auto"/>
            <w:vAlign w:val="bottom"/>
          </w:tcPr>
          <w:p w:rsidR="00062739" w:rsidRPr="00C501CF" w:rsidRDefault="00180F4B"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139857,4</w:t>
            </w:r>
          </w:p>
        </w:tc>
        <w:tc>
          <w:tcPr>
            <w:tcW w:w="1418" w:type="dxa"/>
            <w:tcBorders>
              <w:bottom w:val="single" w:sz="4" w:space="0" w:color="auto"/>
            </w:tcBorders>
            <w:vAlign w:val="bottom"/>
          </w:tcPr>
          <w:p w:rsidR="00062739" w:rsidRPr="00C501CF" w:rsidRDefault="00180F4B" w:rsidP="00062739">
            <w:pPr>
              <w:spacing w:after="0" w:line="240" w:lineRule="auto"/>
              <w:jc w:val="center"/>
              <w:rPr>
                <w:rFonts w:ascii="Arial" w:hAnsi="Arial" w:cs="Arial"/>
                <w:b/>
                <w:bCs/>
                <w:color w:val="000000"/>
                <w:sz w:val="24"/>
                <w:szCs w:val="24"/>
              </w:rPr>
            </w:pPr>
            <w:r>
              <w:rPr>
                <w:rFonts w:ascii="Arial" w:hAnsi="Arial" w:cs="Arial"/>
                <w:b/>
                <w:bCs/>
                <w:color w:val="000000"/>
                <w:sz w:val="24"/>
                <w:szCs w:val="24"/>
              </w:rPr>
              <w:t>133321,8</w:t>
            </w:r>
          </w:p>
        </w:tc>
        <w:tc>
          <w:tcPr>
            <w:tcW w:w="1701" w:type="dxa"/>
            <w:tcBorders>
              <w:bottom w:val="single" w:sz="4" w:space="0" w:color="auto"/>
            </w:tcBorders>
            <w:shd w:val="clear" w:color="auto" w:fill="auto"/>
            <w:vAlign w:val="bottom"/>
          </w:tcPr>
          <w:p w:rsidR="00062739" w:rsidRPr="00C501CF" w:rsidRDefault="006F52A8" w:rsidP="00606E7B">
            <w:pPr>
              <w:spacing w:after="0" w:line="240" w:lineRule="auto"/>
              <w:jc w:val="center"/>
              <w:rPr>
                <w:rFonts w:ascii="Arial" w:hAnsi="Arial" w:cs="Arial"/>
                <w:b/>
                <w:bCs/>
                <w:color w:val="000000"/>
                <w:sz w:val="24"/>
                <w:szCs w:val="24"/>
              </w:rPr>
            </w:pPr>
            <w:r>
              <w:rPr>
                <w:rFonts w:ascii="Arial" w:hAnsi="Arial" w:cs="Arial"/>
                <w:b/>
                <w:bCs/>
                <w:color w:val="000000"/>
                <w:sz w:val="24"/>
                <w:szCs w:val="24"/>
              </w:rPr>
              <w:t>572982,7</w:t>
            </w:r>
          </w:p>
        </w:tc>
      </w:tr>
      <w:tr w:rsidR="00062739" w:rsidRPr="00C501CF" w:rsidTr="004C3E39">
        <w:trPr>
          <w:trHeight w:val="20"/>
        </w:trPr>
        <w:tc>
          <w:tcPr>
            <w:tcW w:w="821" w:type="dxa"/>
            <w:vMerge w:val="restart"/>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val="restart"/>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val="restart"/>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внебюджетные источники</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r>
      <w:tr w:rsidR="00062739" w:rsidRPr="00C501CF" w:rsidTr="004C3E39">
        <w:trPr>
          <w:trHeight w:val="20"/>
        </w:trPr>
        <w:tc>
          <w:tcPr>
            <w:tcW w:w="821"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pacing w:val="-4"/>
                <w:sz w:val="24"/>
                <w:szCs w:val="24"/>
              </w:rPr>
              <w:t>бюджеты муниципальных образований Иланского района</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r>
      <w:tr w:rsidR="00062739" w:rsidRPr="00C501CF" w:rsidTr="004C3E39">
        <w:trPr>
          <w:trHeight w:val="20"/>
        </w:trPr>
        <w:tc>
          <w:tcPr>
            <w:tcW w:w="821" w:type="dxa"/>
            <w:vMerge w:val="restart"/>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3</w:t>
            </w:r>
          </w:p>
        </w:tc>
        <w:tc>
          <w:tcPr>
            <w:tcW w:w="2440" w:type="dxa"/>
            <w:vMerge w:val="restart"/>
            <w:shd w:val="clear" w:color="auto" w:fill="auto"/>
          </w:tcPr>
          <w:p w:rsidR="00062739" w:rsidRPr="00C501CF" w:rsidRDefault="00062739" w:rsidP="00606E7B">
            <w:pPr>
              <w:spacing w:after="0" w:line="240" w:lineRule="auto"/>
              <w:jc w:val="center"/>
              <w:rPr>
                <w:rFonts w:ascii="Arial" w:hAnsi="Arial" w:cs="Arial"/>
                <w:spacing w:val="-4"/>
                <w:sz w:val="24"/>
                <w:szCs w:val="24"/>
              </w:rPr>
            </w:pPr>
            <w:r w:rsidRPr="00C501CF">
              <w:rPr>
                <w:rFonts w:ascii="Arial" w:hAnsi="Arial" w:cs="Arial"/>
                <w:spacing w:val="-4"/>
                <w:sz w:val="24"/>
                <w:szCs w:val="24"/>
              </w:rPr>
              <w:t>Подпрограмма 2</w:t>
            </w:r>
          </w:p>
        </w:tc>
        <w:tc>
          <w:tcPr>
            <w:tcW w:w="2694" w:type="dxa"/>
            <w:vMerge w:val="restart"/>
            <w:shd w:val="clear" w:color="auto" w:fill="auto"/>
          </w:tcPr>
          <w:p w:rsidR="00062739" w:rsidRPr="00C501CF" w:rsidRDefault="00062739" w:rsidP="00606E7B">
            <w:pPr>
              <w:pStyle w:val="11"/>
              <w:ind w:firstLine="0"/>
              <w:jc w:val="center"/>
              <w:outlineLvl w:val="9"/>
              <w:rPr>
                <w:rFonts w:ascii="Arial" w:hAnsi="Arial" w:cs="Arial"/>
                <w:sz w:val="24"/>
                <w:szCs w:val="24"/>
              </w:rPr>
            </w:pPr>
            <w:r w:rsidRPr="00C501CF">
              <w:rPr>
                <w:rFonts w:ascii="Arial" w:hAnsi="Arial" w:cs="Arial"/>
                <w:sz w:val="24"/>
                <w:szCs w:val="24"/>
              </w:rPr>
              <w:t>«Обеспечение безопасности</w:t>
            </w:r>
          </w:p>
          <w:p w:rsidR="00062739" w:rsidRPr="00C501CF" w:rsidRDefault="00062739" w:rsidP="00606E7B">
            <w:pPr>
              <w:pStyle w:val="11"/>
              <w:ind w:firstLine="0"/>
              <w:jc w:val="center"/>
              <w:outlineLvl w:val="9"/>
              <w:rPr>
                <w:rFonts w:ascii="Arial" w:hAnsi="Arial" w:cs="Arial"/>
                <w:sz w:val="24"/>
                <w:szCs w:val="24"/>
              </w:rPr>
            </w:pPr>
          </w:p>
          <w:p w:rsidR="00062739" w:rsidRPr="00C501CF" w:rsidRDefault="00062739" w:rsidP="00606E7B">
            <w:pPr>
              <w:pStyle w:val="11"/>
              <w:ind w:firstLine="0"/>
              <w:jc w:val="center"/>
              <w:outlineLvl w:val="9"/>
              <w:rPr>
                <w:rFonts w:ascii="Arial" w:hAnsi="Arial" w:cs="Arial"/>
                <w:sz w:val="24"/>
                <w:szCs w:val="24"/>
              </w:rPr>
            </w:pPr>
            <w:r w:rsidRPr="00C501CF">
              <w:rPr>
                <w:rFonts w:ascii="Arial" w:hAnsi="Arial" w:cs="Arial"/>
                <w:sz w:val="24"/>
                <w:szCs w:val="24"/>
              </w:rPr>
              <w:t>Жизнедеятельности образовательных организаций»</w:t>
            </w:r>
          </w:p>
          <w:p w:rsidR="00062739" w:rsidRPr="00C501CF" w:rsidRDefault="00062739" w:rsidP="00606E7B">
            <w:pPr>
              <w:spacing w:after="0" w:line="240" w:lineRule="auto"/>
              <w:jc w:val="center"/>
              <w:rPr>
                <w:rFonts w:ascii="Arial" w:hAnsi="Arial" w:cs="Arial"/>
                <w:spacing w:val="-4"/>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всего</w:t>
            </w:r>
          </w:p>
        </w:tc>
        <w:tc>
          <w:tcPr>
            <w:tcW w:w="1276" w:type="dxa"/>
            <w:tcBorders>
              <w:bottom w:val="single" w:sz="4" w:space="0" w:color="auto"/>
            </w:tcBorders>
            <w:shd w:val="clear" w:color="auto" w:fill="auto"/>
          </w:tcPr>
          <w:p w:rsidR="00062739" w:rsidRPr="00C501CF" w:rsidRDefault="00180F4B" w:rsidP="00BA321E">
            <w:pPr>
              <w:spacing w:after="0" w:line="240" w:lineRule="auto"/>
              <w:jc w:val="center"/>
              <w:rPr>
                <w:rFonts w:ascii="Arial" w:hAnsi="Arial" w:cs="Arial"/>
                <w:b/>
                <w:sz w:val="24"/>
                <w:szCs w:val="24"/>
              </w:rPr>
            </w:pPr>
            <w:r>
              <w:rPr>
                <w:rFonts w:ascii="Arial" w:hAnsi="Arial" w:cs="Arial"/>
                <w:b/>
                <w:sz w:val="24"/>
                <w:szCs w:val="24"/>
              </w:rPr>
              <w:t>40261,4</w:t>
            </w:r>
          </w:p>
        </w:tc>
        <w:tc>
          <w:tcPr>
            <w:tcW w:w="1418" w:type="dxa"/>
            <w:tcBorders>
              <w:bottom w:val="single" w:sz="4" w:space="0" w:color="auto"/>
            </w:tcBorders>
            <w:shd w:val="clear" w:color="auto" w:fill="auto"/>
          </w:tcPr>
          <w:p w:rsidR="00062739" w:rsidRPr="00C501CF" w:rsidRDefault="00180F4B" w:rsidP="00BA321E">
            <w:pPr>
              <w:spacing w:after="0" w:line="240" w:lineRule="auto"/>
              <w:jc w:val="center"/>
              <w:rPr>
                <w:rFonts w:ascii="Arial" w:hAnsi="Arial" w:cs="Arial"/>
                <w:b/>
                <w:sz w:val="24"/>
                <w:szCs w:val="24"/>
              </w:rPr>
            </w:pPr>
            <w:r>
              <w:rPr>
                <w:rFonts w:ascii="Arial" w:hAnsi="Arial" w:cs="Arial"/>
                <w:b/>
                <w:sz w:val="24"/>
                <w:szCs w:val="24"/>
              </w:rPr>
              <w:t>3720,0</w:t>
            </w:r>
          </w:p>
        </w:tc>
        <w:tc>
          <w:tcPr>
            <w:tcW w:w="1275" w:type="dxa"/>
            <w:tcBorders>
              <w:bottom w:val="single" w:sz="4" w:space="0" w:color="auto"/>
            </w:tcBorders>
            <w:shd w:val="clear" w:color="auto" w:fill="auto"/>
          </w:tcPr>
          <w:p w:rsidR="00062739" w:rsidRPr="00C501CF" w:rsidRDefault="00180F4B" w:rsidP="00BA321E">
            <w:pPr>
              <w:spacing w:after="0" w:line="240" w:lineRule="auto"/>
              <w:jc w:val="center"/>
              <w:rPr>
                <w:rFonts w:ascii="Arial" w:hAnsi="Arial" w:cs="Arial"/>
                <w:b/>
                <w:sz w:val="24"/>
                <w:szCs w:val="24"/>
              </w:rPr>
            </w:pPr>
            <w:r>
              <w:rPr>
                <w:rFonts w:ascii="Arial" w:hAnsi="Arial" w:cs="Arial"/>
                <w:b/>
                <w:sz w:val="24"/>
                <w:szCs w:val="24"/>
              </w:rPr>
              <w:t>3390,0</w:t>
            </w:r>
          </w:p>
        </w:tc>
        <w:tc>
          <w:tcPr>
            <w:tcW w:w="1418" w:type="dxa"/>
            <w:tcBorders>
              <w:bottom w:val="single" w:sz="4" w:space="0" w:color="auto"/>
            </w:tcBorders>
          </w:tcPr>
          <w:p w:rsidR="00062739" w:rsidRPr="00C501CF" w:rsidRDefault="00180F4B" w:rsidP="00606E7B">
            <w:pPr>
              <w:spacing w:after="0" w:line="240" w:lineRule="auto"/>
              <w:jc w:val="center"/>
              <w:rPr>
                <w:rFonts w:ascii="Arial" w:hAnsi="Arial" w:cs="Arial"/>
                <w:b/>
                <w:sz w:val="24"/>
                <w:szCs w:val="24"/>
              </w:rPr>
            </w:pPr>
            <w:r>
              <w:rPr>
                <w:rFonts w:ascii="Arial" w:hAnsi="Arial" w:cs="Arial"/>
                <w:b/>
                <w:sz w:val="24"/>
                <w:szCs w:val="24"/>
              </w:rPr>
              <w:t>3660,0</w:t>
            </w:r>
          </w:p>
        </w:tc>
        <w:tc>
          <w:tcPr>
            <w:tcW w:w="1701" w:type="dxa"/>
            <w:tcBorders>
              <w:bottom w:val="single" w:sz="4" w:space="0" w:color="auto"/>
            </w:tcBorders>
            <w:shd w:val="clear" w:color="auto" w:fill="auto"/>
          </w:tcPr>
          <w:p w:rsidR="00062739" w:rsidRPr="00C501CF" w:rsidRDefault="00180F4B" w:rsidP="00606E7B">
            <w:pPr>
              <w:spacing w:after="0" w:line="240" w:lineRule="auto"/>
              <w:jc w:val="center"/>
              <w:rPr>
                <w:rFonts w:ascii="Arial" w:hAnsi="Arial" w:cs="Arial"/>
                <w:b/>
                <w:sz w:val="24"/>
                <w:szCs w:val="24"/>
              </w:rPr>
            </w:pPr>
            <w:r>
              <w:rPr>
                <w:rFonts w:ascii="Arial" w:hAnsi="Arial" w:cs="Arial"/>
                <w:b/>
                <w:sz w:val="24"/>
                <w:szCs w:val="24"/>
              </w:rPr>
              <w:t>51031,4</w:t>
            </w: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 том числе:</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федеральный бюджет</w:t>
            </w:r>
            <w:r w:rsidRPr="00C501CF">
              <w:rPr>
                <w:rFonts w:ascii="Arial" w:hAnsi="Arial" w:cs="Arial"/>
                <w:sz w:val="24"/>
                <w:szCs w:val="24"/>
                <w:vertAlign w:val="superscript"/>
              </w:rPr>
              <w:t>1</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краевой бюджет</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r>
              <w:rPr>
                <w:rFonts w:ascii="Arial" w:hAnsi="Arial" w:cs="Arial"/>
                <w:sz w:val="24"/>
                <w:szCs w:val="24"/>
              </w:rPr>
              <w:t>28153,3</w:t>
            </w:r>
          </w:p>
        </w:tc>
        <w:tc>
          <w:tcPr>
            <w:tcW w:w="1418" w:type="dxa"/>
            <w:tcBorders>
              <w:bottom w:val="single" w:sz="4" w:space="0" w:color="auto"/>
            </w:tcBorders>
            <w:shd w:val="clear" w:color="auto" w:fill="auto"/>
          </w:tcPr>
          <w:p w:rsidR="00062739" w:rsidRPr="00C501CF" w:rsidRDefault="00180F4B" w:rsidP="00BA321E">
            <w:pPr>
              <w:spacing w:after="0" w:line="240" w:lineRule="auto"/>
              <w:jc w:val="center"/>
              <w:rPr>
                <w:rFonts w:ascii="Arial" w:hAnsi="Arial" w:cs="Arial"/>
                <w:sz w:val="24"/>
                <w:szCs w:val="24"/>
              </w:rPr>
            </w:pPr>
            <w:r>
              <w:rPr>
                <w:rFonts w:ascii="Arial" w:hAnsi="Arial" w:cs="Arial"/>
                <w:sz w:val="24"/>
                <w:szCs w:val="24"/>
              </w:rPr>
              <w:t>2220,0</w:t>
            </w:r>
          </w:p>
        </w:tc>
        <w:tc>
          <w:tcPr>
            <w:tcW w:w="1275" w:type="dxa"/>
            <w:tcBorders>
              <w:bottom w:val="single" w:sz="4" w:space="0" w:color="auto"/>
            </w:tcBorders>
            <w:shd w:val="clear" w:color="auto" w:fill="auto"/>
          </w:tcPr>
          <w:p w:rsidR="00062739" w:rsidRPr="00C501CF" w:rsidRDefault="00180F4B" w:rsidP="00BA321E">
            <w:pPr>
              <w:spacing w:after="0" w:line="240" w:lineRule="auto"/>
              <w:jc w:val="center"/>
              <w:rPr>
                <w:rFonts w:ascii="Arial" w:hAnsi="Arial" w:cs="Arial"/>
                <w:sz w:val="24"/>
                <w:szCs w:val="24"/>
              </w:rPr>
            </w:pPr>
            <w:r>
              <w:rPr>
                <w:rFonts w:ascii="Arial" w:hAnsi="Arial" w:cs="Arial"/>
                <w:sz w:val="24"/>
                <w:szCs w:val="24"/>
              </w:rPr>
              <w:t>1890,0</w:t>
            </w:r>
          </w:p>
        </w:tc>
        <w:tc>
          <w:tcPr>
            <w:tcW w:w="1418" w:type="dxa"/>
            <w:tcBorders>
              <w:bottom w:val="single" w:sz="4" w:space="0" w:color="auto"/>
            </w:tcBorders>
          </w:tcPr>
          <w:p w:rsidR="00062739" w:rsidRPr="00C501CF" w:rsidRDefault="00180F4B" w:rsidP="00606E7B">
            <w:pPr>
              <w:spacing w:after="0" w:line="240" w:lineRule="auto"/>
              <w:jc w:val="center"/>
              <w:rPr>
                <w:rFonts w:ascii="Arial" w:hAnsi="Arial" w:cs="Arial"/>
                <w:sz w:val="24"/>
                <w:szCs w:val="24"/>
              </w:rPr>
            </w:pPr>
            <w:r>
              <w:rPr>
                <w:rFonts w:ascii="Arial" w:hAnsi="Arial" w:cs="Arial"/>
                <w:sz w:val="24"/>
                <w:szCs w:val="24"/>
              </w:rPr>
              <w:t>2160,0</w:t>
            </w:r>
          </w:p>
        </w:tc>
        <w:tc>
          <w:tcPr>
            <w:tcW w:w="1701" w:type="dxa"/>
            <w:tcBorders>
              <w:bottom w:val="single" w:sz="4" w:space="0" w:color="auto"/>
            </w:tcBorders>
            <w:shd w:val="clear" w:color="auto" w:fill="auto"/>
          </w:tcPr>
          <w:p w:rsidR="00062739" w:rsidRPr="00C501CF" w:rsidRDefault="00180F4B" w:rsidP="00606E7B">
            <w:pPr>
              <w:spacing w:after="0" w:line="240" w:lineRule="auto"/>
              <w:jc w:val="center"/>
              <w:rPr>
                <w:rFonts w:ascii="Arial" w:hAnsi="Arial" w:cs="Arial"/>
                <w:sz w:val="24"/>
                <w:szCs w:val="24"/>
              </w:rPr>
            </w:pPr>
            <w:r>
              <w:rPr>
                <w:rFonts w:ascii="Arial" w:hAnsi="Arial" w:cs="Arial"/>
                <w:sz w:val="24"/>
                <w:szCs w:val="24"/>
              </w:rPr>
              <w:t>34423,3</w:t>
            </w: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районный бюджет</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r>
              <w:rPr>
                <w:rFonts w:ascii="Arial" w:hAnsi="Arial" w:cs="Arial"/>
                <w:sz w:val="24"/>
                <w:szCs w:val="24"/>
              </w:rPr>
              <w:t>12108,1</w:t>
            </w:r>
          </w:p>
        </w:tc>
        <w:tc>
          <w:tcPr>
            <w:tcW w:w="1418" w:type="dxa"/>
            <w:tcBorders>
              <w:bottom w:val="single" w:sz="4" w:space="0" w:color="auto"/>
            </w:tcBorders>
            <w:shd w:val="clear" w:color="auto" w:fill="auto"/>
          </w:tcPr>
          <w:p w:rsidR="00062739" w:rsidRPr="00C501CF" w:rsidRDefault="00180F4B" w:rsidP="00BA321E">
            <w:pPr>
              <w:spacing w:after="0" w:line="240" w:lineRule="auto"/>
              <w:jc w:val="center"/>
              <w:rPr>
                <w:rFonts w:ascii="Arial" w:hAnsi="Arial" w:cs="Arial"/>
                <w:sz w:val="24"/>
                <w:szCs w:val="24"/>
              </w:rPr>
            </w:pPr>
            <w:r>
              <w:rPr>
                <w:rFonts w:ascii="Arial" w:hAnsi="Arial" w:cs="Arial"/>
                <w:sz w:val="24"/>
                <w:szCs w:val="24"/>
              </w:rPr>
              <w:t>1500,0</w:t>
            </w:r>
          </w:p>
        </w:tc>
        <w:tc>
          <w:tcPr>
            <w:tcW w:w="1275" w:type="dxa"/>
            <w:tcBorders>
              <w:bottom w:val="single" w:sz="4" w:space="0" w:color="auto"/>
            </w:tcBorders>
            <w:shd w:val="clear" w:color="auto" w:fill="auto"/>
          </w:tcPr>
          <w:p w:rsidR="00062739" w:rsidRPr="00C501CF" w:rsidRDefault="00180F4B" w:rsidP="00BA321E">
            <w:pPr>
              <w:spacing w:after="0" w:line="240" w:lineRule="auto"/>
              <w:jc w:val="center"/>
              <w:rPr>
                <w:rFonts w:ascii="Arial" w:hAnsi="Arial" w:cs="Arial"/>
                <w:sz w:val="24"/>
                <w:szCs w:val="24"/>
              </w:rPr>
            </w:pPr>
            <w:r>
              <w:rPr>
                <w:rFonts w:ascii="Arial" w:hAnsi="Arial" w:cs="Arial"/>
                <w:sz w:val="24"/>
                <w:szCs w:val="24"/>
              </w:rPr>
              <w:t>1500,0</w:t>
            </w:r>
          </w:p>
        </w:tc>
        <w:tc>
          <w:tcPr>
            <w:tcW w:w="1418" w:type="dxa"/>
            <w:tcBorders>
              <w:bottom w:val="single" w:sz="4" w:space="0" w:color="auto"/>
            </w:tcBorders>
          </w:tcPr>
          <w:p w:rsidR="00062739" w:rsidRPr="00C501CF" w:rsidRDefault="00180F4B" w:rsidP="00606E7B">
            <w:pPr>
              <w:spacing w:after="0" w:line="240" w:lineRule="auto"/>
              <w:jc w:val="center"/>
              <w:rPr>
                <w:rFonts w:ascii="Arial" w:hAnsi="Arial" w:cs="Arial"/>
                <w:sz w:val="24"/>
                <w:szCs w:val="24"/>
              </w:rPr>
            </w:pPr>
            <w:r>
              <w:rPr>
                <w:rFonts w:ascii="Arial" w:hAnsi="Arial" w:cs="Arial"/>
                <w:sz w:val="24"/>
                <w:szCs w:val="24"/>
              </w:rPr>
              <w:t>1500,0</w:t>
            </w:r>
          </w:p>
        </w:tc>
        <w:tc>
          <w:tcPr>
            <w:tcW w:w="1701" w:type="dxa"/>
            <w:tcBorders>
              <w:bottom w:val="single" w:sz="4" w:space="0" w:color="auto"/>
            </w:tcBorders>
            <w:shd w:val="clear" w:color="auto" w:fill="auto"/>
          </w:tcPr>
          <w:p w:rsidR="00062739" w:rsidRPr="00C501CF" w:rsidRDefault="00180F4B" w:rsidP="00BF1724">
            <w:pPr>
              <w:spacing w:after="0" w:line="240" w:lineRule="auto"/>
              <w:jc w:val="center"/>
              <w:rPr>
                <w:rFonts w:ascii="Arial" w:hAnsi="Arial" w:cs="Arial"/>
                <w:sz w:val="24"/>
                <w:szCs w:val="24"/>
              </w:rPr>
            </w:pPr>
            <w:r>
              <w:rPr>
                <w:rFonts w:ascii="Arial" w:hAnsi="Arial" w:cs="Arial"/>
                <w:sz w:val="24"/>
                <w:szCs w:val="24"/>
              </w:rPr>
              <w:t>16608,1</w:t>
            </w:r>
          </w:p>
        </w:tc>
      </w:tr>
      <w:tr w:rsidR="00062739" w:rsidRPr="00C501CF" w:rsidTr="004C3E39">
        <w:trPr>
          <w:trHeight w:val="20"/>
        </w:trPr>
        <w:tc>
          <w:tcPr>
            <w:tcW w:w="821"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внебюджетные источники</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r>
      <w:tr w:rsidR="00062739" w:rsidRPr="00C501CF" w:rsidTr="004C3E39">
        <w:trPr>
          <w:trHeight w:val="20"/>
        </w:trPr>
        <w:tc>
          <w:tcPr>
            <w:tcW w:w="821"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pacing w:val="-4"/>
                <w:sz w:val="24"/>
                <w:szCs w:val="24"/>
              </w:rPr>
              <w:t>бюджеты муниципальных образований Иланского района</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r>
      <w:tr w:rsidR="00062739" w:rsidRPr="00C501CF" w:rsidTr="004C3E39">
        <w:trPr>
          <w:trHeight w:val="20"/>
        </w:trPr>
        <w:tc>
          <w:tcPr>
            <w:tcW w:w="821" w:type="dxa"/>
            <w:vMerge w:val="restart"/>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4</w:t>
            </w:r>
          </w:p>
        </w:tc>
        <w:tc>
          <w:tcPr>
            <w:tcW w:w="2440" w:type="dxa"/>
            <w:vMerge w:val="restart"/>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pacing w:val="-4"/>
                <w:sz w:val="24"/>
                <w:szCs w:val="24"/>
              </w:rPr>
            </w:pPr>
            <w:r w:rsidRPr="00C501CF">
              <w:rPr>
                <w:rFonts w:ascii="Arial" w:hAnsi="Arial" w:cs="Arial"/>
                <w:spacing w:val="-4"/>
                <w:sz w:val="24"/>
                <w:szCs w:val="24"/>
              </w:rPr>
              <w:t>Подпрограмма 3</w:t>
            </w:r>
          </w:p>
        </w:tc>
        <w:tc>
          <w:tcPr>
            <w:tcW w:w="2694" w:type="dxa"/>
            <w:vMerge w:val="restart"/>
            <w:tcBorders>
              <w:bottom w:val="single" w:sz="4" w:space="0" w:color="auto"/>
            </w:tcBorders>
            <w:shd w:val="clear" w:color="auto" w:fill="auto"/>
          </w:tcPr>
          <w:p w:rsidR="00062739" w:rsidRPr="00C501CF" w:rsidRDefault="00062739" w:rsidP="00606E7B">
            <w:pPr>
              <w:pStyle w:val="11"/>
              <w:ind w:firstLine="0"/>
              <w:jc w:val="center"/>
              <w:outlineLvl w:val="9"/>
              <w:rPr>
                <w:rFonts w:ascii="Arial" w:hAnsi="Arial" w:cs="Arial"/>
                <w:spacing w:val="-4"/>
                <w:sz w:val="24"/>
                <w:szCs w:val="24"/>
              </w:rPr>
            </w:pPr>
            <w:r w:rsidRPr="00C501CF">
              <w:rPr>
                <w:rFonts w:ascii="Arial" w:hAnsi="Arial" w:cs="Arial"/>
                <w:sz w:val="24"/>
                <w:szCs w:val="24"/>
              </w:rPr>
              <w:t>«Обеспечение реализации муниципальной программы и прочие мероприятия в области образования»</w:t>
            </w: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всего</w:t>
            </w:r>
          </w:p>
        </w:tc>
        <w:tc>
          <w:tcPr>
            <w:tcW w:w="1276" w:type="dxa"/>
            <w:tcBorders>
              <w:bottom w:val="single" w:sz="4" w:space="0" w:color="auto"/>
            </w:tcBorders>
            <w:shd w:val="clear" w:color="auto" w:fill="auto"/>
          </w:tcPr>
          <w:p w:rsidR="00062739" w:rsidRPr="00C501CF" w:rsidRDefault="00062739" w:rsidP="00BA321E">
            <w:pPr>
              <w:pStyle w:val="111"/>
              <w:jc w:val="center"/>
              <w:rPr>
                <w:rFonts w:ascii="Arial" w:hAnsi="Arial" w:cs="Arial"/>
                <w:b/>
                <w:sz w:val="24"/>
                <w:szCs w:val="24"/>
              </w:rPr>
            </w:pPr>
            <w:r>
              <w:rPr>
                <w:rFonts w:ascii="Arial" w:hAnsi="Arial" w:cs="Arial"/>
                <w:b/>
                <w:sz w:val="24"/>
                <w:szCs w:val="24"/>
              </w:rPr>
              <w:t>18341,6</w:t>
            </w:r>
          </w:p>
        </w:tc>
        <w:tc>
          <w:tcPr>
            <w:tcW w:w="1418" w:type="dxa"/>
            <w:tcBorders>
              <w:bottom w:val="single" w:sz="4" w:space="0" w:color="auto"/>
            </w:tcBorders>
            <w:shd w:val="clear" w:color="auto" w:fill="auto"/>
          </w:tcPr>
          <w:p w:rsidR="00062739" w:rsidRPr="00C501CF" w:rsidRDefault="00180F4B" w:rsidP="00BA321E">
            <w:pPr>
              <w:pStyle w:val="111"/>
              <w:jc w:val="center"/>
              <w:rPr>
                <w:rFonts w:ascii="Arial" w:hAnsi="Arial" w:cs="Arial"/>
                <w:b/>
                <w:sz w:val="24"/>
                <w:szCs w:val="24"/>
              </w:rPr>
            </w:pPr>
            <w:r>
              <w:rPr>
                <w:rFonts w:ascii="Arial" w:hAnsi="Arial" w:cs="Arial"/>
                <w:b/>
                <w:sz w:val="24"/>
                <w:szCs w:val="24"/>
              </w:rPr>
              <w:t>19280,7</w:t>
            </w:r>
          </w:p>
        </w:tc>
        <w:tc>
          <w:tcPr>
            <w:tcW w:w="1275" w:type="dxa"/>
            <w:tcBorders>
              <w:bottom w:val="single" w:sz="4" w:space="0" w:color="auto"/>
            </w:tcBorders>
            <w:shd w:val="clear" w:color="auto" w:fill="auto"/>
          </w:tcPr>
          <w:p w:rsidR="00062739" w:rsidRPr="00C501CF" w:rsidRDefault="00180F4B" w:rsidP="00BA321E">
            <w:pPr>
              <w:spacing w:after="0" w:line="240" w:lineRule="auto"/>
              <w:jc w:val="center"/>
              <w:rPr>
                <w:rFonts w:ascii="Arial" w:hAnsi="Arial" w:cs="Arial"/>
                <w:b/>
                <w:spacing w:val="-4"/>
                <w:sz w:val="24"/>
                <w:szCs w:val="24"/>
              </w:rPr>
            </w:pPr>
            <w:r>
              <w:rPr>
                <w:rFonts w:ascii="Arial" w:hAnsi="Arial" w:cs="Arial"/>
                <w:b/>
                <w:spacing w:val="-4"/>
                <w:sz w:val="24"/>
                <w:szCs w:val="24"/>
              </w:rPr>
              <w:t>19217,0</w:t>
            </w:r>
          </w:p>
        </w:tc>
        <w:tc>
          <w:tcPr>
            <w:tcW w:w="1418" w:type="dxa"/>
            <w:tcBorders>
              <w:bottom w:val="single" w:sz="4" w:space="0" w:color="auto"/>
            </w:tcBorders>
          </w:tcPr>
          <w:p w:rsidR="00062739" w:rsidRPr="00C501CF" w:rsidRDefault="00180F4B" w:rsidP="00606E7B">
            <w:pPr>
              <w:spacing w:after="0" w:line="240" w:lineRule="auto"/>
              <w:jc w:val="center"/>
              <w:rPr>
                <w:rFonts w:ascii="Arial" w:hAnsi="Arial" w:cs="Arial"/>
                <w:b/>
                <w:spacing w:val="-4"/>
                <w:sz w:val="24"/>
                <w:szCs w:val="24"/>
              </w:rPr>
            </w:pPr>
            <w:r>
              <w:rPr>
                <w:rFonts w:ascii="Arial" w:hAnsi="Arial" w:cs="Arial"/>
                <w:b/>
                <w:spacing w:val="-4"/>
                <w:sz w:val="24"/>
                <w:szCs w:val="24"/>
              </w:rPr>
              <w:t>19217,0</w:t>
            </w:r>
          </w:p>
        </w:tc>
        <w:tc>
          <w:tcPr>
            <w:tcW w:w="1701" w:type="dxa"/>
            <w:tcBorders>
              <w:bottom w:val="single" w:sz="4" w:space="0" w:color="auto"/>
            </w:tcBorders>
            <w:shd w:val="clear" w:color="auto" w:fill="auto"/>
          </w:tcPr>
          <w:p w:rsidR="00062739" w:rsidRPr="00C501CF" w:rsidRDefault="00180F4B" w:rsidP="00606E7B">
            <w:pPr>
              <w:spacing w:after="0" w:line="240" w:lineRule="auto"/>
              <w:jc w:val="center"/>
              <w:rPr>
                <w:rFonts w:ascii="Arial" w:hAnsi="Arial" w:cs="Arial"/>
                <w:b/>
                <w:spacing w:val="-4"/>
                <w:sz w:val="24"/>
                <w:szCs w:val="24"/>
              </w:rPr>
            </w:pPr>
            <w:r>
              <w:rPr>
                <w:rFonts w:ascii="Arial" w:hAnsi="Arial" w:cs="Arial"/>
                <w:b/>
                <w:spacing w:val="-4"/>
                <w:sz w:val="24"/>
                <w:szCs w:val="24"/>
              </w:rPr>
              <w:t>76056,3</w:t>
            </w:r>
          </w:p>
        </w:tc>
      </w:tr>
      <w:tr w:rsidR="00062739" w:rsidRPr="00C501CF" w:rsidTr="004C3E39">
        <w:trPr>
          <w:trHeight w:val="20"/>
        </w:trPr>
        <w:tc>
          <w:tcPr>
            <w:tcW w:w="821"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 том числе:</w:t>
            </w:r>
          </w:p>
        </w:tc>
        <w:tc>
          <w:tcPr>
            <w:tcW w:w="1276" w:type="dxa"/>
            <w:tcBorders>
              <w:bottom w:val="single" w:sz="4" w:space="0" w:color="auto"/>
            </w:tcBorders>
            <w:shd w:val="clear" w:color="auto" w:fill="auto"/>
          </w:tcPr>
          <w:p w:rsidR="00062739" w:rsidRPr="00C501CF" w:rsidRDefault="00062739" w:rsidP="00BA321E">
            <w:pPr>
              <w:pStyle w:val="111"/>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pStyle w:val="111"/>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pacing w:val="-4"/>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pacing w:val="-4"/>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pacing w:val="-4"/>
                <w:sz w:val="24"/>
                <w:szCs w:val="24"/>
              </w:rPr>
            </w:pPr>
          </w:p>
        </w:tc>
      </w:tr>
      <w:tr w:rsidR="00062739" w:rsidRPr="00C501CF" w:rsidTr="004C3E39">
        <w:trPr>
          <w:trHeight w:val="20"/>
        </w:trPr>
        <w:tc>
          <w:tcPr>
            <w:tcW w:w="821"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федеральный бюджет</w:t>
            </w:r>
            <w:r w:rsidRPr="00C501CF">
              <w:rPr>
                <w:rFonts w:ascii="Arial" w:hAnsi="Arial" w:cs="Arial"/>
                <w:sz w:val="24"/>
                <w:szCs w:val="24"/>
                <w:vertAlign w:val="superscript"/>
              </w:rPr>
              <w:t>1</w:t>
            </w:r>
          </w:p>
        </w:tc>
        <w:tc>
          <w:tcPr>
            <w:tcW w:w="1276" w:type="dxa"/>
            <w:tcBorders>
              <w:bottom w:val="single" w:sz="4" w:space="0" w:color="auto"/>
            </w:tcBorders>
            <w:shd w:val="clear" w:color="auto" w:fill="auto"/>
          </w:tcPr>
          <w:p w:rsidR="00062739" w:rsidRPr="00C501CF" w:rsidRDefault="00062739" w:rsidP="00BA321E">
            <w:pPr>
              <w:pStyle w:val="111"/>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pStyle w:val="111"/>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pacing w:val="-4"/>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pacing w:val="-4"/>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pacing w:val="-4"/>
                <w:sz w:val="24"/>
                <w:szCs w:val="24"/>
              </w:rPr>
            </w:pPr>
          </w:p>
        </w:tc>
      </w:tr>
      <w:tr w:rsidR="00062739" w:rsidRPr="00C501CF" w:rsidTr="00BA321E">
        <w:trPr>
          <w:trHeight w:val="20"/>
        </w:trPr>
        <w:tc>
          <w:tcPr>
            <w:tcW w:w="821"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краевой бюджет</w:t>
            </w:r>
          </w:p>
        </w:tc>
        <w:tc>
          <w:tcPr>
            <w:tcW w:w="1276" w:type="dxa"/>
            <w:tcBorders>
              <w:bottom w:val="single" w:sz="4" w:space="0" w:color="auto"/>
            </w:tcBorders>
            <w:shd w:val="clear" w:color="auto" w:fill="auto"/>
            <w:vAlign w:val="bottom"/>
          </w:tcPr>
          <w:p w:rsidR="00062739" w:rsidRPr="00C501CF" w:rsidRDefault="00062739" w:rsidP="00BA321E">
            <w:pPr>
              <w:spacing w:after="0" w:line="240" w:lineRule="auto"/>
              <w:jc w:val="center"/>
              <w:rPr>
                <w:rFonts w:ascii="Arial" w:hAnsi="Arial" w:cs="Arial"/>
                <w:sz w:val="24"/>
                <w:szCs w:val="24"/>
              </w:rPr>
            </w:pPr>
            <w:r>
              <w:rPr>
                <w:rFonts w:ascii="Arial" w:hAnsi="Arial" w:cs="Arial"/>
                <w:sz w:val="24"/>
                <w:szCs w:val="24"/>
              </w:rPr>
              <w:t>4780,0</w:t>
            </w:r>
          </w:p>
        </w:tc>
        <w:tc>
          <w:tcPr>
            <w:tcW w:w="1418" w:type="dxa"/>
            <w:tcBorders>
              <w:bottom w:val="single" w:sz="4" w:space="0" w:color="auto"/>
            </w:tcBorders>
            <w:shd w:val="clear" w:color="auto" w:fill="auto"/>
            <w:vAlign w:val="bottom"/>
          </w:tcPr>
          <w:p w:rsidR="00062739" w:rsidRPr="00C501CF" w:rsidRDefault="00180F4B" w:rsidP="00BA321E">
            <w:pPr>
              <w:spacing w:after="0" w:line="240" w:lineRule="auto"/>
              <w:jc w:val="center"/>
              <w:rPr>
                <w:rFonts w:ascii="Arial" w:hAnsi="Arial" w:cs="Arial"/>
                <w:sz w:val="24"/>
                <w:szCs w:val="24"/>
              </w:rPr>
            </w:pPr>
            <w:r>
              <w:rPr>
                <w:rFonts w:ascii="Arial" w:hAnsi="Arial" w:cs="Arial"/>
                <w:sz w:val="24"/>
                <w:szCs w:val="24"/>
              </w:rPr>
              <w:t>4509,4</w:t>
            </w:r>
          </w:p>
        </w:tc>
        <w:tc>
          <w:tcPr>
            <w:tcW w:w="1275" w:type="dxa"/>
            <w:tcBorders>
              <w:bottom w:val="single" w:sz="4" w:space="0" w:color="auto"/>
            </w:tcBorders>
            <w:shd w:val="clear" w:color="auto" w:fill="auto"/>
            <w:vAlign w:val="bottom"/>
          </w:tcPr>
          <w:p w:rsidR="00062739" w:rsidRPr="00C501CF" w:rsidRDefault="00180F4B" w:rsidP="00BA321E">
            <w:pPr>
              <w:spacing w:after="0" w:line="240" w:lineRule="auto"/>
              <w:jc w:val="center"/>
              <w:rPr>
                <w:rFonts w:ascii="Arial" w:hAnsi="Arial" w:cs="Arial"/>
                <w:sz w:val="24"/>
                <w:szCs w:val="24"/>
              </w:rPr>
            </w:pPr>
            <w:r>
              <w:rPr>
                <w:rFonts w:ascii="Arial" w:hAnsi="Arial" w:cs="Arial"/>
                <w:sz w:val="24"/>
                <w:szCs w:val="24"/>
              </w:rPr>
              <w:t>4509,4</w:t>
            </w:r>
          </w:p>
        </w:tc>
        <w:tc>
          <w:tcPr>
            <w:tcW w:w="1418" w:type="dxa"/>
            <w:tcBorders>
              <w:bottom w:val="single" w:sz="4" w:space="0" w:color="auto"/>
            </w:tcBorders>
            <w:vAlign w:val="bottom"/>
          </w:tcPr>
          <w:p w:rsidR="00062739" w:rsidRPr="00C501CF" w:rsidRDefault="00180F4B" w:rsidP="00606E7B">
            <w:pPr>
              <w:spacing w:after="0" w:line="240" w:lineRule="auto"/>
              <w:jc w:val="center"/>
              <w:rPr>
                <w:rFonts w:ascii="Arial" w:hAnsi="Arial" w:cs="Arial"/>
                <w:sz w:val="24"/>
                <w:szCs w:val="24"/>
              </w:rPr>
            </w:pPr>
            <w:r>
              <w:rPr>
                <w:rFonts w:ascii="Arial" w:hAnsi="Arial" w:cs="Arial"/>
                <w:sz w:val="24"/>
                <w:szCs w:val="24"/>
              </w:rPr>
              <w:t>4509,4</w:t>
            </w:r>
          </w:p>
        </w:tc>
        <w:tc>
          <w:tcPr>
            <w:tcW w:w="1701" w:type="dxa"/>
            <w:tcBorders>
              <w:bottom w:val="single" w:sz="4" w:space="0" w:color="auto"/>
            </w:tcBorders>
            <w:shd w:val="clear" w:color="auto" w:fill="auto"/>
            <w:vAlign w:val="bottom"/>
          </w:tcPr>
          <w:p w:rsidR="00062739" w:rsidRPr="00C501CF" w:rsidRDefault="00180F4B" w:rsidP="00606E7B">
            <w:pPr>
              <w:spacing w:after="0" w:line="240" w:lineRule="auto"/>
              <w:jc w:val="center"/>
              <w:rPr>
                <w:rFonts w:ascii="Arial" w:hAnsi="Arial" w:cs="Arial"/>
                <w:sz w:val="24"/>
                <w:szCs w:val="24"/>
              </w:rPr>
            </w:pPr>
            <w:r>
              <w:rPr>
                <w:rFonts w:ascii="Arial" w:hAnsi="Arial" w:cs="Arial"/>
                <w:sz w:val="24"/>
                <w:szCs w:val="24"/>
              </w:rPr>
              <w:t>18107,3</w:t>
            </w:r>
          </w:p>
        </w:tc>
      </w:tr>
      <w:tr w:rsidR="00062739" w:rsidRPr="00C501CF" w:rsidTr="00BA321E">
        <w:trPr>
          <w:trHeight w:val="20"/>
        </w:trPr>
        <w:tc>
          <w:tcPr>
            <w:tcW w:w="821"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районный бюджет</w:t>
            </w:r>
          </w:p>
        </w:tc>
        <w:tc>
          <w:tcPr>
            <w:tcW w:w="1276" w:type="dxa"/>
            <w:tcBorders>
              <w:bottom w:val="single" w:sz="4" w:space="0" w:color="auto"/>
            </w:tcBorders>
            <w:shd w:val="clear" w:color="auto" w:fill="auto"/>
            <w:vAlign w:val="bottom"/>
          </w:tcPr>
          <w:p w:rsidR="00062739" w:rsidRPr="00C501CF" w:rsidRDefault="00062739" w:rsidP="00BA321E">
            <w:pPr>
              <w:spacing w:after="0" w:line="240" w:lineRule="auto"/>
              <w:jc w:val="center"/>
              <w:rPr>
                <w:rFonts w:ascii="Arial" w:hAnsi="Arial" w:cs="Arial"/>
                <w:sz w:val="24"/>
                <w:szCs w:val="24"/>
              </w:rPr>
            </w:pPr>
            <w:r>
              <w:rPr>
                <w:rFonts w:ascii="Arial" w:hAnsi="Arial" w:cs="Arial"/>
                <w:sz w:val="24"/>
                <w:szCs w:val="24"/>
              </w:rPr>
              <w:t>13561,6</w:t>
            </w:r>
          </w:p>
        </w:tc>
        <w:tc>
          <w:tcPr>
            <w:tcW w:w="1418" w:type="dxa"/>
            <w:tcBorders>
              <w:bottom w:val="single" w:sz="4" w:space="0" w:color="auto"/>
            </w:tcBorders>
            <w:shd w:val="clear" w:color="auto" w:fill="auto"/>
            <w:vAlign w:val="bottom"/>
          </w:tcPr>
          <w:p w:rsidR="00062739" w:rsidRPr="00C501CF" w:rsidRDefault="00180F4B" w:rsidP="00BA321E">
            <w:pPr>
              <w:spacing w:after="0" w:line="240" w:lineRule="auto"/>
              <w:jc w:val="center"/>
              <w:rPr>
                <w:rFonts w:ascii="Arial" w:hAnsi="Arial" w:cs="Arial"/>
                <w:sz w:val="24"/>
                <w:szCs w:val="24"/>
              </w:rPr>
            </w:pPr>
            <w:r>
              <w:rPr>
                <w:rFonts w:ascii="Arial" w:hAnsi="Arial" w:cs="Arial"/>
                <w:sz w:val="24"/>
                <w:szCs w:val="24"/>
              </w:rPr>
              <w:t>14771,3</w:t>
            </w:r>
          </w:p>
        </w:tc>
        <w:tc>
          <w:tcPr>
            <w:tcW w:w="1275" w:type="dxa"/>
            <w:tcBorders>
              <w:bottom w:val="single" w:sz="4" w:space="0" w:color="auto"/>
            </w:tcBorders>
            <w:shd w:val="clear" w:color="auto" w:fill="auto"/>
            <w:vAlign w:val="bottom"/>
          </w:tcPr>
          <w:p w:rsidR="00062739" w:rsidRPr="00C501CF" w:rsidRDefault="00180F4B" w:rsidP="00BA321E">
            <w:pPr>
              <w:spacing w:after="0" w:line="240" w:lineRule="auto"/>
              <w:jc w:val="center"/>
              <w:rPr>
                <w:rFonts w:ascii="Arial" w:hAnsi="Arial" w:cs="Arial"/>
                <w:sz w:val="24"/>
                <w:szCs w:val="24"/>
              </w:rPr>
            </w:pPr>
            <w:r>
              <w:rPr>
                <w:rFonts w:ascii="Arial" w:hAnsi="Arial" w:cs="Arial"/>
                <w:sz w:val="24"/>
                <w:szCs w:val="24"/>
              </w:rPr>
              <w:t>14707,6</w:t>
            </w:r>
          </w:p>
        </w:tc>
        <w:tc>
          <w:tcPr>
            <w:tcW w:w="1418" w:type="dxa"/>
            <w:tcBorders>
              <w:bottom w:val="single" w:sz="4" w:space="0" w:color="auto"/>
            </w:tcBorders>
            <w:vAlign w:val="bottom"/>
          </w:tcPr>
          <w:p w:rsidR="00062739" w:rsidRPr="00C501CF" w:rsidRDefault="00180F4B" w:rsidP="00606E7B">
            <w:pPr>
              <w:spacing w:after="0" w:line="240" w:lineRule="auto"/>
              <w:jc w:val="center"/>
              <w:rPr>
                <w:rFonts w:ascii="Arial" w:hAnsi="Arial" w:cs="Arial"/>
                <w:sz w:val="24"/>
                <w:szCs w:val="24"/>
              </w:rPr>
            </w:pPr>
            <w:r>
              <w:rPr>
                <w:rFonts w:ascii="Arial" w:hAnsi="Arial" w:cs="Arial"/>
                <w:sz w:val="24"/>
                <w:szCs w:val="24"/>
              </w:rPr>
              <w:t>14707,6</w:t>
            </w:r>
          </w:p>
        </w:tc>
        <w:tc>
          <w:tcPr>
            <w:tcW w:w="1701" w:type="dxa"/>
            <w:tcBorders>
              <w:bottom w:val="single" w:sz="4" w:space="0" w:color="auto"/>
            </w:tcBorders>
            <w:shd w:val="clear" w:color="auto" w:fill="auto"/>
            <w:vAlign w:val="bottom"/>
          </w:tcPr>
          <w:p w:rsidR="00062739" w:rsidRPr="00C501CF" w:rsidRDefault="00180F4B" w:rsidP="00606E7B">
            <w:pPr>
              <w:spacing w:after="0" w:line="240" w:lineRule="auto"/>
              <w:jc w:val="center"/>
              <w:rPr>
                <w:rFonts w:ascii="Arial" w:hAnsi="Arial" w:cs="Arial"/>
                <w:sz w:val="24"/>
                <w:szCs w:val="24"/>
              </w:rPr>
            </w:pPr>
            <w:r>
              <w:rPr>
                <w:rFonts w:ascii="Arial" w:hAnsi="Arial" w:cs="Arial"/>
                <w:sz w:val="24"/>
                <w:szCs w:val="24"/>
              </w:rPr>
              <w:t>57949,0</w:t>
            </w:r>
          </w:p>
        </w:tc>
      </w:tr>
      <w:tr w:rsidR="00062739" w:rsidRPr="00C501CF" w:rsidTr="004C3E39">
        <w:trPr>
          <w:trHeight w:val="20"/>
        </w:trPr>
        <w:tc>
          <w:tcPr>
            <w:tcW w:w="821"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z w:val="24"/>
                <w:szCs w:val="24"/>
              </w:rPr>
              <w:t>внебюджетные источники</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r>
      <w:tr w:rsidR="00062739" w:rsidRPr="00C501CF" w:rsidTr="004C3E39">
        <w:trPr>
          <w:trHeight w:val="1215"/>
        </w:trPr>
        <w:tc>
          <w:tcPr>
            <w:tcW w:w="821"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r w:rsidRPr="00C501CF">
              <w:rPr>
                <w:rFonts w:ascii="Arial" w:hAnsi="Arial" w:cs="Arial"/>
                <w:spacing w:val="-4"/>
                <w:sz w:val="24"/>
                <w:szCs w:val="24"/>
              </w:rPr>
              <w:t>бюджеты муниципальных образований Иланского района</w:t>
            </w:r>
          </w:p>
        </w:tc>
        <w:tc>
          <w:tcPr>
            <w:tcW w:w="1276"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062739" w:rsidRPr="00C501CF" w:rsidRDefault="00062739" w:rsidP="00BA321E">
            <w:pPr>
              <w:spacing w:after="0" w:line="240" w:lineRule="auto"/>
              <w:jc w:val="center"/>
              <w:rPr>
                <w:rFonts w:ascii="Arial" w:hAnsi="Arial" w:cs="Arial"/>
                <w:sz w:val="24"/>
                <w:szCs w:val="24"/>
              </w:rPr>
            </w:pPr>
          </w:p>
        </w:tc>
        <w:tc>
          <w:tcPr>
            <w:tcW w:w="1418" w:type="dxa"/>
            <w:tcBorders>
              <w:bottom w:val="single" w:sz="4" w:space="0" w:color="auto"/>
            </w:tcBorders>
          </w:tcPr>
          <w:p w:rsidR="00062739" w:rsidRPr="00C501CF" w:rsidRDefault="00062739"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062739" w:rsidRPr="00C501CF" w:rsidRDefault="00062739" w:rsidP="00606E7B">
            <w:pPr>
              <w:spacing w:after="0" w:line="240" w:lineRule="auto"/>
              <w:jc w:val="center"/>
              <w:rPr>
                <w:rFonts w:ascii="Arial" w:hAnsi="Arial" w:cs="Arial"/>
                <w:sz w:val="24"/>
                <w:szCs w:val="24"/>
              </w:rPr>
            </w:pPr>
          </w:p>
        </w:tc>
      </w:tr>
      <w:tr w:rsidR="00180F4B" w:rsidRPr="00C501CF" w:rsidTr="004C3E39">
        <w:trPr>
          <w:trHeight w:val="20"/>
        </w:trPr>
        <w:tc>
          <w:tcPr>
            <w:tcW w:w="821" w:type="dxa"/>
            <w:vMerge w:val="restart"/>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z w:val="24"/>
                <w:szCs w:val="24"/>
              </w:rPr>
              <w:t>5</w:t>
            </w:r>
          </w:p>
        </w:tc>
        <w:tc>
          <w:tcPr>
            <w:tcW w:w="2440" w:type="dxa"/>
            <w:vMerge w:val="restart"/>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z w:val="24"/>
                <w:szCs w:val="24"/>
              </w:rPr>
              <w:t>Отдельное мероприятие муниципальной программы Иланского района</w:t>
            </w:r>
          </w:p>
        </w:tc>
        <w:tc>
          <w:tcPr>
            <w:tcW w:w="2694" w:type="dxa"/>
            <w:vMerge w:val="restart"/>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z w:val="24"/>
                <w:szCs w:val="24"/>
              </w:rPr>
              <w:t>Обеспечение жилыми помещениями детей-сирот и детей, оставшихся без попечения родителей, не имеющих жилых помещений</w:t>
            </w:r>
          </w:p>
        </w:tc>
        <w:tc>
          <w:tcPr>
            <w:tcW w:w="2409"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z w:val="24"/>
                <w:szCs w:val="24"/>
              </w:rPr>
              <w:t>всего</w:t>
            </w:r>
          </w:p>
        </w:tc>
        <w:tc>
          <w:tcPr>
            <w:tcW w:w="1276" w:type="dxa"/>
            <w:tcBorders>
              <w:bottom w:val="single" w:sz="4" w:space="0" w:color="auto"/>
            </w:tcBorders>
            <w:shd w:val="clear" w:color="auto" w:fill="auto"/>
          </w:tcPr>
          <w:p w:rsidR="00180F4B" w:rsidRPr="00180F4B" w:rsidRDefault="00180F4B" w:rsidP="006F52A8">
            <w:pPr>
              <w:spacing w:after="0" w:line="240" w:lineRule="auto"/>
              <w:jc w:val="center"/>
              <w:rPr>
                <w:rFonts w:ascii="Arial" w:hAnsi="Arial" w:cs="Arial"/>
                <w:b/>
                <w:sz w:val="24"/>
                <w:szCs w:val="24"/>
              </w:rPr>
            </w:pPr>
            <w:r w:rsidRPr="00180F4B">
              <w:rPr>
                <w:rFonts w:ascii="Arial" w:hAnsi="Arial" w:cs="Arial"/>
                <w:b/>
                <w:sz w:val="24"/>
                <w:szCs w:val="24"/>
              </w:rPr>
              <w:t>1417,4</w:t>
            </w:r>
          </w:p>
        </w:tc>
        <w:tc>
          <w:tcPr>
            <w:tcW w:w="1418" w:type="dxa"/>
            <w:tcBorders>
              <w:bottom w:val="single" w:sz="4" w:space="0" w:color="auto"/>
            </w:tcBorders>
            <w:shd w:val="clear" w:color="auto" w:fill="auto"/>
          </w:tcPr>
          <w:p w:rsidR="00180F4B" w:rsidRPr="00180F4B" w:rsidRDefault="00180F4B" w:rsidP="006F52A8">
            <w:pPr>
              <w:spacing w:after="0" w:line="240" w:lineRule="auto"/>
              <w:jc w:val="center"/>
              <w:rPr>
                <w:rFonts w:ascii="Arial" w:hAnsi="Arial" w:cs="Arial"/>
                <w:b/>
                <w:sz w:val="24"/>
                <w:szCs w:val="24"/>
              </w:rPr>
            </w:pPr>
            <w:r w:rsidRPr="00180F4B">
              <w:rPr>
                <w:rFonts w:ascii="Arial" w:hAnsi="Arial" w:cs="Arial"/>
                <w:b/>
                <w:sz w:val="24"/>
                <w:szCs w:val="24"/>
              </w:rPr>
              <w:t>1579,4</w:t>
            </w:r>
          </w:p>
        </w:tc>
        <w:tc>
          <w:tcPr>
            <w:tcW w:w="1275" w:type="dxa"/>
            <w:tcBorders>
              <w:bottom w:val="single" w:sz="4" w:space="0" w:color="auto"/>
            </w:tcBorders>
            <w:shd w:val="clear" w:color="auto" w:fill="auto"/>
          </w:tcPr>
          <w:p w:rsidR="00180F4B" w:rsidRPr="00180F4B" w:rsidRDefault="00180F4B" w:rsidP="006F52A8">
            <w:pPr>
              <w:spacing w:after="0" w:line="240" w:lineRule="auto"/>
              <w:jc w:val="center"/>
              <w:rPr>
                <w:rFonts w:ascii="Arial" w:hAnsi="Arial" w:cs="Arial"/>
                <w:b/>
                <w:sz w:val="24"/>
                <w:szCs w:val="24"/>
              </w:rPr>
            </w:pPr>
            <w:r w:rsidRPr="00180F4B">
              <w:rPr>
                <w:rFonts w:ascii="Arial" w:hAnsi="Arial" w:cs="Arial"/>
                <w:b/>
                <w:sz w:val="24"/>
                <w:szCs w:val="24"/>
              </w:rPr>
              <w:t>7897,0</w:t>
            </w:r>
          </w:p>
        </w:tc>
        <w:tc>
          <w:tcPr>
            <w:tcW w:w="1418" w:type="dxa"/>
            <w:tcBorders>
              <w:bottom w:val="single" w:sz="4" w:space="0" w:color="auto"/>
            </w:tcBorders>
          </w:tcPr>
          <w:p w:rsidR="00180F4B" w:rsidRPr="00180F4B" w:rsidRDefault="00180F4B" w:rsidP="006F52A8">
            <w:pPr>
              <w:spacing w:after="0" w:line="240" w:lineRule="auto"/>
              <w:jc w:val="center"/>
              <w:rPr>
                <w:rFonts w:ascii="Arial" w:hAnsi="Arial" w:cs="Arial"/>
                <w:b/>
                <w:sz w:val="24"/>
                <w:szCs w:val="24"/>
              </w:rPr>
            </w:pPr>
            <w:r w:rsidRPr="00180F4B">
              <w:rPr>
                <w:rFonts w:ascii="Arial" w:hAnsi="Arial" w:cs="Arial"/>
                <w:b/>
                <w:sz w:val="24"/>
                <w:szCs w:val="24"/>
              </w:rPr>
              <w:t>4738,2</w:t>
            </w:r>
          </w:p>
        </w:tc>
        <w:tc>
          <w:tcPr>
            <w:tcW w:w="1701" w:type="dxa"/>
            <w:tcBorders>
              <w:bottom w:val="single" w:sz="4" w:space="0" w:color="auto"/>
            </w:tcBorders>
            <w:shd w:val="clear" w:color="auto" w:fill="auto"/>
          </w:tcPr>
          <w:p w:rsidR="00180F4B" w:rsidRPr="00180F4B" w:rsidRDefault="00180F4B" w:rsidP="006F52A8">
            <w:pPr>
              <w:spacing w:after="0" w:line="240" w:lineRule="auto"/>
              <w:jc w:val="center"/>
              <w:rPr>
                <w:rFonts w:ascii="Arial" w:hAnsi="Arial" w:cs="Arial"/>
                <w:b/>
                <w:sz w:val="24"/>
                <w:szCs w:val="24"/>
              </w:rPr>
            </w:pPr>
            <w:r w:rsidRPr="00180F4B">
              <w:rPr>
                <w:rFonts w:ascii="Arial" w:hAnsi="Arial" w:cs="Arial"/>
                <w:b/>
                <w:sz w:val="24"/>
                <w:szCs w:val="24"/>
              </w:rPr>
              <w:t>15632,03</w:t>
            </w:r>
          </w:p>
        </w:tc>
      </w:tr>
      <w:tr w:rsidR="00180F4B" w:rsidRPr="00C501CF" w:rsidTr="004C3E39">
        <w:trPr>
          <w:trHeight w:val="20"/>
        </w:trPr>
        <w:tc>
          <w:tcPr>
            <w:tcW w:w="821"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40"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694"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z w:val="24"/>
                <w:szCs w:val="24"/>
              </w:rPr>
              <w:t>в том числе:</w:t>
            </w:r>
          </w:p>
        </w:tc>
        <w:tc>
          <w:tcPr>
            <w:tcW w:w="1276"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tcPr>
          <w:p w:rsidR="00180F4B" w:rsidRPr="00C501CF" w:rsidRDefault="00180F4B"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p>
        </w:tc>
      </w:tr>
      <w:tr w:rsidR="00180F4B" w:rsidRPr="00C501CF" w:rsidTr="004C3E39">
        <w:trPr>
          <w:trHeight w:val="20"/>
        </w:trPr>
        <w:tc>
          <w:tcPr>
            <w:tcW w:w="821"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40"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694"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z w:val="24"/>
                <w:szCs w:val="24"/>
              </w:rPr>
              <w:t>федеральный бюджет</w:t>
            </w:r>
            <w:r w:rsidRPr="00C501CF">
              <w:rPr>
                <w:rFonts w:ascii="Arial" w:hAnsi="Arial" w:cs="Arial"/>
                <w:sz w:val="24"/>
                <w:szCs w:val="24"/>
                <w:vertAlign w:val="superscript"/>
              </w:rPr>
              <w:t>1</w:t>
            </w:r>
          </w:p>
        </w:tc>
        <w:tc>
          <w:tcPr>
            <w:tcW w:w="1276"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tcPr>
          <w:p w:rsidR="00180F4B" w:rsidRPr="00C501CF" w:rsidRDefault="00180F4B"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p>
        </w:tc>
      </w:tr>
      <w:tr w:rsidR="00180F4B" w:rsidRPr="00C501CF" w:rsidTr="004C3E39">
        <w:trPr>
          <w:trHeight w:val="20"/>
        </w:trPr>
        <w:tc>
          <w:tcPr>
            <w:tcW w:w="821"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40"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694"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z w:val="24"/>
                <w:szCs w:val="24"/>
              </w:rPr>
              <w:t>краевой бюджет</w:t>
            </w:r>
          </w:p>
        </w:tc>
        <w:tc>
          <w:tcPr>
            <w:tcW w:w="1276"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r>
              <w:rPr>
                <w:rFonts w:ascii="Arial" w:hAnsi="Arial" w:cs="Arial"/>
                <w:sz w:val="24"/>
                <w:szCs w:val="24"/>
              </w:rPr>
              <w:t>1417,4</w:t>
            </w:r>
          </w:p>
        </w:tc>
        <w:tc>
          <w:tcPr>
            <w:tcW w:w="1418"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r>
              <w:rPr>
                <w:rFonts w:ascii="Arial" w:hAnsi="Arial" w:cs="Arial"/>
                <w:sz w:val="24"/>
                <w:szCs w:val="24"/>
              </w:rPr>
              <w:t>1579,4</w:t>
            </w:r>
          </w:p>
        </w:tc>
        <w:tc>
          <w:tcPr>
            <w:tcW w:w="1275"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r>
              <w:rPr>
                <w:rFonts w:ascii="Arial" w:hAnsi="Arial" w:cs="Arial"/>
                <w:sz w:val="24"/>
                <w:szCs w:val="24"/>
              </w:rPr>
              <w:t>7897,0</w:t>
            </w:r>
          </w:p>
        </w:tc>
        <w:tc>
          <w:tcPr>
            <w:tcW w:w="1418" w:type="dxa"/>
            <w:tcBorders>
              <w:bottom w:val="single" w:sz="4" w:space="0" w:color="auto"/>
            </w:tcBorders>
          </w:tcPr>
          <w:p w:rsidR="00180F4B" w:rsidRPr="00C501CF" w:rsidRDefault="00180F4B" w:rsidP="00180F4B">
            <w:pPr>
              <w:spacing w:after="0" w:line="240" w:lineRule="auto"/>
              <w:jc w:val="center"/>
              <w:rPr>
                <w:rFonts w:ascii="Arial" w:hAnsi="Arial" w:cs="Arial"/>
                <w:sz w:val="24"/>
                <w:szCs w:val="24"/>
              </w:rPr>
            </w:pPr>
            <w:r>
              <w:rPr>
                <w:rFonts w:ascii="Arial" w:hAnsi="Arial" w:cs="Arial"/>
                <w:sz w:val="24"/>
                <w:szCs w:val="24"/>
              </w:rPr>
              <w:t>4738,2</w:t>
            </w:r>
          </w:p>
        </w:tc>
        <w:tc>
          <w:tcPr>
            <w:tcW w:w="1701"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r>
              <w:rPr>
                <w:rFonts w:ascii="Arial" w:hAnsi="Arial" w:cs="Arial"/>
                <w:sz w:val="24"/>
                <w:szCs w:val="24"/>
              </w:rPr>
              <w:t>15632,03</w:t>
            </w:r>
          </w:p>
        </w:tc>
      </w:tr>
      <w:tr w:rsidR="00180F4B" w:rsidRPr="00C501CF" w:rsidTr="004C3E39">
        <w:trPr>
          <w:trHeight w:val="20"/>
        </w:trPr>
        <w:tc>
          <w:tcPr>
            <w:tcW w:w="821"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40"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694"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z w:val="24"/>
                <w:szCs w:val="24"/>
              </w:rPr>
              <w:t>районный бюджет</w:t>
            </w:r>
          </w:p>
        </w:tc>
        <w:tc>
          <w:tcPr>
            <w:tcW w:w="1276"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tcPr>
          <w:p w:rsidR="00180F4B" w:rsidRPr="00C501CF" w:rsidRDefault="00180F4B"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p>
        </w:tc>
      </w:tr>
      <w:tr w:rsidR="00180F4B" w:rsidRPr="00C501CF" w:rsidTr="004C3E39">
        <w:trPr>
          <w:trHeight w:val="20"/>
        </w:trPr>
        <w:tc>
          <w:tcPr>
            <w:tcW w:w="821"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40"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694" w:type="dxa"/>
            <w:vMerge/>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z w:val="24"/>
                <w:szCs w:val="24"/>
              </w:rPr>
              <w:t>внебюджетные источники</w:t>
            </w:r>
          </w:p>
        </w:tc>
        <w:tc>
          <w:tcPr>
            <w:tcW w:w="1276"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tcPr>
          <w:p w:rsidR="00180F4B" w:rsidRPr="00C501CF" w:rsidRDefault="00180F4B"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p>
        </w:tc>
      </w:tr>
      <w:tr w:rsidR="00180F4B" w:rsidRPr="00C501CF" w:rsidTr="004C3E39">
        <w:trPr>
          <w:trHeight w:val="20"/>
        </w:trPr>
        <w:tc>
          <w:tcPr>
            <w:tcW w:w="821" w:type="dxa"/>
            <w:vMerge/>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40" w:type="dxa"/>
            <w:vMerge/>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694" w:type="dxa"/>
            <w:vMerge/>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p>
        </w:tc>
        <w:tc>
          <w:tcPr>
            <w:tcW w:w="2409"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r w:rsidRPr="00C501CF">
              <w:rPr>
                <w:rFonts w:ascii="Arial" w:hAnsi="Arial" w:cs="Arial"/>
                <w:spacing w:val="-4"/>
                <w:sz w:val="24"/>
                <w:szCs w:val="24"/>
              </w:rPr>
              <w:t>бюджеты муниципальных образований Иланского района</w:t>
            </w:r>
          </w:p>
        </w:tc>
        <w:tc>
          <w:tcPr>
            <w:tcW w:w="1276"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275" w:type="dxa"/>
            <w:tcBorders>
              <w:bottom w:val="single" w:sz="4" w:space="0" w:color="auto"/>
            </w:tcBorders>
            <w:shd w:val="clear" w:color="auto" w:fill="auto"/>
          </w:tcPr>
          <w:p w:rsidR="00180F4B" w:rsidRPr="00C501CF" w:rsidRDefault="00180F4B" w:rsidP="00BA321E">
            <w:pPr>
              <w:spacing w:after="0" w:line="240" w:lineRule="auto"/>
              <w:jc w:val="center"/>
              <w:rPr>
                <w:rFonts w:ascii="Arial" w:hAnsi="Arial" w:cs="Arial"/>
                <w:sz w:val="24"/>
                <w:szCs w:val="24"/>
              </w:rPr>
            </w:pPr>
          </w:p>
        </w:tc>
        <w:tc>
          <w:tcPr>
            <w:tcW w:w="1418" w:type="dxa"/>
            <w:tcBorders>
              <w:bottom w:val="single" w:sz="4" w:space="0" w:color="auto"/>
            </w:tcBorders>
          </w:tcPr>
          <w:p w:rsidR="00180F4B" w:rsidRPr="00C501CF" w:rsidRDefault="00180F4B" w:rsidP="00606E7B">
            <w:pPr>
              <w:spacing w:after="0" w:line="240" w:lineRule="auto"/>
              <w:jc w:val="center"/>
              <w:rPr>
                <w:rFonts w:ascii="Arial" w:hAnsi="Arial" w:cs="Arial"/>
                <w:sz w:val="24"/>
                <w:szCs w:val="24"/>
              </w:rPr>
            </w:pPr>
          </w:p>
        </w:tc>
        <w:tc>
          <w:tcPr>
            <w:tcW w:w="1701" w:type="dxa"/>
            <w:tcBorders>
              <w:bottom w:val="single" w:sz="4" w:space="0" w:color="auto"/>
            </w:tcBorders>
            <w:shd w:val="clear" w:color="auto" w:fill="auto"/>
          </w:tcPr>
          <w:p w:rsidR="00180F4B" w:rsidRPr="00C501CF" w:rsidRDefault="00180F4B" w:rsidP="00606E7B">
            <w:pPr>
              <w:spacing w:after="0" w:line="240" w:lineRule="auto"/>
              <w:jc w:val="center"/>
              <w:rPr>
                <w:rFonts w:ascii="Arial" w:hAnsi="Arial" w:cs="Arial"/>
                <w:sz w:val="24"/>
                <w:szCs w:val="24"/>
              </w:rPr>
            </w:pPr>
          </w:p>
        </w:tc>
      </w:tr>
    </w:tbl>
    <w:p w:rsidR="002B4E91" w:rsidRPr="00C501CF" w:rsidRDefault="002B4E91" w:rsidP="00606E7B">
      <w:pPr>
        <w:widowControl w:val="0"/>
        <w:autoSpaceDE w:val="0"/>
        <w:autoSpaceDN w:val="0"/>
        <w:spacing w:after="0" w:line="240" w:lineRule="auto"/>
        <w:jc w:val="center"/>
        <w:rPr>
          <w:rFonts w:ascii="Arial" w:hAnsi="Arial" w:cs="Arial"/>
          <w:spacing w:val="-4"/>
          <w:sz w:val="24"/>
          <w:szCs w:val="24"/>
        </w:rPr>
      </w:pPr>
    </w:p>
    <w:p w:rsidR="002B4E91" w:rsidRPr="00C501CF" w:rsidRDefault="002B4E91" w:rsidP="00606E7B">
      <w:pPr>
        <w:spacing w:after="0" w:line="240" w:lineRule="auto"/>
        <w:jc w:val="center"/>
        <w:rPr>
          <w:rFonts w:ascii="Arial" w:hAnsi="Arial" w:cs="Arial"/>
          <w:sz w:val="24"/>
          <w:szCs w:val="24"/>
        </w:rPr>
      </w:pPr>
      <w:r w:rsidRPr="00C501CF">
        <w:rPr>
          <w:rFonts w:ascii="Arial" w:hAnsi="Arial" w:cs="Arial"/>
          <w:sz w:val="24"/>
          <w:szCs w:val="24"/>
        </w:rPr>
        <w:br w:type="page"/>
      </w:r>
    </w:p>
    <w:p w:rsidR="00312952" w:rsidRPr="00C501CF" w:rsidRDefault="00D911A6" w:rsidP="00C501CF">
      <w:pPr>
        <w:widowControl w:val="0"/>
        <w:autoSpaceDE w:val="0"/>
        <w:autoSpaceDN w:val="0"/>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lastRenderedPageBreak/>
        <w:t>Приложение №5</w:t>
      </w:r>
    </w:p>
    <w:p w:rsidR="00D911A6" w:rsidRPr="00C501CF" w:rsidRDefault="00D911A6"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паспорту </w:t>
      </w:r>
      <w:r w:rsidR="00F66242" w:rsidRPr="00C501CF">
        <w:rPr>
          <w:rFonts w:ascii="Arial" w:hAnsi="Arial" w:cs="Arial"/>
          <w:sz w:val="24"/>
          <w:szCs w:val="24"/>
        </w:rPr>
        <w:t>муниципальной программы</w:t>
      </w:r>
    </w:p>
    <w:p w:rsidR="00D911A6" w:rsidRPr="00C501CF" w:rsidRDefault="00D911A6"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312952" w:rsidRPr="00C501CF" w:rsidRDefault="00312952" w:rsidP="00C501CF">
      <w:pPr>
        <w:widowControl w:val="0"/>
        <w:autoSpaceDE w:val="0"/>
        <w:autoSpaceDN w:val="0"/>
        <w:spacing w:after="0" w:line="240" w:lineRule="auto"/>
        <w:ind w:firstLine="709"/>
        <w:jc w:val="both"/>
        <w:rPr>
          <w:rFonts w:ascii="Arial" w:hAnsi="Arial" w:cs="Arial"/>
          <w:sz w:val="24"/>
          <w:szCs w:val="24"/>
        </w:rPr>
      </w:pPr>
    </w:p>
    <w:p w:rsidR="00312952" w:rsidRPr="00C501CF" w:rsidRDefault="00312952" w:rsidP="00C501CF">
      <w:pPr>
        <w:widowControl w:val="0"/>
        <w:autoSpaceDE w:val="0"/>
        <w:autoSpaceDN w:val="0"/>
        <w:spacing w:after="0" w:line="240" w:lineRule="auto"/>
        <w:ind w:firstLine="709"/>
        <w:jc w:val="center"/>
        <w:rPr>
          <w:rFonts w:ascii="Arial" w:hAnsi="Arial" w:cs="Arial"/>
          <w:b/>
          <w:sz w:val="24"/>
          <w:szCs w:val="24"/>
        </w:rPr>
      </w:pPr>
      <w:r w:rsidRPr="00C501CF">
        <w:rPr>
          <w:rFonts w:ascii="Arial" w:hAnsi="Arial" w:cs="Arial"/>
          <w:b/>
          <w:sz w:val="24"/>
          <w:szCs w:val="24"/>
        </w:rPr>
        <w:t>Информация о сводных показателях муниципальных заданий</w:t>
      </w:r>
    </w:p>
    <w:p w:rsidR="00312952" w:rsidRPr="00C501CF" w:rsidRDefault="00312952" w:rsidP="00C501CF">
      <w:pPr>
        <w:widowControl w:val="0"/>
        <w:autoSpaceDE w:val="0"/>
        <w:autoSpaceDN w:val="0"/>
        <w:spacing w:after="0" w:line="240" w:lineRule="auto"/>
        <w:ind w:firstLine="709"/>
        <w:jc w:val="both"/>
        <w:rPr>
          <w:rFonts w:ascii="Arial" w:hAnsi="Arial" w:cs="Arial"/>
          <w:sz w:val="24"/>
          <w:szCs w:val="24"/>
        </w:rPr>
      </w:pPr>
    </w:p>
    <w:tbl>
      <w:tblPr>
        <w:tblW w:w="1545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3"/>
        <w:gridCol w:w="4693"/>
        <w:gridCol w:w="2209"/>
        <w:gridCol w:w="2893"/>
        <w:gridCol w:w="1220"/>
        <w:gridCol w:w="1220"/>
        <w:gridCol w:w="1220"/>
        <w:gridCol w:w="1403"/>
      </w:tblGrid>
      <w:tr w:rsidR="009E1A63" w:rsidRPr="00C501CF" w:rsidTr="00D26ECF">
        <w:tc>
          <w:tcPr>
            <w:tcW w:w="0" w:type="auto"/>
            <w:vMerge w:val="restart"/>
            <w:shd w:val="clear" w:color="auto" w:fill="auto"/>
          </w:tcPr>
          <w:p w:rsidR="009E1A63" w:rsidRPr="00C501CF" w:rsidRDefault="009E1A63"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 п/п</w:t>
            </w:r>
          </w:p>
        </w:tc>
        <w:tc>
          <w:tcPr>
            <w:tcW w:w="4693" w:type="dxa"/>
            <w:vMerge w:val="restart"/>
            <w:shd w:val="clear" w:color="auto" w:fill="auto"/>
          </w:tcPr>
          <w:p w:rsidR="009E1A63" w:rsidRPr="00C501CF" w:rsidRDefault="009E1A63"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Наименование муниципальной услуги (работы)</w:t>
            </w:r>
          </w:p>
        </w:tc>
        <w:tc>
          <w:tcPr>
            <w:tcW w:w="2209" w:type="dxa"/>
            <w:vMerge w:val="restart"/>
            <w:shd w:val="clear" w:color="auto" w:fill="auto"/>
          </w:tcPr>
          <w:p w:rsidR="009E1A63" w:rsidRPr="00C501CF" w:rsidRDefault="009E1A63" w:rsidP="004C3E39">
            <w:pPr>
              <w:widowControl w:val="0"/>
              <w:autoSpaceDE w:val="0"/>
              <w:autoSpaceDN w:val="0"/>
              <w:spacing w:after="0" w:line="240" w:lineRule="auto"/>
              <w:jc w:val="center"/>
              <w:rPr>
                <w:rFonts w:ascii="Arial" w:hAnsi="Arial" w:cs="Arial"/>
                <w:spacing w:val="-4"/>
                <w:sz w:val="24"/>
                <w:szCs w:val="24"/>
                <w:vertAlign w:val="superscript"/>
              </w:rPr>
            </w:pPr>
            <w:r w:rsidRPr="00C501CF">
              <w:rPr>
                <w:rFonts w:ascii="Arial" w:hAnsi="Arial" w:cs="Arial"/>
                <w:spacing w:val="-4"/>
                <w:sz w:val="24"/>
                <w:szCs w:val="24"/>
              </w:rPr>
              <w:t>Содержание муниципальной услуги (работы)</w:t>
            </w:r>
            <w:r w:rsidRPr="00C501CF">
              <w:rPr>
                <w:rFonts w:ascii="Arial" w:hAnsi="Arial" w:cs="Arial"/>
                <w:spacing w:val="-4"/>
                <w:sz w:val="24"/>
                <w:szCs w:val="24"/>
                <w:vertAlign w:val="superscript"/>
              </w:rPr>
              <w:t>1</w:t>
            </w:r>
          </w:p>
          <w:p w:rsidR="009E1A63" w:rsidRPr="00C501CF" w:rsidRDefault="009E1A63" w:rsidP="004C3E39">
            <w:pPr>
              <w:pStyle w:val="a4"/>
              <w:jc w:val="center"/>
              <w:rPr>
                <w:rFonts w:ascii="Arial" w:hAnsi="Arial" w:cs="Arial"/>
                <w:spacing w:val="-4"/>
                <w:sz w:val="24"/>
                <w:szCs w:val="24"/>
              </w:rPr>
            </w:pPr>
          </w:p>
        </w:tc>
        <w:tc>
          <w:tcPr>
            <w:tcW w:w="2893" w:type="dxa"/>
            <w:vMerge w:val="restart"/>
            <w:shd w:val="clear" w:color="auto" w:fill="auto"/>
          </w:tcPr>
          <w:p w:rsidR="009E1A63" w:rsidRPr="00C501CF" w:rsidRDefault="009E1A63"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Наименование и значение показателя объема муниципальной услуги (работы)</w:t>
            </w:r>
          </w:p>
        </w:tc>
        <w:tc>
          <w:tcPr>
            <w:tcW w:w="5105" w:type="dxa"/>
            <w:gridSpan w:val="4"/>
            <w:shd w:val="clear" w:color="auto" w:fill="auto"/>
          </w:tcPr>
          <w:p w:rsidR="009E1A63" w:rsidRPr="00C501CF" w:rsidRDefault="009E1A63"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Значение показателя объема муниципальной услуги (работы) по годам реализации программы</w:t>
            </w:r>
          </w:p>
        </w:tc>
      </w:tr>
      <w:tr w:rsidR="00A25F6D" w:rsidRPr="00C501CF" w:rsidTr="00D26ECF">
        <w:tc>
          <w:tcPr>
            <w:tcW w:w="0" w:type="auto"/>
            <w:vMerge/>
            <w:shd w:val="clear" w:color="auto" w:fill="auto"/>
          </w:tcPr>
          <w:p w:rsidR="00A25F6D" w:rsidRPr="00C501CF" w:rsidRDefault="00A25F6D" w:rsidP="004C3E39">
            <w:pPr>
              <w:spacing w:after="0" w:line="240" w:lineRule="auto"/>
              <w:jc w:val="center"/>
              <w:rPr>
                <w:rFonts w:ascii="Arial" w:eastAsia="Calibri" w:hAnsi="Arial" w:cs="Arial"/>
                <w:spacing w:val="-4"/>
                <w:sz w:val="24"/>
                <w:szCs w:val="24"/>
              </w:rPr>
            </w:pPr>
          </w:p>
        </w:tc>
        <w:tc>
          <w:tcPr>
            <w:tcW w:w="4693" w:type="dxa"/>
            <w:vMerge/>
            <w:shd w:val="clear" w:color="auto" w:fill="auto"/>
          </w:tcPr>
          <w:p w:rsidR="00A25F6D" w:rsidRPr="00C501CF" w:rsidRDefault="00A25F6D" w:rsidP="004C3E39">
            <w:pPr>
              <w:spacing w:after="0" w:line="240" w:lineRule="auto"/>
              <w:jc w:val="center"/>
              <w:rPr>
                <w:rFonts w:ascii="Arial" w:eastAsia="Calibri" w:hAnsi="Arial" w:cs="Arial"/>
                <w:spacing w:val="-4"/>
                <w:sz w:val="24"/>
                <w:szCs w:val="24"/>
              </w:rPr>
            </w:pPr>
          </w:p>
        </w:tc>
        <w:tc>
          <w:tcPr>
            <w:tcW w:w="2209" w:type="dxa"/>
            <w:vMerge/>
            <w:shd w:val="clear" w:color="auto" w:fill="auto"/>
          </w:tcPr>
          <w:p w:rsidR="00A25F6D" w:rsidRPr="00C501CF" w:rsidRDefault="00A25F6D" w:rsidP="004C3E39">
            <w:pPr>
              <w:spacing w:after="0" w:line="240" w:lineRule="auto"/>
              <w:jc w:val="center"/>
              <w:rPr>
                <w:rFonts w:ascii="Arial" w:eastAsia="Calibri" w:hAnsi="Arial" w:cs="Arial"/>
                <w:spacing w:val="-4"/>
                <w:sz w:val="24"/>
                <w:szCs w:val="24"/>
              </w:rPr>
            </w:pPr>
          </w:p>
        </w:tc>
        <w:tc>
          <w:tcPr>
            <w:tcW w:w="2893" w:type="dxa"/>
            <w:vMerge/>
            <w:shd w:val="clear" w:color="auto" w:fill="auto"/>
          </w:tcPr>
          <w:p w:rsidR="00A25F6D" w:rsidRPr="00C501CF" w:rsidRDefault="00A25F6D" w:rsidP="004C3E39">
            <w:pPr>
              <w:spacing w:after="0" w:line="240" w:lineRule="auto"/>
              <w:jc w:val="center"/>
              <w:rPr>
                <w:rFonts w:ascii="Arial" w:eastAsia="Calibri" w:hAnsi="Arial" w:cs="Arial"/>
                <w:spacing w:val="-4"/>
                <w:sz w:val="24"/>
                <w:szCs w:val="24"/>
              </w:rPr>
            </w:pPr>
          </w:p>
        </w:tc>
        <w:tc>
          <w:tcPr>
            <w:tcW w:w="0" w:type="auto"/>
            <w:shd w:val="clear" w:color="auto" w:fill="auto"/>
          </w:tcPr>
          <w:p w:rsidR="00A25F6D" w:rsidRPr="00C501CF" w:rsidRDefault="00A25F6D" w:rsidP="00D26ECF">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201</w:t>
            </w:r>
            <w:r w:rsidR="00D26ECF">
              <w:rPr>
                <w:rFonts w:ascii="Arial" w:hAnsi="Arial" w:cs="Arial"/>
                <w:spacing w:val="-4"/>
                <w:sz w:val="24"/>
                <w:szCs w:val="24"/>
              </w:rPr>
              <w:t>9</w:t>
            </w:r>
            <w:r w:rsidRPr="00C501CF">
              <w:rPr>
                <w:rFonts w:ascii="Arial" w:hAnsi="Arial" w:cs="Arial"/>
                <w:spacing w:val="-4"/>
                <w:sz w:val="24"/>
                <w:szCs w:val="24"/>
              </w:rPr>
              <w:t xml:space="preserve"> год</w:t>
            </w:r>
          </w:p>
        </w:tc>
        <w:tc>
          <w:tcPr>
            <w:tcW w:w="0" w:type="auto"/>
            <w:shd w:val="clear" w:color="auto" w:fill="auto"/>
          </w:tcPr>
          <w:p w:rsidR="00A25F6D" w:rsidRPr="00C501CF" w:rsidRDefault="00A25F6D" w:rsidP="00D26ECF">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20</w:t>
            </w:r>
            <w:r w:rsidR="00D26ECF">
              <w:rPr>
                <w:rFonts w:ascii="Arial" w:hAnsi="Arial" w:cs="Arial"/>
                <w:spacing w:val="-4"/>
                <w:sz w:val="24"/>
                <w:szCs w:val="24"/>
              </w:rPr>
              <w:t>20</w:t>
            </w:r>
            <w:r w:rsidRPr="00C501CF">
              <w:rPr>
                <w:rFonts w:ascii="Arial" w:hAnsi="Arial" w:cs="Arial"/>
                <w:spacing w:val="-4"/>
                <w:sz w:val="24"/>
                <w:szCs w:val="24"/>
              </w:rPr>
              <w:t xml:space="preserve"> год</w:t>
            </w:r>
          </w:p>
        </w:tc>
        <w:tc>
          <w:tcPr>
            <w:tcW w:w="0" w:type="auto"/>
            <w:shd w:val="clear" w:color="auto" w:fill="auto"/>
          </w:tcPr>
          <w:p w:rsidR="00A25F6D" w:rsidRPr="00C501CF" w:rsidRDefault="00A25F6D" w:rsidP="00D26ECF">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20</w:t>
            </w:r>
            <w:r w:rsidR="00E46315" w:rsidRPr="00C501CF">
              <w:rPr>
                <w:rFonts w:ascii="Arial" w:hAnsi="Arial" w:cs="Arial"/>
                <w:spacing w:val="-4"/>
                <w:sz w:val="24"/>
                <w:szCs w:val="24"/>
              </w:rPr>
              <w:t>2</w:t>
            </w:r>
            <w:r w:rsidR="00D26ECF">
              <w:rPr>
                <w:rFonts w:ascii="Arial" w:hAnsi="Arial" w:cs="Arial"/>
                <w:spacing w:val="-4"/>
                <w:sz w:val="24"/>
                <w:szCs w:val="24"/>
              </w:rPr>
              <w:t>1</w:t>
            </w:r>
            <w:r w:rsidRPr="00C501CF">
              <w:rPr>
                <w:rFonts w:ascii="Arial" w:hAnsi="Arial" w:cs="Arial"/>
                <w:spacing w:val="-4"/>
                <w:sz w:val="24"/>
                <w:szCs w:val="24"/>
              </w:rPr>
              <w:t xml:space="preserve"> год</w:t>
            </w:r>
          </w:p>
        </w:tc>
        <w:tc>
          <w:tcPr>
            <w:tcW w:w="1385" w:type="dxa"/>
          </w:tcPr>
          <w:p w:rsidR="00A25F6D" w:rsidRPr="00C501CF" w:rsidRDefault="00A25F6D" w:rsidP="00D26ECF">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20</w:t>
            </w:r>
            <w:r w:rsidR="00E46315" w:rsidRPr="00C501CF">
              <w:rPr>
                <w:rFonts w:ascii="Arial" w:hAnsi="Arial" w:cs="Arial"/>
                <w:spacing w:val="-4"/>
                <w:sz w:val="24"/>
                <w:szCs w:val="24"/>
              </w:rPr>
              <w:t>2</w:t>
            </w:r>
            <w:r w:rsidR="00D26ECF">
              <w:rPr>
                <w:rFonts w:ascii="Arial" w:hAnsi="Arial" w:cs="Arial"/>
                <w:spacing w:val="-4"/>
                <w:sz w:val="24"/>
                <w:szCs w:val="24"/>
              </w:rPr>
              <w:t>2</w:t>
            </w:r>
            <w:r w:rsidRPr="00C501CF">
              <w:rPr>
                <w:rFonts w:ascii="Arial" w:hAnsi="Arial" w:cs="Arial"/>
                <w:spacing w:val="-4"/>
                <w:sz w:val="24"/>
                <w:szCs w:val="24"/>
              </w:rPr>
              <w:t xml:space="preserve"> год</w:t>
            </w:r>
          </w:p>
        </w:tc>
      </w:tr>
      <w:tr w:rsidR="00A25F6D" w:rsidRPr="00C501CF" w:rsidTr="00D26ECF">
        <w:tc>
          <w:tcPr>
            <w:tcW w:w="0" w:type="auto"/>
            <w:shd w:val="clear" w:color="auto" w:fill="auto"/>
          </w:tcPr>
          <w:p w:rsidR="00A25F6D" w:rsidRPr="00C501CF" w:rsidRDefault="00A25F6D"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w:t>
            </w:r>
          </w:p>
        </w:tc>
        <w:tc>
          <w:tcPr>
            <w:tcW w:w="4693" w:type="dxa"/>
            <w:shd w:val="clear" w:color="auto" w:fill="auto"/>
          </w:tcPr>
          <w:p w:rsidR="00A25F6D" w:rsidRPr="00C501CF" w:rsidRDefault="00A25F6D"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2</w:t>
            </w:r>
          </w:p>
        </w:tc>
        <w:tc>
          <w:tcPr>
            <w:tcW w:w="2209" w:type="dxa"/>
            <w:shd w:val="clear" w:color="auto" w:fill="auto"/>
          </w:tcPr>
          <w:p w:rsidR="00A25F6D" w:rsidRPr="00C501CF" w:rsidRDefault="00A25F6D"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3</w:t>
            </w:r>
          </w:p>
        </w:tc>
        <w:tc>
          <w:tcPr>
            <w:tcW w:w="2893" w:type="dxa"/>
            <w:shd w:val="clear" w:color="auto" w:fill="auto"/>
          </w:tcPr>
          <w:p w:rsidR="00A25F6D" w:rsidRPr="00C501CF" w:rsidRDefault="00A25F6D"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4</w:t>
            </w:r>
          </w:p>
        </w:tc>
        <w:tc>
          <w:tcPr>
            <w:tcW w:w="0" w:type="auto"/>
            <w:shd w:val="clear" w:color="auto" w:fill="auto"/>
          </w:tcPr>
          <w:p w:rsidR="00A25F6D" w:rsidRPr="00C501CF" w:rsidRDefault="00A25F6D"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5</w:t>
            </w:r>
          </w:p>
        </w:tc>
        <w:tc>
          <w:tcPr>
            <w:tcW w:w="0" w:type="auto"/>
            <w:shd w:val="clear" w:color="auto" w:fill="auto"/>
          </w:tcPr>
          <w:p w:rsidR="00A25F6D" w:rsidRPr="00C501CF" w:rsidRDefault="00A25F6D"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6</w:t>
            </w:r>
          </w:p>
        </w:tc>
        <w:tc>
          <w:tcPr>
            <w:tcW w:w="0" w:type="auto"/>
            <w:shd w:val="clear" w:color="auto" w:fill="auto"/>
          </w:tcPr>
          <w:p w:rsidR="00A25F6D" w:rsidRPr="00C501CF" w:rsidRDefault="00A25F6D"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7</w:t>
            </w:r>
          </w:p>
        </w:tc>
        <w:tc>
          <w:tcPr>
            <w:tcW w:w="1385" w:type="dxa"/>
          </w:tcPr>
          <w:p w:rsidR="00A25F6D" w:rsidRPr="00C501CF" w:rsidRDefault="009750C3"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8</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w:t>
            </w:r>
          </w:p>
        </w:tc>
        <w:tc>
          <w:tcPr>
            <w:tcW w:w="4693" w:type="dxa"/>
            <w:shd w:val="clear" w:color="auto" w:fill="auto"/>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 xml:space="preserve">Реализация основных общеобразовательных программ дошкольного образования </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ДОО</w:t>
            </w: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количество воспитанников (человек)</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1012</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1070</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1070</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1070</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2.</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Присмотр и уход</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ДОО</w:t>
            </w: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количество воспитанников (человек)</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1012</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1070</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z w:val="24"/>
                <w:szCs w:val="24"/>
              </w:rPr>
            </w:pPr>
            <w:r w:rsidRPr="00C501CF">
              <w:rPr>
                <w:rFonts w:ascii="Arial" w:hAnsi="Arial" w:cs="Arial"/>
                <w:sz w:val="24"/>
                <w:szCs w:val="24"/>
              </w:rPr>
              <w:t>1270</w:t>
            </w:r>
          </w:p>
        </w:tc>
        <w:tc>
          <w:tcPr>
            <w:tcW w:w="1385" w:type="dxa"/>
          </w:tcPr>
          <w:p w:rsidR="00D26ECF" w:rsidRPr="00C501CF" w:rsidRDefault="00D26ECF" w:rsidP="004C3E39">
            <w:pPr>
              <w:widowControl w:val="0"/>
              <w:autoSpaceDE w:val="0"/>
              <w:autoSpaceDN w:val="0"/>
              <w:spacing w:after="0" w:line="240" w:lineRule="auto"/>
              <w:jc w:val="center"/>
              <w:rPr>
                <w:rFonts w:ascii="Arial" w:hAnsi="Arial" w:cs="Arial"/>
                <w:sz w:val="24"/>
                <w:szCs w:val="24"/>
              </w:rPr>
            </w:pPr>
            <w:r w:rsidRPr="00C501CF">
              <w:rPr>
                <w:rFonts w:ascii="Arial" w:hAnsi="Arial" w:cs="Arial"/>
                <w:sz w:val="24"/>
                <w:szCs w:val="24"/>
              </w:rPr>
              <w:t>1270</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1-2</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краевого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х</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Pr>
                <w:rFonts w:ascii="Arial" w:hAnsi="Arial" w:cs="Arial"/>
                <w:sz w:val="24"/>
                <w:szCs w:val="24"/>
              </w:rPr>
              <w:t>48319,8</w:t>
            </w:r>
          </w:p>
        </w:tc>
        <w:tc>
          <w:tcPr>
            <w:tcW w:w="0" w:type="auto"/>
            <w:shd w:val="clear" w:color="auto" w:fill="auto"/>
          </w:tcPr>
          <w:p w:rsidR="00D26ECF" w:rsidRPr="004C3E39" w:rsidRDefault="00A05C29" w:rsidP="00BA321E">
            <w:pPr>
              <w:spacing w:after="0" w:line="240" w:lineRule="auto"/>
              <w:jc w:val="center"/>
              <w:rPr>
                <w:rFonts w:ascii="Arial" w:hAnsi="Arial" w:cs="Arial"/>
                <w:sz w:val="24"/>
                <w:szCs w:val="24"/>
              </w:rPr>
            </w:pPr>
            <w:r>
              <w:rPr>
                <w:rFonts w:ascii="Arial" w:hAnsi="Arial" w:cs="Arial"/>
                <w:sz w:val="24"/>
                <w:szCs w:val="24"/>
              </w:rPr>
              <w:t>52738,3</w:t>
            </w:r>
          </w:p>
        </w:tc>
        <w:tc>
          <w:tcPr>
            <w:tcW w:w="0" w:type="auto"/>
            <w:shd w:val="clear" w:color="auto" w:fill="auto"/>
          </w:tcPr>
          <w:p w:rsidR="00D26ECF" w:rsidRPr="004C3E39" w:rsidRDefault="00A05C29" w:rsidP="00BA321E">
            <w:pPr>
              <w:spacing w:after="0" w:line="240" w:lineRule="auto"/>
              <w:jc w:val="center"/>
              <w:rPr>
                <w:rFonts w:ascii="Arial" w:hAnsi="Arial" w:cs="Arial"/>
                <w:sz w:val="24"/>
                <w:szCs w:val="24"/>
              </w:rPr>
            </w:pPr>
            <w:r>
              <w:rPr>
                <w:rFonts w:ascii="Arial" w:hAnsi="Arial" w:cs="Arial"/>
                <w:sz w:val="24"/>
                <w:szCs w:val="24"/>
              </w:rPr>
              <w:t>52738,3</w:t>
            </w:r>
          </w:p>
        </w:tc>
        <w:tc>
          <w:tcPr>
            <w:tcW w:w="1385" w:type="dxa"/>
          </w:tcPr>
          <w:p w:rsidR="00D26ECF" w:rsidRPr="004C3E39" w:rsidRDefault="00A05C29" w:rsidP="004C3E39">
            <w:pPr>
              <w:spacing w:after="0" w:line="240" w:lineRule="auto"/>
              <w:jc w:val="center"/>
              <w:rPr>
                <w:rFonts w:ascii="Arial" w:hAnsi="Arial" w:cs="Arial"/>
                <w:sz w:val="24"/>
                <w:szCs w:val="24"/>
              </w:rPr>
            </w:pPr>
            <w:r>
              <w:rPr>
                <w:rFonts w:ascii="Arial" w:hAnsi="Arial" w:cs="Arial"/>
                <w:sz w:val="24"/>
                <w:szCs w:val="24"/>
              </w:rPr>
              <w:t>52738,3</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1-2</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районного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х</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Pr>
                <w:rFonts w:ascii="Arial" w:hAnsi="Arial" w:cs="Arial"/>
                <w:sz w:val="24"/>
                <w:szCs w:val="24"/>
              </w:rPr>
              <w:t>53219,5</w:t>
            </w:r>
          </w:p>
        </w:tc>
        <w:tc>
          <w:tcPr>
            <w:tcW w:w="0" w:type="auto"/>
            <w:shd w:val="clear" w:color="auto" w:fill="auto"/>
          </w:tcPr>
          <w:p w:rsidR="00D26ECF" w:rsidRPr="004C3E39" w:rsidRDefault="00A05C29" w:rsidP="00BA321E">
            <w:pPr>
              <w:widowControl w:val="0"/>
              <w:autoSpaceDE w:val="0"/>
              <w:autoSpaceDN w:val="0"/>
              <w:spacing w:after="0" w:line="240" w:lineRule="auto"/>
              <w:jc w:val="center"/>
              <w:rPr>
                <w:rFonts w:ascii="Arial" w:hAnsi="Arial" w:cs="Arial"/>
                <w:spacing w:val="-4"/>
                <w:sz w:val="24"/>
                <w:szCs w:val="24"/>
              </w:rPr>
            </w:pPr>
            <w:r>
              <w:rPr>
                <w:rFonts w:ascii="Arial" w:hAnsi="Arial" w:cs="Arial"/>
                <w:spacing w:val="-4"/>
                <w:sz w:val="24"/>
                <w:szCs w:val="24"/>
              </w:rPr>
              <w:t>59728,2</w:t>
            </w:r>
          </w:p>
        </w:tc>
        <w:tc>
          <w:tcPr>
            <w:tcW w:w="0" w:type="auto"/>
            <w:shd w:val="clear" w:color="auto" w:fill="auto"/>
          </w:tcPr>
          <w:p w:rsidR="00D26ECF" w:rsidRPr="004C3E39" w:rsidRDefault="00A05C29" w:rsidP="00BA321E">
            <w:pPr>
              <w:widowControl w:val="0"/>
              <w:autoSpaceDE w:val="0"/>
              <w:autoSpaceDN w:val="0"/>
              <w:spacing w:after="0" w:line="240" w:lineRule="auto"/>
              <w:jc w:val="center"/>
              <w:rPr>
                <w:rFonts w:ascii="Arial" w:hAnsi="Arial" w:cs="Arial"/>
                <w:sz w:val="24"/>
                <w:szCs w:val="24"/>
              </w:rPr>
            </w:pPr>
            <w:r>
              <w:rPr>
                <w:rFonts w:ascii="Arial" w:hAnsi="Arial" w:cs="Arial"/>
                <w:sz w:val="24"/>
                <w:szCs w:val="24"/>
              </w:rPr>
              <w:t>45626,8</w:t>
            </w:r>
          </w:p>
        </w:tc>
        <w:tc>
          <w:tcPr>
            <w:tcW w:w="1385" w:type="dxa"/>
          </w:tcPr>
          <w:p w:rsidR="00D26ECF" w:rsidRPr="004C3E39" w:rsidRDefault="00A05C29" w:rsidP="004C3E39">
            <w:pPr>
              <w:widowControl w:val="0"/>
              <w:autoSpaceDE w:val="0"/>
              <w:autoSpaceDN w:val="0"/>
              <w:spacing w:after="0" w:line="240" w:lineRule="auto"/>
              <w:jc w:val="center"/>
              <w:rPr>
                <w:rFonts w:ascii="Arial" w:hAnsi="Arial" w:cs="Arial"/>
                <w:sz w:val="24"/>
                <w:szCs w:val="24"/>
              </w:rPr>
            </w:pPr>
            <w:r>
              <w:rPr>
                <w:rFonts w:ascii="Arial" w:hAnsi="Arial" w:cs="Arial"/>
                <w:sz w:val="24"/>
                <w:szCs w:val="24"/>
              </w:rPr>
              <w:t>40142,9</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3.</w:t>
            </w:r>
          </w:p>
        </w:tc>
        <w:tc>
          <w:tcPr>
            <w:tcW w:w="4693" w:type="dxa"/>
            <w:shd w:val="clear" w:color="auto" w:fill="auto"/>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Реализация основных общеобразовательных программ начального общего образования</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ОО</w:t>
            </w:r>
          </w:p>
        </w:tc>
        <w:tc>
          <w:tcPr>
            <w:tcW w:w="2893" w:type="dxa"/>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eastAsia="Times New Roman" w:hAnsi="Arial" w:cs="Arial"/>
                <w:sz w:val="24"/>
                <w:szCs w:val="24"/>
              </w:rPr>
              <w:t>количество обучающихся (человек)</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1331</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1337</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1335</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1335</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4.</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Реализация основных общеобразовательных программ основного общего образования</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ОО</w:t>
            </w:r>
          </w:p>
        </w:tc>
        <w:tc>
          <w:tcPr>
            <w:tcW w:w="2893" w:type="dxa"/>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eastAsia="Times New Roman" w:hAnsi="Arial" w:cs="Arial"/>
                <w:sz w:val="24"/>
                <w:szCs w:val="24"/>
              </w:rPr>
              <w:t>количество обучающихся (человек)</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1442</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1447</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1440</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1440</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5.</w:t>
            </w:r>
          </w:p>
        </w:tc>
        <w:tc>
          <w:tcPr>
            <w:tcW w:w="4693" w:type="dxa"/>
            <w:shd w:val="clear" w:color="auto" w:fill="auto"/>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Реализация основных общеобразовательных программ среднего общего образования</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ОО</w:t>
            </w:r>
          </w:p>
        </w:tc>
        <w:tc>
          <w:tcPr>
            <w:tcW w:w="2893" w:type="dxa"/>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eastAsia="Times New Roman" w:hAnsi="Arial" w:cs="Arial"/>
                <w:sz w:val="24"/>
                <w:szCs w:val="24"/>
              </w:rPr>
              <w:t>количество обучающихся (человек)</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221</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225</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225</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225</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6.</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Реализация дополнительных общеразвивающих программ</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ОО</w:t>
            </w:r>
          </w:p>
        </w:tc>
        <w:tc>
          <w:tcPr>
            <w:tcW w:w="2893" w:type="dxa"/>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eastAsia="Times New Roman" w:hAnsi="Arial" w:cs="Arial"/>
                <w:sz w:val="24"/>
                <w:szCs w:val="24"/>
              </w:rPr>
              <w:t>количество обучающихся (человек)</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2631</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2631</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2631</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2631</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lastRenderedPageBreak/>
              <w:t>3-6</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краевого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х</w:t>
            </w:r>
          </w:p>
        </w:tc>
        <w:tc>
          <w:tcPr>
            <w:tcW w:w="0" w:type="auto"/>
            <w:shd w:val="clear" w:color="auto" w:fill="auto"/>
          </w:tcPr>
          <w:p w:rsidR="00D26ECF" w:rsidRPr="004C3E39" w:rsidRDefault="00D26ECF" w:rsidP="00BA321E">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169548,5</w:t>
            </w:r>
          </w:p>
        </w:tc>
        <w:tc>
          <w:tcPr>
            <w:tcW w:w="0" w:type="auto"/>
            <w:shd w:val="clear" w:color="auto" w:fill="auto"/>
          </w:tcPr>
          <w:p w:rsidR="00D26ECF" w:rsidRPr="004C3E39" w:rsidRDefault="00A05C29" w:rsidP="00BA321E">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170753,4</w:t>
            </w:r>
          </w:p>
        </w:tc>
        <w:tc>
          <w:tcPr>
            <w:tcW w:w="0" w:type="auto"/>
            <w:shd w:val="clear" w:color="auto" w:fill="auto"/>
          </w:tcPr>
          <w:p w:rsidR="00D26ECF" w:rsidRPr="004C3E39" w:rsidRDefault="00A05C29" w:rsidP="00BA321E">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170753,4</w:t>
            </w:r>
          </w:p>
        </w:tc>
        <w:tc>
          <w:tcPr>
            <w:tcW w:w="1385" w:type="dxa"/>
          </w:tcPr>
          <w:p w:rsidR="00D26ECF" w:rsidRPr="004C3E39" w:rsidRDefault="00A05C29" w:rsidP="004C3E39">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170753,4</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3-6</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районного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х</w:t>
            </w:r>
          </w:p>
        </w:tc>
        <w:tc>
          <w:tcPr>
            <w:tcW w:w="0" w:type="auto"/>
            <w:shd w:val="clear" w:color="auto" w:fill="auto"/>
          </w:tcPr>
          <w:p w:rsidR="00D26ECF" w:rsidRPr="004C3E39" w:rsidRDefault="00D26ECF" w:rsidP="00BA321E">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81088,3</w:t>
            </w:r>
          </w:p>
        </w:tc>
        <w:tc>
          <w:tcPr>
            <w:tcW w:w="0" w:type="auto"/>
            <w:shd w:val="clear" w:color="auto" w:fill="auto"/>
          </w:tcPr>
          <w:p w:rsidR="00D26ECF" w:rsidRPr="004C3E39" w:rsidRDefault="00A05C29" w:rsidP="00BA321E">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103083,7</w:t>
            </w:r>
          </w:p>
        </w:tc>
        <w:tc>
          <w:tcPr>
            <w:tcW w:w="0" w:type="auto"/>
            <w:shd w:val="clear" w:color="auto" w:fill="auto"/>
          </w:tcPr>
          <w:p w:rsidR="00D26ECF" w:rsidRPr="004C3E39" w:rsidRDefault="00A05C29" w:rsidP="00BA321E">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88013,5</w:t>
            </w:r>
          </w:p>
        </w:tc>
        <w:tc>
          <w:tcPr>
            <w:tcW w:w="1385" w:type="dxa"/>
          </w:tcPr>
          <w:p w:rsidR="00D26ECF" w:rsidRPr="004C3E39" w:rsidRDefault="00A05C29" w:rsidP="004C3E39">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86961,8</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7.</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Реализация дополнительных общеразвивающих программ</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ЦДО</w:t>
            </w: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color w:val="2D2D2D"/>
                <w:sz w:val="24"/>
                <w:szCs w:val="24"/>
              </w:rPr>
            </w:pPr>
            <w:r w:rsidRPr="00C501CF">
              <w:rPr>
                <w:rFonts w:ascii="Arial" w:eastAsia="Times New Roman" w:hAnsi="Arial" w:cs="Arial"/>
                <w:sz w:val="24"/>
                <w:szCs w:val="24"/>
              </w:rPr>
              <w:t>количество обучающихся (человек)</w:t>
            </w:r>
          </w:p>
        </w:tc>
        <w:tc>
          <w:tcPr>
            <w:tcW w:w="0" w:type="auto"/>
            <w:shd w:val="clear" w:color="auto" w:fill="auto"/>
          </w:tcPr>
          <w:p w:rsidR="00D26ECF" w:rsidRPr="00C501CF" w:rsidRDefault="00D26ECF" w:rsidP="00BA321E">
            <w:pPr>
              <w:spacing w:after="0" w:line="240" w:lineRule="auto"/>
              <w:jc w:val="center"/>
              <w:rPr>
                <w:rFonts w:ascii="Arial" w:hAnsi="Arial" w:cs="Arial"/>
                <w:sz w:val="24"/>
                <w:szCs w:val="24"/>
              </w:rPr>
            </w:pPr>
            <w:r w:rsidRPr="00C501CF">
              <w:rPr>
                <w:rFonts w:ascii="Arial" w:hAnsi="Arial" w:cs="Arial"/>
                <w:sz w:val="24"/>
                <w:szCs w:val="24"/>
              </w:rPr>
              <w:t>285</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285</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285</w:t>
            </w:r>
          </w:p>
        </w:tc>
        <w:tc>
          <w:tcPr>
            <w:tcW w:w="1385" w:type="dxa"/>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285</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7</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краевого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eastAsia="Times New Roman" w:hAnsi="Arial" w:cs="Arial"/>
                <w:color w:val="2D2D2D"/>
                <w:sz w:val="24"/>
                <w:szCs w:val="24"/>
              </w:rPr>
              <w:t>х</w:t>
            </w:r>
          </w:p>
        </w:tc>
        <w:tc>
          <w:tcPr>
            <w:tcW w:w="0" w:type="auto"/>
            <w:shd w:val="clear" w:color="auto" w:fill="auto"/>
          </w:tcPr>
          <w:p w:rsidR="00D26ECF" w:rsidRPr="00C501CF" w:rsidRDefault="00D26ECF" w:rsidP="00BA321E">
            <w:pPr>
              <w:spacing w:after="0" w:line="240" w:lineRule="auto"/>
              <w:jc w:val="center"/>
              <w:rPr>
                <w:rFonts w:ascii="Arial" w:hAnsi="Arial" w:cs="Arial"/>
                <w:sz w:val="24"/>
                <w:szCs w:val="24"/>
              </w:rPr>
            </w:pPr>
            <w:r w:rsidRPr="00C501CF">
              <w:rPr>
                <w:rFonts w:ascii="Arial" w:eastAsia="Times New Roman" w:hAnsi="Arial" w:cs="Arial"/>
                <w:color w:val="2D2D2D"/>
                <w:sz w:val="24"/>
                <w:szCs w:val="24"/>
              </w:rPr>
              <w:t>х</w:t>
            </w:r>
          </w:p>
        </w:tc>
        <w:tc>
          <w:tcPr>
            <w:tcW w:w="0" w:type="auto"/>
            <w:shd w:val="clear" w:color="auto" w:fill="auto"/>
          </w:tcPr>
          <w:p w:rsidR="00D26ECF" w:rsidRPr="00C501CF" w:rsidRDefault="00D26ECF" w:rsidP="00BA321E">
            <w:pPr>
              <w:spacing w:after="0" w:line="240" w:lineRule="auto"/>
              <w:jc w:val="center"/>
              <w:rPr>
                <w:rFonts w:ascii="Arial" w:hAnsi="Arial" w:cs="Arial"/>
                <w:sz w:val="24"/>
                <w:szCs w:val="24"/>
              </w:rPr>
            </w:pPr>
            <w:r w:rsidRPr="00C501CF">
              <w:rPr>
                <w:rFonts w:ascii="Arial" w:eastAsia="Times New Roman" w:hAnsi="Arial" w:cs="Arial"/>
                <w:color w:val="2D2D2D"/>
                <w:sz w:val="24"/>
                <w:szCs w:val="24"/>
              </w:rPr>
              <w:t>х</w:t>
            </w:r>
          </w:p>
        </w:tc>
        <w:tc>
          <w:tcPr>
            <w:tcW w:w="0" w:type="auto"/>
            <w:shd w:val="clear" w:color="auto" w:fill="auto"/>
          </w:tcPr>
          <w:p w:rsidR="00D26ECF" w:rsidRPr="00C501CF" w:rsidRDefault="00D26ECF" w:rsidP="00BA321E">
            <w:pPr>
              <w:spacing w:after="0" w:line="240" w:lineRule="auto"/>
              <w:jc w:val="center"/>
              <w:rPr>
                <w:rFonts w:ascii="Arial" w:hAnsi="Arial" w:cs="Arial"/>
                <w:sz w:val="24"/>
                <w:szCs w:val="24"/>
              </w:rPr>
            </w:pPr>
            <w:r w:rsidRPr="00C501CF">
              <w:rPr>
                <w:rFonts w:ascii="Arial" w:eastAsia="Times New Roman" w:hAnsi="Arial" w:cs="Arial"/>
                <w:color w:val="2D2D2D"/>
                <w:sz w:val="24"/>
                <w:szCs w:val="24"/>
              </w:rPr>
              <w:t>х</w:t>
            </w:r>
          </w:p>
        </w:tc>
        <w:tc>
          <w:tcPr>
            <w:tcW w:w="1385" w:type="dxa"/>
          </w:tcPr>
          <w:p w:rsidR="00D26ECF" w:rsidRPr="00C501CF" w:rsidRDefault="00D26ECF" w:rsidP="004C3E39">
            <w:pPr>
              <w:spacing w:after="0" w:line="240" w:lineRule="auto"/>
              <w:jc w:val="center"/>
              <w:rPr>
                <w:rFonts w:ascii="Arial" w:hAnsi="Arial" w:cs="Arial"/>
                <w:sz w:val="24"/>
                <w:szCs w:val="24"/>
              </w:rPr>
            </w:pPr>
            <w:r w:rsidRPr="00C501CF">
              <w:rPr>
                <w:rFonts w:ascii="Arial" w:eastAsia="Times New Roman" w:hAnsi="Arial" w:cs="Arial"/>
                <w:color w:val="2D2D2D"/>
                <w:sz w:val="24"/>
                <w:szCs w:val="24"/>
              </w:rPr>
              <w:t>х</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7</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районного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50</w:t>
            </w:r>
            <w:r>
              <w:rPr>
                <w:rFonts w:ascii="Arial" w:hAnsi="Arial" w:cs="Arial"/>
                <w:sz w:val="24"/>
                <w:szCs w:val="24"/>
              </w:rPr>
              <w:t>6</w:t>
            </w:r>
            <w:r w:rsidRPr="004C3E39">
              <w:rPr>
                <w:rFonts w:ascii="Arial" w:hAnsi="Arial" w:cs="Arial"/>
                <w:sz w:val="24"/>
                <w:szCs w:val="24"/>
              </w:rPr>
              <w:t>7,8</w:t>
            </w:r>
          </w:p>
        </w:tc>
        <w:tc>
          <w:tcPr>
            <w:tcW w:w="0" w:type="auto"/>
            <w:shd w:val="clear" w:color="auto" w:fill="auto"/>
          </w:tcPr>
          <w:p w:rsidR="00D26ECF" w:rsidRPr="004C3E39" w:rsidRDefault="00A05C29" w:rsidP="00BA321E">
            <w:pPr>
              <w:spacing w:after="0" w:line="240" w:lineRule="auto"/>
              <w:jc w:val="center"/>
              <w:rPr>
                <w:rFonts w:ascii="Arial" w:hAnsi="Arial" w:cs="Arial"/>
                <w:sz w:val="24"/>
                <w:szCs w:val="24"/>
              </w:rPr>
            </w:pPr>
            <w:r>
              <w:rPr>
                <w:rFonts w:ascii="Arial" w:hAnsi="Arial" w:cs="Arial"/>
                <w:sz w:val="24"/>
                <w:szCs w:val="24"/>
              </w:rPr>
              <w:t>5972,1</w:t>
            </w:r>
          </w:p>
        </w:tc>
        <w:tc>
          <w:tcPr>
            <w:tcW w:w="0" w:type="auto"/>
            <w:shd w:val="clear" w:color="auto" w:fill="auto"/>
          </w:tcPr>
          <w:p w:rsidR="00D26ECF" w:rsidRPr="004C3E39" w:rsidRDefault="00A05C29" w:rsidP="00BA321E">
            <w:pPr>
              <w:spacing w:after="0" w:line="240" w:lineRule="auto"/>
              <w:jc w:val="center"/>
              <w:rPr>
                <w:rFonts w:ascii="Arial" w:hAnsi="Arial" w:cs="Arial"/>
                <w:sz w:val="24"/>
                <w:szCs w:val="24"/>
              </w:rPr>
            </w:pPr>
            <w:r>
              <w:rPr>
                <w:rFonts w:ascii="Arial" w:hAnsi="Arial" w:cs="Arial"/>
                <w:sz w:val="24"/>
                <w:szCs w:val="24"/>
              </w:rPr>
              <w:t>5972,1</w:t>
            </w:r>
          </w:p>
        </w:tc>
        <w:tc>
          <w:tcPr>
            <w:tcW w:w="1385" w:type="dxa"/>
          </w:tcPr>
          <w:p w:rsidR="00D26ECF" w:rsidRPr="004C3E39" w:rsidRDefault="00A05C29" w:rsidP="004C3E39">
            <w:pPr>
              <w:spacing w:after="0" w:line="240" w:lineRule="auto"/>
              <w:jc w:val="center"/>
              <w:rPr>
                <w:rFonts w:ascii="Arial" w:hAnsi="Arial" w:cs="Arial"/>
                <w:sz w:val="24"/>
                <w:szCs w:val="24"/>
              </w:rPr>
            </w:pPr>
            <w:r>
              <w:rPr>
                <w:rFonts w:ascii="Arial" w:hAnsi="Arial" w:cs="Arial"/>
                <w:sz w:val="24"/>
                <w:szCs w:val="24"/>
              </w:rPr>
              <w:t>5972,1</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8.</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Организация отдыха детей молодежи</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лагеря дневного пребывания</w:t>
            </w: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sz w:val="24"/>
                <w:szCs w:val="24"/>
              </w:rPr>
            </w:pPr>
            <w:r w:rsidRPr="00C501CF">
              <w:rPr>
                <w:rFonts w:ascii="Arial" w:eastAsia="Times New Roman" w:hAnsi="Arial" w:cs="Arial"/>
                <w:sz w:val="24"/>
                <w:szCs w:val="24"/>
              </w:rPr>
              <w:t>количество человек (человек)</w:t>
            </w:r>
          </w:p>
        </w:tc>
        <w:tc>
          <w:tcPr>
            <w:tcW w:w="0" w:type="auto"/>
            <w:shd w:val="clear" w:color="auto" w:fill="auto"/>
          </w:tcPr>
          <w:p w:rsidR="00D26ECF" w:rsidRPr="00C501CF" w:rsidRDefault="00D26ECF" w:rsidP="00BA321E">
            <w:pPr>
              <w:spacing w:after="0" w:line="240" w:lineRule="auto"/>
              <w:jc w:val="center"/>
              <w:rPr>
                <w:rFonts w:ascii="Arial" w:hAnsi="Arial" w:cs="Arial"/>
                <w:sz w:val="24"/>
                <w:szCs w:val="24"/>
              </w:rPr>
            </w:pPr>
            <w:r>
              <w:rPr>
                <w:rFonts w:ascii="Arial" w:hAnsi="Arial" w:cs="Arial"/>
                <w:sz w:val="24"/>
                <w:szCs w:val="24"/>
              </w:rPr>
              <w:t>798</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882</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882</w:t>
            </w:r>
          </w:p>
        </w:tc>
        <w:tc>
          <w:tcPr>
            <w:tcW w:w="1385" w:type="dxa"/>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882</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r w:rsidRPr="00C501CF">
              <w:rPr>
                <w:rFonts w:ascii="Arial" w:hAnsi="Arial" w:cs="Arial"/>
                <w:sz w:val="24"/>
                <w:szCs w:val="24"/>
              </w:rPr>
              <w:t>учебно-тренировочные сборы юношей в палаточном лагере</w:t>
            </w: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sz w:val="24"/>
                <w:szCs w:val="24"/>
              </w:rPr>
            </w:pPr>
            <w:r w:rsidRPr="00C501CF">
              <w:rPr>
                <w:rFonts w:ascii="Arial" w:eastAsia="Times New Roman" w:hAnsi="Arial" w:cs="Arial"/>
                <w:sz w:val="24"/>
                <w:szCs w:val="24"/>
              </w:rPr>
              <w:t>количество человек (человек)</w:t>
            </w:r>
          </w:p>
        </w:tc>
        <w:tc>
          <w:tcPr>
            <w:tcW w:w="0" w:type="auto"/>
            <w:shd w:val="clear" w:color="auto" w:fill="auto"/>
          </w:tcPr>
          <w:p w:rsidR="00D26ECF" w:rsidRPr="00C501CF" w:rsidRDefault="00D26ECF" w:rsidP="00BA321E">
            <w:pPr>
              <w:spacing w:after="0" w:line="240" w:lineRule="auto"/>
              <w:jc w:val="center"/>
              <w:rPr>
                <w:rFonts w:ascii="Arial" w:hAnsi="Arial" w:cs="Arial"/>
                <w:sz w:val="24"/>
                <w:szCs w:val="24"/>
              </w:rPr>
            </w:pPr>
            <w:r w:rsidRPr="00C501CF">
              <w:rPr>
                <w:rFonts w:ascii="Arial" w:hAnsi="Arial" w:cs="Arial"/>
                <w:sz w:val="24"/>
                <w:szCs w:val="24"/>
              </w:rPr>
              <w:t>40</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40</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40</w:t>
            </w:r>
          </w:p>
        </w:tc>
        <w:tc>
          <w:tcPr>
            <w:tcW w:w="1385" w:type="dxa"/>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40</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r w:rsidRPr="00C501CF">
              <w:rPr>
                <w:rFonts w:ascii="Arial" w:hAnsi="Arial" w:cs="Arial"/>
                <w:sz w:val="24"/>
                <w:szCs w:val="24"/>
              </w:rPr>
              <w:t>загородные оздоровительные лагеря</w:t>
            </w: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sz w:val="24"/>
                <w:szCs w:val="24"/>
              </w:rPr>
            </w:pPr>
            <w:r w:rsidRPr="00C501CF">
              <w:rPr>
                <w:rFonts w:ascii="Arial" w:eastAsia="Times New Roman" w:hAnsi="Arial" w:cs="Arial"/>
                <w:sz w:val="24"/>
                <w:szCs w:val="24"/>
              </w:rPr>
              <w:t>количество человек (человек)</w:t>
            </w:r>
          </w:p>
        </w:tc>
        <w:tc>
          <w:tcPr>
            <w:tcW w:w="0" w:type="auto"/>
            <w:shd w:val="clear" w:color="auto" w:fill="auto"/>
          </w:tcPr>
          <w:p w:rsidR="00D26ECF" w:rsidRPr="00C501CF" w:rsidRDefault="00D26ECF" w:rsidP="00BA321E">
            <w:pPr>
              <w:spacing w:after="0" w:line="240" w:lineRule="auto"/>
              <w:jc w:val="center"/>
              <w:rPr>
                <w:rFonts w:ascii="Arial" w:hAnsi="Arial" w:cs="Arial"/>
                <w:sz w:val="24"/>
                <w:szCs w:val="24"/>
              </w:rPr>
            </w:pPr>
            <w:r w:rsidRPr="00C501CF">
              <w:rPr>
                <w:rFonts w:ascii="Arial" w:hAnsi="Arial" w:cs="Arial"/>
                <w:sz w:val="24"/>
                <w:szCs w:val="24"/>
              </w:rPr>
              <w:t>55</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55</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55</w:t>
            </w:r>
          </w:p>
        </w:tc>
        <w:tc>
          <w:tcPr>
            <w:tcW w:w="1385" w:type="dxa"/>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55</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8</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краевого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Pr>
                <w:rFonts w:ascii="Arial" w:hAnsi="Arial" w:cs="Arial"/>
                <w:sz w:val="24"/>
                <w:szCs w:val="24"/>
              </w:rPr>
              <w:t>2669,2</w:t>
            </w:r>
          </w:p>
        </w:tc>
        <w:tc>
          <w:tcPr>
            <w:tcW w:w="0" w:type="auto"/>
            <w:shd w:val="clear" w:color="auto" w:fill="auto"/>
          </w:tcPr>
          <w:p w:rsidR="00D26ECF" w:rsidRPr="004C3E39" w:rsidRDefault="00A05C29" w:rsidP="00BA321E">
            <w:pPr>
              <w:spacing w:after="0" w:line="240" w:lineRule="auto"/>
              <w:jc w:val="center"/>
              <w:rPr>
                <w:rFonts w:ascii="Arial" w:hAnsi="Arial" w:cs="Arial"/>
                <w:sz w:val="24"/>
                <w:szCs w:val="24"/>
              </w:rPr>
            </w:pPr>
            <w:r>
              <w:rPr>
                <w:rFonts w:ascii="Arial" w:hAnsi="Arial" w:cs="Arial"/>
                <w:sz w:val="24"/>
                <w:szCs w:val="24"/>
              </w:rPr>
              <w:t>3049,4</w:t>
            </w:r>
          </w:p>
        </w:tc>
        <w:tc>
          <w:tcPr>
            <w:tcW w:w="0" w:type="auto"/>
            <w:shd w:val="clear" w:color="auto" w:fill="auto"/>
          </w:tcPr>
          <w:p w:rsidR="00D26ECF" w:rsidRPr="004C3E39" w:rsidRDefault="00A05C29" w:rsidP="00BA321E">
            <w:pPr>
              <w:spacing w:after="0" w:line="240" w:lineRule="auto"/>
              <w:jc w:val="center"/>
              <w:rPr>
                <w:rFonts w:ascii="Arial" w:hAnsi="Arial" w:cs="Arial"/>
                <w:sz w:val="24"/>
                <w:szCs w:val="24"/>
              </w:rPr>
            </w:pPr>
            <w:r>
              <w:rPr>
                <w:rFonts w:ascii="Arial" w:hAnsi="Arial" w:cs="Arial"/>
                <w:sz w:val="24"/>
                <w:szCs w:val="24"/>
              </w:rPr>
              <w:t>3049,4</w:t>
            </w:r>
          </w:p>
        </w:tc>
        <w:tc>
          <w:tcPr>
            <w:tcW w:w="1385" w:type="dxa"/>
          </w:tcPr>
          <w:p w:rsidR="00D26ECF" w:rsidRPr="004C3E39" w:rsidRDefault="00A05C29" w:rsidP="004C3E39">
            <w:pPr>
              <w:spacing w:after="0" w:line="240" w:lineRule="auto"/>
              <w:jc w:val="center"/>
              <w:rPr>
                <w:rFonts w:ascii="Arial" w:hAnsi="Arial" w:cs="Arial"/>
                <w:sz w:val="24"/>
                <w:szCs w:val="24"/>
              </w:rPr>
            </w:pPr>
            <w:r>
              <w:rPr>
                <w:rFonts w:ascii="Arial" w:hAnsi="Arial" w:cs="Arial"/>
                <w:sz w:val="24"/>
                <w:szCs w:val="24"/>
              </w:rPr>
              <w:t>3049,4</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8</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районного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Pr>
                <w:rFonts w:ascii="Arial" w:hAnsi="Arial" w:cs="Arial"/>
                <w:sz w:val="24"/>
                <w:szCs w:val="24"/>
              </w:rPr>
              <w:t>1038,2</w:t>
            </w:r>
          </w:p>
        </w:tc>
        <w:tc>
          <w:tcPr>
            <w:tcW w:w="0" w:type="auto"/>
            <w:shd w:val="clear" w:color="auto" w:fill="auto"/>
          </w:tcPr>
          <w:p w:rsidR="00D26ECF" w:rsidRPr="004C3E39" w:rsidRDefault="00D26ECF" w:rsidP="00BA321E">
            <w:pPr>
              <w:widowControl w:val="0"/>
              <w:autoSpaceDE w:val="0"/>
              <w:autoSpaceDN w:val="0"/>
              <w:spacing w:after="0" w:line="240" w:lineRule="auto"/>
              <w:jc w:val="center"/>
              <w:rPr>
                <w:rFonts w:ascii="Arial" w:hAnsi="Arial" w:cs="Arial"/>
                <w:spacing w:val="-4"/>
                <w:sz w:val="24"/>
                <w:szCs w:val="24"/>
              </w:rPr>
            </w:pPr>
          </w:p>
        </w:tc>
        <w:tc>
          <w:tcPr>
            <w:tcW w:w="0" w:type="auto"/>
            <w:shd w:val="clear" w:color="auto" w:fill="auto"/>
          </w:tcPr>
          <w:p w:rsidR="00D26ECF" w:rsidRPr="004C3E39" w:rsidRDefault="00D26ECF" w:rsidP="00BA321E">
            <w:pPr>
              <w:widowControl w:val="0"/>
              <w:autoSpaceDE w:val="0"/>
              <w:autoSpaceDN w:val="0"/>
              <w:spacing w:after="0" w:line="240" w:lineRule="auto"/>
              <w:jc w:val="center"/>
              <w:rPr>
                <w:rFonts w:ascii="Arial" w:hAnsi="Arial" w:cs="Arial"/>
                <w:spacing w:val="-4"/>
                <w:sz w:val="24"/>
                <w:szCs w:val="24"/>
              </w:rPr>
            </w:pPr>
          </w:p>
        </w:tc>
        <w:tc>
          <w:tcPr>
            <w:tcW w:w="1385" w:type="dxa"/>
          </w:tcPr>
          <w:p w:rsidR="00D26ECF" w:rsidRPr="004C3E39" w:rsidRDefault="00D26ECF" w:rsidP="004C3E39">
            <w:pPr>
              <w:widowControl w:val="0"/>
              <w:autoSpaceDE w:val="0"/>
              <w:autoSpaceDN w:val="0"/>
              <w:spacing w:after="0" w:line="240" w:lineRule="auto"/>
              <w:jc w:val="center"/>
              <w:rPr>
                <w:rFonts w:ascii="Arial" w:hAnsi="Arial" w:cs="Arial"/>
                <w:spacing w:val="-4"/>
                <w:sz w:val="24"/>
                <w:szCs w:val="24"/>
              </w:rPr>
            </w:pP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9.</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 xml:space="preserve">Организация и проведение олимпиад, конкурсов, мероприятий, направленных на выявление и развитие у обучающихся интеллектуальных и </w:t>
            </w:r>
            <w:r w:rsidRPr="00C501CF">
              <w:rPr>
                <w:rFonts w:ascii="Arial" w:hAnsi="Arial" w:cs="Arial"/>
                <w:sz w:val="24"/>
                <w:szCs w:val="24"/>
              </w:rPr>
              <w:lastRenderedPageBreak/>
              <w:t>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lastRenderedPageBreak/>
              <w:t>ЦДО</w:t>
            </w: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 xml:space="preserve">Количество мероприятий (единица) </w:t>
            </w:r>
          </w:p>
        </w:tc>
        <w:tc>
          <w:tcPr>
            <w:tcW w:w="0" w:type="auto"/>
            <w:shd w:val="clear" w:color="auto" w:fill="auto"/>
          </w:tcPr>
          <w:p w:rsidR="00D26ECF" w:rsidRPr="00C501CF" w:rsidRDefault="00D26ECF" w:rsidP="00BA321E">
            <w:pPr>
              <w:spacing w:after="0" w:line="240" w:lineRule="auto"/>
              <w:jc w:val="center"/>
              <w:rPr>
                <w:rFonts w:ascii="Arial" w:hAnsi="Arial" w:cs="Arial"/>
                <w:sz w:val="24"/>
                <w:szCs w:val="24"/>
              </w:rPr>
            </w:pPr>
            <w:r w:rsidRPr="00C501CF">
              <w:rPr>
                <w:rFonts w:ascii="Arial" w:hAnsi="Arial" w:cs="Arial"/>
                <w:sz w:val="24"/>
                <w:szCs w:val="24"/>
              </w:rPr>
              <w:t>14</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14</w:t>
            </w:r>
          </w:p>
        </w:tc>
        <w:tc>
          <w:tcPr>
            <w:tcW w:w="0" w:type="auto"/>
            <w:shd w:val="clear" w:color="auto" w:fill="auto"/>
          </w:tcPr>
          <w:p w:rsidR="00D26ECF" w:rsidRPr="00C501CF" w:rsidRDefault="00D26ECF" w:rsidP="00BA321E">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14</w:t>
            </w:r>
          </w:p>
        </w:tc>
        <w:tc>
          <w:tcPr>
            <w:tcW w:w="1385" w:type="dxa"/>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14</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lastRenderedPageBreak/>
              <w:t>9</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районного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75,0</w:t>
            </w:r>
          </w:p>
        </w:tc>
        <w:tc>
          <w:tcPr>
            <w:tcW w:w="0" w:type="auto"/>
            <w:shd w:val="clear" w:color="auto" w:fill="auto"/>
          </w:tcPr>
          <w:p w:rsidR="00D26ECF" w:rsidRPr="004C3E39" w:rsidRDefault="00A05C29" w:rsidP="00BA321E">
            <w:pPr>
              <w:widowControl w:val="0"/>
              <w:autoSpaceDE w:val="0"/>
              <w:autoSpaceDN w:val="0"/>
              <w:spacing w:after="0" w:line="240" w:lineRule="auto"/>
              <w:jc w:val="center"/>
              <w:rPr>
                <w:rFonts w:ascii="Arial" w:hAnsi="Arial" w:cs="Arial"/>
                <w:spacing w:val="-4"/>
                <w:sz w:val="24"/>
                <w:szCs w:val="24"/>
              </w:rPr>
            </w:pPr>
            <w:r>
              <w:rPr>
                <w:rFonts w:ascii="Arial" w:hAnsi="Arial" w:cs="Arial"/>
                <w:spacing w:val="-4"/>
                <w:sz w:val="24"/>
                <w:szCs w:val="24"/>
              </w:rPr>
              <w:t>75,0</w:t>
            </w:r>
          </w:p>
        </w:tc>
        <w:tc>
          <w:tcPr>
            <w:tcW w:w="0" w:type="auto"/>
            <w:shd w:val="clear" w:color="auto" w:fill="auto"/>
          </w:tcPr>
          <w:p w:rsidR="00D26ECF" w:rsidRPr="00C501CF" w:rsidRDefault="00A05C29" w:rsidP="00BA321E">
            <w:pPr>
              <w:widowControl w:val="0"/>
              <w:autoSpaceDE w:val="0"/>
              <w:autoSpaceDN w:val="0"/>
              <w:spacing w:after="0" w:line="240" w:lineRule="auto"/>
              <w:jc w:val="center"/>
              <w:rPr>
                <w:rFonts w:ascii="Arial" w:hAnsi="Arial" w:cs="Arial"/>
                <w:spacing w:val="-4"/>
                <w:sz w:val="24"/>
                <w:szCs w:val="24"/>
              </w:rPr>
            </w:pPr>
            <w:r>
              <w:rPr>
                <w:rFonts w:ascii="Arial" w:hAnsi="Arial" w:cs="Arial"/>
                <w:spacing w:val="-4"/>
                <w:sz w:val="24"/>
                <w:szCs w:val="24"/>
              </w:rPr>
              <w:t>75,0</w:t>
            </w:r>
          </w:p>
        </w:tc>
        <w:tc>
          <w:tcPr>
            <w:tcW w:w="1385" w:type="dxa"/>
          </w:tcPr>
          <w:p w:rsidR="00D26ECF" w:rsidRPr="00C501CF" w:rsidRDefault="00A05C29" w:rsidP="004C3E39">
            <w:pPr>
              <w:widowControl w:val="0"/>
              <w:autoSpaceDE w:val="0"/>
              <w:autoSpaceDN w:val="0"/>
              <w:spacing w:after="0" w:line="240" w:lineRule="auto"/>
              <w:jc w:val="center"/>
              <w:rPr>
                <w:rFonts w:ascii="Arial" w:hAnsi="Arial" w:cs="Arial"/>
                <w:spacing w:val="-4"/>
                <w:sz w:val="24"/>
                <w:szCs w:val="24"/>
              </w:rPr>
            </w:pPr>
            <w:r>
              <w:rPr>
                <w:rFonts w:ascii="Arial" w:hAnsi="Arial" w:cs="Arial"/>
                <w:spacing w:val="-4"/>
                <w:sz w:val="24"/>
                <w:szCs w:val="24"/>
              </w:rPr>
              <w:t>75,0</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10.</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Психолого-медико-педагогическое обследование детей</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РЦ</w:t>
            </w:r>
          </w:p>
        </w:tc>
        <w:tc>
          <w:tcPr>
            <w:tcW w:w="2893" w:type="dxa"/>
            <w:shd w:val="clear" w:color="auto" w:fill="auto"/>
          </w:tcPr>
          <w:p w:rsidR="00D26ECF" w:rsidRPr="00C501CF" w:rsidRDefault="00D26ECF" w:rsidP="004C3E39">
            <w:pPr>
              <w:spacing w:after="0" w:line="240" w:lineRule="auto"/>
              <w:jc w:val="center"/>
              <w:textAlignment w:val="baseline"/>
              <w:rPr>
                <w:rFonts w:ascii="Arial" w:eastAsia="Times New Roman" w:hAnsi="Arial" w:cs="Arial"/>
                <w:sz w:val="24"/>
                <w:szCs w:val="24"/>
              </w:rPr>
            </w:pPr>
            <w:r w:rsidRPr="00C501CF">
              <w:rPr>
                <w:rFonts w:ascii="Arial" w:eastAsia="Times New Roman" w:hAnsi="Arial" w:cs="Arial"/>
                <w:sz w:val="24"/>
                <w:szCs w:val="24"/>
              </w:rPr>
              <w:t>число обучающихся (человек)</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11.</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r w:rsidRPr="00C501CF">
              <w:rPr>
                <w:rFonts w:ascii="Arial" w:hAnsi="Arial" w:cs="Arial"/>
                <w:sz w:val="24"/>
                <w:szCs w:val="24"/>
              </w:rPr>
              <w:t>Предоставление консультационных и методических услуг</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РЦ</w:t>
            </w:r>
          </w:p>
        </w:tc>
        <w:tc>
          <w:tcPr>
            <w:tcW w:w="2893" w:type="dxa"/>
            <w:shd w:val="clear" w:color="auto" w:fill="auto"/>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количество отчетов (штука)</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количество разработанных документов (штука)</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количество проведенных консультаций (штука)</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12.</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r w:rsidRPr="00C501CF">
              <w:rPr>
                <w:rFonts w:ascii="Arial" w:hAnsi="Arial" w:cs="Arial"/>
                <w:sz w:val="24"/>
                <w:szCs w:val="24"/>
              </w:rPr>
              <w:t>Организация мероприятий (конференции, семинары)</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РЦ</w:t>
            </w: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количество участников (человек)</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количество проведенных мероприятий (штука)</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13.</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r w:rsidRPr="00C501CF">
              <w:rPr>
                <w:rFonts w:ascii="Arial" w:hAnsi="Arial" w:cs="Arial"/>
                <w:sz w:val="24"/>
                <w:szCs w:val="24"/>
              </w:rPr>
              <w:t>Организация мероприятий (конкурсы и смотры)</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РЦ</w:t>
            </w:r>
          </w:p>
        </w:tc>
        <w:tc>
          <w:tcPr>
            <w:tcW w:w="2893" w:type="dxa"/>
            <w:shd w:val="clear" w:color="auto" w:fill="auto"/>
          </w:tcPr>
          <w:p w:rsidR="00D26ECF" w:rsidRPr="00C501CF" w:rsidRDefault="00D26ECF" w:rsidP="00A068C0">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количество мероприятий (штука)</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количество участников (человек)</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14.</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z w:val="24"/>
                <w:szCs w:val="24"/>
              </w:rPr>
            </w:pPr>
            <w:r w:rsidRPr="00C501CF">
              <w:rPr>
                <w:rFonts w:ascii="Arial" w:hAnsi="Arial" w:cs="Arial"/>
                <w:sz w:val="24"/>
                <w:szCs w:val="24"/>
              </w:rPr>
              <w:t>Административное обеспечение деятельности организаций</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РЦ</w:t>
            </w: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количество реализуемых проектов (штука)</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10-14</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 xml:space="preserve">Расходы краевого бюджета на оказание (выполнение) муниципальной услуги </w:t>
            </w:r>
            <w:r w:rsidRPr="00C501CF">
              <w:rPr>
                <w:rFonts w:ascii="Arial" w:hAnsi="Arial" w:cs="Arial"/>
                <w:spacing w:val="-4"/>
                <w:sz w:val="24"/>
                <w:szCs w:val="24"/>
              </w:rPr>
              <w:lastRenderedPageBreak/>
              <w:t>(работы),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х</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х</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х</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eastAsia="Times New Roman" w:hAnsi="Arial" w:cs="Arial"/>
                <w:color w:val="2D2D2D"/>
                <w:sz w:val="24"/>
                <w:szCs w:val="24"/>
              </w:rPr>
              <w:t>х</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eastAsia="Times New Roman" w:hAnsi="Arial" w:cs="Arial"/>
                <w:color w:val="2D2D2D"/>
                <w:sz w:val="24"/>
                <w:szCs w:val="24"/>
              </w:rPr>
              <w:t>х</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lastRenderedPageBreak/>
              <w:t>10-14</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районного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0" w:type="auto"/>
            <w:shd w:val="clear" w:color="auto" w:fill="auto"/>
          </w:tcPr>
          <w:p w:rsidR="00D26ECF" w:rsidRPr="004C3E39" w:rsidRDefault="00D26ECF" w:rsidP="00BA321E">
            <w:pPr>
              <w:widowControl w:val="0"/>
              <w:autoSpaceDE w:val="0"/>
              <w:autoSpaceDN w:val="0"/>
              <w:adjustRightInd w:val="0"/>
              <w:spacing w:after="0" w:line="240" w:lineRule="auto"/>
              <w:jc w:val="center"/>
              <w:rPr>
                <w:rFonts w:ascii="Arial" w:hAnsi="Arial" w:cs="Arial"/>
                <w:sz w:val="24"/>
                <w:szCs w:val="24"/>
              </w:rPr>
            </w:pPr>
            <w:r w:rsidRPr="004C3E39">
              <w:rPr>
                <w:rFonts w:ascii="Arial" w:hAnsi="Arial" w:cs="Arial"/>
                <w:sz w:val="24"/>
                <w:szCs w:val="24"/>
              </w:rPr>
              <w:t>3232,7</w:t>
            </w:r>
          </w:p>
        </w:tc>
        <w:tc>
          <w:tcPr>
            <w:tcW w:w="0" w:type="auto"/>
            <w:shd w:val="clear" w:color="auto" w:fill="auto"/>
          </w:tcPr>
          <w:p w:rsidR="00D26ECF" w:rsidRPr="004C3E39" w:rsidRDefault="00A05C29" w:rsidP="00BA321E">
            <w:pPr>
              <w:spacing w:after="0" w:line="240" w:lineRule="auto"/>
              <w:jc w:val="center"/>
              <w:rPr>
                <w:rFonts w:ascii="Arial" w:hAnsi="Arial" w:cs="Arial"/>
                <w:sz w:val="24"/>
                <w:szCs w:val="24"/>
              </w:rPr>
            </w:pPr>
            <w:r>
              <w:rPr>
                <w:rFonts w:ascii="Arial" w:hAnsi="Arial" w:cs="Arial"/>
                <w:sz w:val="24"/>
                <w:szCs w:val="24"/>
              </w:rPr>
              <w:t>3649,7</w:t>
            </w:r>
          </w:p>
        </w:tc>
        <w:tc>
          <w:tcPr>
            <w:tcW w:w="0" w:type="auto"/>
            <w:shd w:val="clear" w:color="auto" w:fill="auto"/>
          </w:tcPr>
          <w:p w:rsidR="00D26ECF" w:rsidRPr="004C3E39" w:rsidRDefault="00A05C29" w:rsidP="00BA321E">
            <w:pPr>
              <w:spacing w:after="0" w:line="240" w:lineRule="auto"/>
              <w:jc w:val="center"/>
              <w:rPr>
                <w:rFonts w:ascii="Arial" w:hAnsi="Arial" w:cs="Arial"/>
                <w:sz w:val="24"/>
                <w:szCs w:val="24"/>
              </w:rPr>
            </w:pPr>
            <w:r>
              <w:rPr>
                <w:rFonts w:ascii="Arial" w:hAnsi="Arial" w:cs="Arial"/>
                <w:sz w:val="24"/>
                <w:szCs w:val="24"/>
              </w:rPr>
              <w:t>3649,7</w:t>
            </w:r>
          </w:p>
        </w:tc>
        <w:tc>
          <w:tcPr>
            <w:tcW w:w="1385" w:type="dxa"/>
          </w:tcPr>
          <w:p w:rsidR="00D26ECF" w:rsidRPr="004C3E39" w:rsidRDefault="00A05C29" w:rsidP="004C3E39">
            <w:pPr>
              <w:spacing w:after="0" w:line="240" w:lineRule="auto"/>
              <w:jc w:val="center"/>
              <w:rPr>
                <w:rFonts w:ascii="Arial" w:hAnsi="Arial" w:cs="Arial"/>
                <w:sz w:val="24"/>
                <w:szCs w:val="24"/>
              </w:rPr>
            </w:pPr>
            <w:r>
              <w:rPr>
                <w:rFonts w:ascii="Arial" w:hAnsi="Arial" w:cs="Arial"/>
                <w:sz w:val="24"/>
                <w:szCs w:val="24"/>
              </w:rPr>
              <w:t>3649,7</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15.</w:t>
            </w:r>
          </w:p>
        </w:tc>
        <w:tc>
          <w:tcPr>
            <w:tcW w:w="4693" w:type="dxa"/>
            <w:shd w:val="clear" w:color="auto" w:fill="auto"/>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Ведение бухгалтерского учета бюджетными учреждениями, формирование регистров бухгалтерского учета</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ЦБ</w:t>
            </w:r>
          </w:p>
        </w:tc>
        <w:tc>
          <w:tcPr>
            <w:tcW w:w="2893" w:type="dxa"/>
            <w:shd w:val="clear" w:color="auto" w:fill="auto"/>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количество объектов учета (регистров)</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10720</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10720</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10720</w:t>
            </w:r>
          </w:p>
        </w:tc>
        <w:tc>
          <w:tcPr>
            <w:tcW w:w="1385" w:type="dxa"/>
          </w:tcPr>
          <w:p w:rsidR="00D26ECF" w:rsidRPr="004C3E39" w:rsidRDefault="00D26ECF" w:rsidP="004C3E39">
            <w:pPr>
              <w:spacing w:after="0" w:line="240" w:lineRule="auto"/>
              <w:jc w:val="center"/>
              <w:rPr>
                <w:rFonts w:ascii="Arial" w:hAnsi="Arial" w:cs="Arial"/>
                <w:sz w:val="24"/>
                <w:szCs w:val="24"/>
              </w:rPr>
            </w:pPr>
            <w:r w:rsidRPr="004C3E39">
              <w:rPr>
                <w:rFonts w:ascii="Arial" w:hAnsi="Arial" w:cs="Arial"/>
                <w:sz w:val="24"/>
                <w:szCs w:val="24"/>
              </w:rPr>
              <w:t>10720</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16.</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Формирование бюджетной отчетности главного распорядителя, распорядителя бюджетных средств, уполномоченного на формирование сводных и консолидированных форм отчетности</w:t>
            </w:r>
          </w:p>
        </w:tc>
        <w:tc>
          <w:tcPr>
            <w:tcW w:w="2209" w:type="dxa"/>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hAnsi="Arial" w:cs="Arial"/>
                <w:spacing w:val="-4"/>
                <w:sz w:val="24"/>
                <w:szCs w:val="24"/>
              </w:rPr>
              <w:t>ЦБ</w:t>
            </w: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количество отчетов, подлежащих своду (штук)</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50</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50</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50</w:t>
            </w:r>
          </w:p>
        </w:tc>
        <w:tc>
          <w:tcPr>
            <w:tcW w:w="1385" w:type="dxa"/>
          </w:tcPr>
          <w:p w:rsidR="00D26ECF" w:rsidRPr="004C3E39" w:rsidRDefault="00D26ECF" w:rsidP="004C3E39">
            <w:pPr>
              <w:spacing w:after="0" w:line="240" w:lineRule="auto"/>
              <w:jc w:val="center"/>
              <w:rPr>
                <w:rFonts w:ascii="Arial" w:hAnsi="Arial" w:cs="Arial"/>
                <w:sz w:val="24"/>
                <w:szCs w:val="24"/>
              </w:rPr>
            </w:pPr>
            <w:r w:rsidRPr="004C3E39">
              <w:rPr>
                <w:rFonts w:ascii="Arial" w:hAnsi="Arial" w:cs="Arial"/>
                <w:sz w:val="24"/>
                <w:szCs w:val="24"/>
              </w:rPr>
              <w:t>50</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17.</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Формирование финансовой (бухгалтерской) отчетности бюджетных и автономных учреждений</w:t>
            </w:r>
          </w:p>
        </w:tc>
        <w:tc>
          <w:tcPr>
            <w:tcW w:w="2209" w:type="dxa"/>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hAnsi="Arial" w:cs="Arial"/>
                <w:spacing w:val="-4"/>
                <w:sz w:val="24"/>
                <w:szCs w:val="24"/>
              </w:rPr>
              <w:t>ЦБ</w:t>
            </w: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z w:val="24"/>
                <w:szCs w:val="24"/>
              </w:rPr>
              <w:t>количество отчетов, подлежащих своду (штук)</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2418</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2418</w:t>
            </w: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sidRPr="004C3E39">
              <w:rPr>
                <w:rFonts w:ascii="Arial" w:hAnsi="Arial" w:cs="Arial"/>
                <w:sz w:val="24"/>
                <w:szCs w:val="24"/>
              </w:rPr>
              <w:t>2418</w:t>
            </w:r>
          </w:p>
        </w:tc>
        <w:tc>
          <w:tcPr>
            <w:tcW w:w="1385" w:type="dxa"/>
          </w:tcPr>
          <w:p w:rsidR="00D26ECF" w:rsidRPr="004C3E39" w:rsidRDefault="00D26ECF" w:rsidP="004C3E39">
            <w:pPr>
              <w:spacing w:after="0" w:line="240" w:lineRule="auto"/>
              <w:jc w:val="center"/>
              <w:rPr>
                <w:rFonts w:ascii="Arial" w:hAnsi="Arial" w:cs="Arial"/>
                <w:sz w:val="24"/>
                <w:szCs w:val="24"/>
              </w:rPr>
            </w:pPr>
            <w:r w:rsidRPr="004C3E39">
              <w:rPr>
                <w:rFonts w:ascii="Arial" w:hAnsi="Arial" w:cs="Arial"/>
                <w:sz w:val="24"/>
                <w:szCs w:val="24"/>
              </w:rPr>
              <w:t>2418</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15-17</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краевого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х</w:t>
            </w:r>
          </w:p>
        </w:tc>
        <w:tc>
          <w:tcPr>
            <w:tcW w:w="0" w:type="auto"/>
            <w:shd w:val="clear" w:color="auto" w:fill="auto"/>
          </w:tcPr>
          <w:p w:rsidR="00D26ECF" w:rsidRPr="004C3E39" w:rsidRDefault="00D26ECF" w:rsidP="00BA321E">
            <w:pPr>
              <w:widowControl w:val="0"/>
              <w:autoSpaceDE w:val="0"/>
              <w:autoSpaceDN w:val="0"/>
              <w:adjustRightInd w:val="0"/>
              <w:spacing w:after="0" w:line="240" w:lineRule="auto"/>
              <w:jc w:val="center"/>
              <w:rPr>
                <w:rFonts w:ascii="Arial" w:hAnsi="Arial" w:cs="Arial"/>
                <w:sz w:val="24"/>
                <w:szCs w:val="24"/>
              </w:rPr>
            </w:pPr>
            <w:r w:rsidRPr="004C3E39">
              <w:rPr>
                <w:rFonts w:ascii="Arial" w:hAnsi="Arial" w:cs="Arial"/>
                <w:sz w:val="24"/>
                <w:szCs w:val="24"/>
              </w:rPr>
              <w:t>х</w:t>
            </w:r>
          </w:p>
        </w:tc>
        <w:tc>
          <w:tcPr>
            <w:tcW w:w="0" w:type="auto"/>
            <w:shd w:val="clear" w:color="auto" w:fill="auto"/>
          </w:tcPr>
          <w:p w:rsidR="00D26ECF" w:rsidRPr="004C3E39" w:rsidRDefault="00D26ECF" w:rsidP="00BA321E">
            <w:pPr>
              <w:widowControl w:val="0"/>
              <w:autoSpaceDE w:val="0"/>
              <w:autoSpaceDN w:val="0"/>
              <w:adjustRightInd w:val="0"/>
              <w:spacing w:after="0" w:line="240" w:lineRule="auto"/>
              <w:jc w:val="center"/>
              <w:rPr>
                <w:rFonts w:ascii="Arial" w:hAnsi="Arial" w:cs="Arial"/>
                <w:sz w:val="24"/>
                <w:szCs w:val="24"/>
              </w:rPr>
            </w:pPr>
            <w:r w:rsidRPr="004C3E39">
              <w:rPr>
                <w:rFonts w:ascii="Arial" w:hAnsi="Arial" w:cs="Arial"/>
                <w:sz w:val="24"/>
                <w:szCs w:val="24"/>
              </w:rPr>
              <w:t>х</w:t>
            </w:r>
          </w:p>
        </w:tc>
        <w:tc>
          <w:tcPr>
            <w:tcW w:w="0" w:type="auto"/>
            <w:shd w:val="clear" w:color="auto" w:fill="auto"/>
          </w:tcPr>
          <w:p w:rsidR="00D26ECF" w:rsidRPr="004C3E39" w:rsidRDefault="00D26ECF" w:rsidP="00BA321E">
            <w:pPr>
              <w:widowControl w:val="0"/>
              <w:autoSpaceDE w:val="0"/>
              <w:autoSpaceDN w:val="0"/>
              <w:adjustRightInd w:val="0"/>
              <w:spacing w:after="0" w:line="240" w:lineRule="auto"/>
              <w:jc w:val="center"/>
              <w:rPr>
                <w:rFonts w:ascii="Arial" w:hAnsi="Arial" w:cs="Arial"/>
                <w:sz w:val="24"/>
                <w:szCs w:val="24"/>
              </w:rPr>
            </w:pPr>
            <w:r w:rsidRPr="004C3E39">
              <w:rPr>
                <w:rFonts w:ascii="Arial" w:eastAsia="Times New Roman" w:hAnsi="Arial" w:cs="Arial"/>
                <w:color w:val="2D2D2D"/>
                <w:sz w:val="24"/>
                <w:szCs w:val="24"/>
              </w:rPr>
              <w:t>х</w:t>
            </w:r>
          </w:p>
        </w:tc>
        <w:tc>
          <w:tcPr>
            <w:tcW w:w="1385" w:type="dxa"/>
          </w:tcPr>
          <w:p w:rsidR="00D26ECF" w:rsidRPr="004C3E39" w:rsidRDefault="00D26ECF" w:rsidP="004C3E39">
            <w:pPr>
              <w:widowControl w:val="0"/>
              <w:autoSpaceDE w:val="0"/>
              <w:autoSpaceDN w:val="0"/>
              <w:adjustRightInd w:val="0"/>
              <w:spacing w:after="0" w:line="240" w:lineRule="auto"/>
              <w:jc w:val="center"/>
              <w:rPr>
                <w:rFonts w:ascii="Arial" w:hAnsi="Arial" w:cs="Arial"/>
                <w:sz w:val="24"/>
                <w:szCs w:val="24"/>
              </w:rPr>
            </w:pPr>
            <w:r w:rsidRPr="004C3E39">
              <w:rPr>
                <w:rFonts w:ascii="Arial" w:eastAsia="Times New Roman" w:hAnsi="Arial" w:cs="Arial"/>
                <w:color w:val="2D2D2D"/>
                <w:sz w:val="24"/>
                <w:szCs w:val="24"/>
              </w:rPr>
              <w:t>х</w:t>
            </w:r>
          </w:p>
        </w:tc>
      </w:tr>
      <w:tr w:rsidR="00D26ECF" w:rsidRPr="00C501CF" w:rsidTr="00D26ECF">
        <w:tc>
          <w:tcPr>
            <w:tcW w:w="0" w:type="auto"/>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15-17</w:t>
            </w:r>
          </w:p>
        </w:tc>
        <w:tc>
          <w:tcPr>
            <w:tcW w:w="46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Расходы районного бюджета на оказание (выполнение) муниципальной услуги (работы), тыс. руб.</w:t>
            </w: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893"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0" w:type="auto"/>
            <w:shd w:val="clear" w:color="auto" w:fill="auto"/>
          </w:tcPr>
          <w:p w:rsidR="00D26ECF" w:rsidRPr="004C3E39" w:rsidRDefault="00D26ECF" w:rsidP="00BA321E">
            <w:pPr>
              <w:spacing w:after="0" w:line="240" w:lineRule="auto"/>
              <w:jc w:val="center"/>
              <w:rPr>
                <w:rFonts w:ascii="Arial" w:hAnsi="Arial" w:cs="Arial"/>
                <w:sz w:val="24"/>
                <w:szCs w:val="24"/>
              </w:rPr>
            </w:pPr>
            <w:r>
              <w:rPr>
                <w:rFonts w:ascii="Arial" w:hAnsi="Arial" w:cs="Arial"/>
                <w:sz w:val="24"/>
                <w:szCs w:val="24"/>
              </w:rPr>
              <w:t>6226,5</w:t>
            </w:r>
          </w:p>
        </w:tc>
        <w:tc>
          <w:tcPr>
            <w:tcW w:w="0" w:type="auto"/>
            <w:shd w:val="clear" w:color="auto" w:fill="auto"/>
          </w:tcPr>
          <w:p w:rsidR="00D26ECF" w:rsidRPr="004C3E39" w:rsidRDefault="00A05C29" w:rsidP="00BA321E">
            <w:pPr>
              <w:spacing w:after="0" w:line="240" w:lineRule="auto"/>
              <w:jc w:val="center"/>
              <w:rPr>
                <w:rFonts w:ascii="Arial" w:hAnsi="Arial" w:cs="Arial"/>
                <w:sz w:val="24"/>
                <w:szCs w:val="24"/>
              </w:rPr>
            </w:pPr>
            <w:r>
              <w:rPr>
                <w:rFonts w:ascii="Arial" w:hAnsi="Arial" w:cs="Arial"/>
                <w:sz w:val="24"/>
                <w:szCs w:val="24"/>
              </w:rPr>
              <w:t>6789,8</w:t>
            </w:r>
          </w:p>
        </w:tc>
        <w:tc>
          <w:tcPr>
            <w:tcW w:w="0" w:type="auto"/>
            <w:shd w:val="clear" w:color="auto" w:fill="auto"/>
          </w:tcPr>
          <w:p w:rsidR="00D26ECF" w:rsidRPr="004C3E39" w:rsidRDefault="00A05C29" w:rsidP="00BA321E">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6789,8</w:t>
            </w:r>
          </w:p>
        </w:tc>
        <w:tc>
          <w:tcPr>
            <w:tcW w:w="1385" w:type="dxa"/>
          </w:tcPr>
          <w:p w:rsidR="00D26ECF" w:rsidRPr="004C3E39" w:rsidRDefault="00A05C29" w:rsidP="004C3E39">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6789,8</w:t>
            </w:r>
          </w:p>
        </w:tc>
      </w:tr>
      <w:tr w:rsidR="00D26ECF" w:rsidRPr="00C501CF" w:rsidTr="00D26ECF">
        <w:tc>
          <w:tcPr>
            <w:tcW w:w="0" w:type="auto"/>
            <w:vMerge w:val="restart"/>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18</w:t>
            </w:r>
          </w:p>
        </w:tc>
        <w:tc>
          <w:tcPr>
            <w:tcW w:w="4693" w:type="dxa"/>
            <w:vMerge w:val="restart"/>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hAnsi="Arial" w:cs="Arial"/>
                <w:sz w:val="24"/>
                <w:szCs w:val="24"/>
              </w:rPr>
              <w:t>Организация и осуществление транспортного обслуживания учащихся образовательных организаций и воспитанников дошкольных образовательных организаций</w:t>
            </w:r>
          </w:p>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ОО</w:t>
            </w:r>
          </w:p>
        </w:tc>
        <w:tc>
          <w:tcPr>
            <w:tcW w:w="2893" w:type="dxa"/>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hAnsi="Arial" w:cs="Arial"/>
                <w:sz w:val="24"/>
                <w:szCs w:val="24"/>
              </w:rPr>
              <w:t xml:space="preserve">Количество обслуживаемых учреждений (единица); </w:t>
            </w:r>
          </w:p>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0" w:type="auto"/>
            <w:shd w:val="clear" w:color="auto" w:fill="auto"/>
            <w:vAlign w:val="center"/>
          </w:tcPr>
          <w:p w:rsidR="00D26ECF" w:rsidRPr="00C501CF" w:rsidRDefault="00D26ECF" w:rsidP="00BA321E">
            <w:pPr>
              <w:pStyle w:val="a7"/>
              <w:ind w:firstLine="0"/>
              <w:jc w:val="center"/>
              <w:outlineLvl w:val="9"/>
              <w:rPr>
                <w:rFonts w:ascii="Arial" w:hAnsi="Arial" w:cs="Arial"/>
                <w:sz w:val="24"/>
                <w:szCs w:val="24"/>
              </w:rPr>
            </w:pPr>
            <w:r w:rsidRPr="00C501CF">
              <w:rPr>
                <w:rFonts w:ascii="Arial" w:hAnsi="Arial" w:cs="Arial"/>
                <w:sz w:val="24"/>
                <w:szCs w:val="24"/>
              </w:rPr>
              <w:t>11</w:t>
            </w:r>
          </w:p>
        </w:tc>
        <w:tc>
          <w:tcPr>
            <w:tcW w:w="0" w:type="auto"/>
            <w:shd w:val="clear" w:color="auto" w:fill="auto"/>
            <w:vAlign w:val="center"/>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11</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p>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p>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11</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p>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p>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11</w:t>
            </w:r>
          </w:p>
        </w:tc>
      </w:tr>
      <w:tr w:rsidR="00D26ECF" w:rsidRPr="00C501CF" w:rsidTr="00D26ECF">
        <w:tc>
          <w:tcPr>
            <w:tcW w:w="0" w:type="auto"/>
            <w:vMerge/>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p>
        </w:tc>
        <w:tc>
          <w:tcPr>
            <w:tcW w:w="4693" w:type="dxa"/>
            <w:vMerge/>
            <w:shd w:val="clear" w:color="auto" w:fill="auto"/>
          </w:tcPr>
          <w:p w:rsidR="00D26ECF" w:rsidRPr="00C501CF" w:rsidRDefault="00D26ECF" w:rsidP="004C3E39">
            <w:pPr>
              <w:spacing w:after="0" w:line="240" w:lineRule="auto"/>
              <w:jc w:val="center"/>
              <w:rPr>
                <w:rFonts w:ascii="Arial" w:hAnsi="Arial" w:cs="Arial"/>
                <w:sz w:val="24"/>
                <w:szCs w:val="24"/>
              </w:rPr>
            </w:pPr>
          </w:p>
        </w:tc>
        <w:tc>
          <w:tcPr>
            <w:tcW w:w="2209" w:type="dxa"/>
            <w:shd w:val="clear" w:color="auto" w:fill="auto"/>
          </w:tcPr>
          <w:p w:rsidR="00D26ECF" w:rsidRPr="00C501CF" w:rsidRDefault="00D26ECF" w:rsidP="004C3E39">
            <w:pPr>
              <w:widowControl w:val="0"/>
              <w:autoSpaceDE w:val="0"/>
              <w:autoSpaceDN w:val="0"/>
              <w:spacing w:after="0" w:line="240" w:lineRule="auto"/>
              <w:jc w:val="center"/>
              <w:rPr>
                <w:rFonts w:ascii="Arial" w:hAnsi="Arial" w:cs="Arial"/>
                <w:spacing w:val="-4"/>
                <w:sz w:val="24"/>
                <w:szCs w:val="24"/>
              </w:rPr>
            </w:pPr>
            <w:r w:rsidRPr="00C501CF">
              <w:rPr>
                <w:rFonts w:ascii="Arial" w:hAnsi="Arial" w:cs="Arial"/>
                <w:spacing w:val="-4"/>
                <w:sz w:val="24"/>
                <w:szCs w:val="24"/>
              </w:rPr>
              <w:t>00</w:t>
            </w:r>
          </w:p>
        </w:tc>
        <w:tc>
          <w:tcPr>
            <w:tcW w:w="2893" w:type="dxa"/>
            <w:shd w:val="clear" w:color="auto" w:fill="auto"/>
          </w:tcPr>
          <w:p w:rsidR="00D26ECF" w:rsidRPr="00C501CF" w:rsidRDefault="00D26ECF" w:rsidP="004C3E39">
            <w:pPr>
              <w:spacing w:after="0" w:line="240" w:lineRule="auto"/>
              <w:jc w:val="center"/>
              <w:rPr>
                <w:rFonts w:ascii="Arial" w:hAnsi="Arial" w:cs="Arial"/>
                <w:sz w:val="24"/>
                <w:szCs w:val="24"/>
              </w:rPr>
            </w:pPr>
            <w:r w:rsidRPr="00C501CF">
              <w:rPr>
                <w:rFonts w:ascii="Arial" w:hAnsi="Arial" w:cs="Arial"/>
                <w:sz w:val="24"/>
                <w:szCs w:val="24"/>
              </w:rPr>
              <w:t>количество рейсов (единица\день)</w:t>
            </w:r>
          </w:p>
        </w:tc>
        <w:tc>
          <w:tcPr>
            <w:tcW w:w="0" w:type="auto"/>
            <w:shd w:val="clear" w:color="auto" w:fill="auto"/>
            <w:vAlign w:val="center"/>
          </w:tcPr>
          <w:p w:rsidR="00D26ECF" w:rsidRPr="00C501CF" w:rsidRDefault="00D26ECF" w:rsidP="00BA321E">
            <w:pPr>
              <w:pStyle w:val="a7"/>
              <w:ind w:firstLine="0"/>
              <w:jc w:val="center"/>
              <w:outlineLvl w:val="9"/>
              <w:rPr>
                <w:rFonts w:ascii="Arial" w:hAnsi="Arial" w:cs="Arial"/>
                <w:sz w:val="24"/>
                <w:szCs w:val="24"/>
              </w:rPr>
            </w:pPr>
            <w:r w:rsidRPr="00C501CF">
              <w:rPr>
                <w:rFonts w:ascii="Arial" w:hAnsi="Arial" w:cs="Arial"/>
                <w:sz w:val="24"/>
                <w:szCs w:val="24"/>
              </w:rPr>
              <w:t>56</w:t>
            </w:r>
          </w:p>
        </w:tc>
        <w:tc>
          <w:tcPr>
            <w:tcW w:w="0" w:type="auto"/>
            <w:shd w:val="clear" w:color="auto" w:fill="auto"/>
            <w:vAlign w:val="center"/>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56</w:t>
            </w:r>
          </w:p>
        </w:tc>
        <w:tc>
          <w:tcPr>
            <w:tcW w:w="0" w:type="auto"/>
            <w:shd w:val="clear" w:color="auto" w:fill="auto"/>
          </w:tcPr>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p>
          <w:p w:rsidR="00D26ECF" w:rsidRPr="00C501CF" w:rsidRDefault="00D26ECF" w:rsidP="00BA321E">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 xml:space="preserve">     56</w:t>
            </w:r>
          </w:p>
        </w:tc>
        <w:tc>
          <w:tcPr>
            <w:tcW w:w="1385" w:type="dxa"/>
          </w:tcPr>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p>
          <w:p w:rsidR="00D26ECF" w:rsidRPr="00C501CF" w:rsidRDefault="00D26ECF" w:rsidP="004C3E39">
            <w:pPr>
              <w:widowControl w:val="0"/>
              <w:autoSpaceDE w:val="0"/>
              <w:autoSpaceDN w:val="0"/>
              <w:adjustRightInd w:val="0"/>
              <w:spacing w:after="0" w:line="240" w:lineRule="auto"/>
              <w:jc w:val="center"/>
              <w:rPr>
                <w:rFonts w:ascii="Arial" w:hAnsi="Arial" w:cs="Arial"/>
                <w:sz w:val="24"/>
                <w:szCs w:val="24"/>
              </w:rPr>
            </w:pPr>
            <w:r w:rsidRPr="00C501CF">
              <w:rPr>
                <w:rFonts w:ascii="Arial" w:hAnsi="Arial" w:cs="Arial"/>
                <w:sz w:val="24"/>
                <w:szCs w:val="24"/>
              </w:rPr>
              <w:t xml:space="preserve">     56</w:t>
            </w:r>
          </w:p>
        </w:tc>
      </w:tr>
    </w:tbl>
    <w:p w:rsidR="006B2991" w:rsidRPr="00C501CF" w:rsidRDefault="006B2991" w:rsidP="00C501CF">
      <w:pPr>
        <w:pStyle w:val="a4"/>
        <w:ind w:firstLine="709"/>
        <w:jc w:val="both"/>
        <w:rPr>
          <w:rFonts w:ascii="Arial" w:hAnsi="Arial" w:cs="Arial"/>
          <w:sz w:val="24"/>
          <w:szCs w:val="24"/>
        </w:rPr>
        <w:sectPr w:rsidR="006B2991" w:rsidRPr="00C501CF" w:rsidSect="00C501CF">
          <w:footnotePr>
            <w:numRestart w:val="eachSect"/>
          </w:footnotePr>
          <w:pgSz w:w="16838" w:h="11905" w:orient="landscape"/>
          <w:pgMar w:top="1134" w:right="851" w:bottom="1134" w:left="1701" w:header="720" w:footer="0" w:gutter="0"/>
          <w:pgNumType w:start="1"/>
          <w:cols w:space="720"/>
          <w:titlePg/>
          <w:docGrid w:linePitch="299"/>
        </w:sectPr>
      </w:pPr>
    </w:p>
    <w:p w:rsidR="008979FE" w:rsidRPr="00C501CF" w:rsidRDefault="00541F68" w:rsidP="00C501CF">
      <w:pPr>
        <w:widowControl w:val="0"/>
        <w:autoSpaceDE w:val="0"/>
        <w:autoSpaceDN w:val="0"/>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lastRenderedPageBreak/>
        <w:t>Приложение № 1</w:t>
      </w:r>
    </w:p>
    <w:p w:rsidR="008979FE" w:rsidRPr="00C501CF" w:rsidRDefault="008979FE"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w:t>
      </w:r>
      <w:r w:rsidR="00F66242" w:rsidRPr="00C501CF">
        <w:rPr>
          <w:rFonts w:ascii="Arial" w:hAnsi="Arial" w:cs="Arial"/>
          <w:sz w:val="24"/>
          <w:szCs w:val="24"/>
        </w:rPr>
        <w:t>муниципальной программе</w:t>
      </w:r>
    </w:p>
    <w:p w:rsidR="008979FE" w:rsidRPr="00C501CF" w:rsidRDefault="008979FE"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48496B" w:rsidRPr="00C501CF" w:rsidRDefault="0048496B" w:rsidP="00C501CF">
      <w:pPr>
        <w:widowControl w:val="0"/>
        <w:autoSpaceDE w:val="0"/>
        <w:autoSpaceDN w:val="0"/>
        <w:adjustRightInd w:val="0"/>
        <w:spacing w:after="0" w:line="240" w:lineRule="auto"/>
        <w:ind w:firstLine="709"/>
        <w:jc w:val="center"/>
        <w:rPr>
          <w:rFonts w:ascii="Arial" w:hAnsi="Arial" w:cs="Arial"/>
          <w:bCs/>
          <w:sz w:val="24"/>
          <w:szCs w:val="24"/>
          <w:u w:val="single"/>
        </w:rPr>
      </w:pPr>
    </w:p>
    <w:p w:rsidR="008979FE" w:rsidRPr="00C501CF" w:rsidRDefault="008979FE" w:rsidP="00C501CF">
      <w:pPr>
        <w:widowControl w:val="0"/>
        <w:autoSpaceDE w:val="0"/>
        <w:autoSpaceDN w:val="0"/>
        <w:adjustRightInd w:val="0"/>
        <w:spacing w:after="0" w:line="240" w:lineRule="auto"/>
        <w:ind w:firstLine="709"/>
        <w:jc w:val="center"/>
        <w:rPr>
          <w:rFonts w:ascii="Arial" w:hAnsi="Arial" w:cs="Arial"/>
          <w:bCs/>
          <w:sz w:val="24"/>
          <w:szCs w:val="24"/>
          <w:u w:val="single"/>
        </w:rPr>
      </w:pPr>
      <w:r w:rsidRPr="00C501CF">
        <w:rPr>
          <w:rFonts w:ascii="Arial" w:hAnsi="Arial" w:cs="Arial"/>
          <w:bCs/>
          <w:sz w:val="24"/>
          <w:szCs w:val="24"/>
          <w:u w:val="single"/>
        </w:rPr>
        <w:t>1.Паспорт</w:t>
      </w:r>
    </w:p>
    <w:p w:rsidR="008979FE" w:rsidRPr="00C501CF" w:rsidRDefault="008979FE" w:rsidP="00C501CF">
      <w:pPr>
        <w:widowControl w:val="0"/>
        <w:autoSpaceDE w:val="0"/>
        <w:autoSpaceDN w:val="0"/>
        <w:adjustRightInd w:val="0"/>
        <w:spacing w:after="0" w:line="240" w:lineRule="auto"/>
        <w:ind w:firstLine="709"/>
        <w:jc w:val="center"/>
        <w:rPr>
          <w:rFonts w:ascii="Arial" w:hAnsi="Arial" w:cs="Arial"/>
          <w:sz w:val="24"/>
          <w:szCs w:val="24"/>
          <w:u w:val="single"/>
        </w:rPr>
      </w:pPr>
      <w:r w:rsidRPr="00C501CF">
        <w:rPr>
          <w:rFonts w:ascii="Arial" w:hAnsi="Arial" w:cs="Arial"/>
          <w:bCs/>
          <w:sz w:val="24"/>
          <w:szCs w:val="24"/>
          <w:u w:val="single"/>
        </w:rPr>
        <w:t xml:space="preserve"> подпрограммы 1</w:t>
      </w:r>
      <w:r w:rsidRPr="00C501CF">
        <w:rPr>
          <w:rFonts w:ascii="Arial" w:hAnsi="Arial" w:cs="Arial"/>
          <w:sz w:val="24"/>
          <w:szCs w:val="24"/>
          <w:u w:val="single"/>
        </w:rPr>
        <w:t>«Развитие дошкольного, общего и дополнительного образования»</w:t>
      </w:r>
    </w:p>
    <w:p w:rsidR="008979FE" w:rsidRPr="00C501CF" w:rsidRDefault="008979FE" w:rsidP="00C501CF">
      <w:pPr>
        <w:widowControl w:val="0"/>
        <w:autoSpaceDE w:val="0"/>
        <w:autoSpaceDN w:val="0"/>
        <w:adjustRightInd w:val="0"/>
        <w:spacing w:after="0" w:line="240" w:lineRule="auto"/>
        <w:ind w:firstLine="709"/>
        <w:jc w:val="center"/>
        <w:rPr>
          <w:rFonts w:ascii="Arial" w:hAnsi="Arial" w:cs="Arial"/>
          <w:sz w:val="24"/>
          <w:szCs w:val="24"/>
          <w:u w:val="single"/>
        </w:rPr>
      </w:pPr>
    </w:p>
    <w:tbl>
      <w:tblPr>
        <w:tblW w:w="9418" w:type="dxa"/>
        <w:tblCellMar>
          <w:top w:w="75" w:type="dxa"/>
          <w:left w:w="0" w:type="dxa"/>
          <w:bottom w:w="75" w:type="dxa"/>
          <w:right w:w="0" w:type="dxa"/>
        </w:tblCellMar>
        <w:tblLook w:val="0000"/>
      </w:tblPr>
      <w:tblGrid>
        <w:gridCol w:w="3464"/>
        <w:gridCol w:w="5954"/>
      </w:tblGrid>
      <w:tr w:rsidR="008979FE" w:rsidRPr="00C501CF" w:rsidTr="000C2266">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Наименование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«Развитие дошкольного, общего и дополнительного образования»</w:t>
            </w:r>
          </w:p>
        </w:tc>
      </w:tr>
      <w:tr w:rsidR="008979FE" w:rsidRPr="00C501CF" w:rsidTr="000C2266">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Наименование муниципальной программы, в рамках которой реализуется подпрограмма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pStyle w:val="11"/>
              <w:ind w:firstLine="0"/>
              <w:outlineLvl w:val="9"/>
              <w:rPr>
                <w:rFonts w:ascii="Arial" w:hAnsi="Arial" w:cs="Arial"/>
                <w:sz w:val="24"/>
                <w:szCs w:val="24"/>
              </w:rPr>
            </w:pPr>
            <w:r w:rsidRPr="00C501CF">
              <w:rPr>
                <w:rFonts w:ascii="Arial" w:hAnsi="Arial" w:cs="Arial"/>
                <w:sz w:val="24"/>
                <w:szCs w:val="24"/>
              </w:rPr>
              <w:t xml:space="preserve"> «Развитие образования Иланского района»</w:t>
            </w:r>
          </w:p>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p>
        </w:tc>
      </w:tr>
      <w:tr w:rsidR="008979FE" w:rsidRPr="00C501CF" w:rsidTr="000C2266">
        <w:tc>
          <w:tcPr>
            <w:tcW w:w="3464" w:type="dxa"/>
            <w:tcBorders>
              <w:top w:val="single" w:sz="4" w:space="0" w:color="auto"/>
              <w:left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 xml:space="preserve">Структурное подразделение Администрации района и (или) иной главный распорядитель бюджетных средств, определенный в </w:t>
            </w:r>
            <w:r w:rsidR="00F66242" w:rsidRPr="00C501CF">
              <w:rPr>
                <w:rFonts w:ascii="Arial" w:hAnsi="Arial" w:cs="Arial"/>
                <w:sz w:val="24"/>
                <w:szCs w:val="24"/>
              </w:rPr>
              <w:t>муниципальной программе</w:t>
            </w:r>
            <w:r w:rsidRPr="00C501CF">
              <w:rPr>
                <w:rFonts w:ascii="Arial" w:hAnsi="Arial" w:cs="Arial"/>
                <w:sz w:val="24"/>
                <w:szCs w:val="24"/>
              </w:rPr>
              <w:t xml:space="preserve"> соисполнителем, реализующим настоящую подпрограмму </w:t>
            </w:r>
          </w:p>
        </w:tc>
        <w:tc>
          <w:tcPr>
            <w:tcW w:w="5954" w:type="dxa"/>
            <w:tcBorders>
              <w:top w:val="single" w:sz="4" w:space="0" w:color="auto"/>
              <w:left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Управление образования Администрации Иланского района</w:t>
            </w:r>
          </w:p>
        </w:tc>
      </w:tr>
      <w:tr w:rsidR="008979FE" w:rsidRPr="00C501CF" w:rsidTr="000C2266">
        <w:tc>
          <w:tcPr>
            <w:tcW w:w="3464" w:type="dxa"/>
            <w:tcBorders>
              <w:top w:val="single" w:sz="4" w:space="0" w:color="auto"/>
              <w:left w:val="single" w:sz="4" w:space="0" w:color="auto"/>
              <w:right w:val="single" w:sz="4" w:space="0" w:color="auto"/>
            </w:tcBorders>
            <w:tcMar>
              <w:top w:w="102" w:type="dxa"/>
              <w:left w:w="62" w:type="dxa"/>
              <w:bottom w:w="102" w:type="dxa"/>
              <w:right w:w="62" w:type="dxa"/>
            </w:tcMar>
          </w:tcPr>
          <w:p w:rsidR="008979FE" w:rsidRPr="00C501CF" w:rsidRDefault="008979FE" w:rsidP="004C3E39">
            <w:pPr>
              <w:spacing w:after="0" w:line="240" w:lineRule="auto"/>
              <w:jc w:val="both"/>
              <w:rPr>
                <w:rFonts w:ascii="Arial" w:hAnsi="Arial" w:cs="Arial"/>
                <w:sz w:val="24"/>
                <w:szCs w:val="24"/>
              </w:rPr>
            </w:pPr>
            <w:r w:rsidRPr="00C501CF">
              <w:rPr>
                <w:rFonts w:ascii="Arial" w:hAnsi="Arial" w:cs="Arial"/>
                <w:sz w:val="24"/>
                <w:szCs w:val="24"/>
              </w:rPr>
              <w:t>Исполнители мероприятий подпрограммы</w:t>
            </w:r>
          </w:p>
        </w:tc>
        <w:tc>
          <w:tcPr>
            <w:tcW w:w="5954" w:type="dxa"/>
            <w:tcBorders>
              <w:top w:val="single" w:sz="4" w:space="0" w:color="auto"/>
              <w:left w:val="single" w:sz="4" w:space="0" w:color="auto"/>
              <w:right w:val="single" w:sz="4" w:space="0" w:color="auto"/>
            </w:tcBorders>
            <w:tcMar>
              <w:top w:w="102" w:type="dxa"/>
              <w:left w:w="62" w:type="dxa"/>
              <w:bottom w:w="102" w:type="dxa"/>
              <w:right w:w="62" w:type="dxa"/>
            </w:tcMar>
          </w:tcPr>
          <w:p w:rsidR="008979FE" w:rsidRPr="00C501CF" w:rsidRDefault="008979FE" w:rsidP="004C3E39">
            <w:pPr>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МБУ «Централизованная бухгалтерия учреждений образования;</w:t>
            </w:r>
          </w:p>
          <w:p w:rsidR="008979FE" w:rsidRPr="00C501CF" w:rsidRDefault="008979FE" w:rsidP="004C3E39">
            <w:pPr>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МБУДО «Центр дополнительного образования»,</w:t>
            </w:r>
          </w:p>
          <w:p w:rsidR="008979FE" w:rsidRPr="00C501CF" w:rsidRDefault="008979FE" w:rsidP="004C3E39">
            <w:pPr>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Муниципальные бюджетные образовательные учреждения</w:t>
            </w:r>
          </w:p>
        </w:tc>
      </w:tr>
      <w:tr w:rsidR="008979FE" w:rsidRPr="00C501CF" w:rsidTr="000C2266">
        <w:tc>
          <w:tcPr>
            <w:tcW w:w="3464" w:type="dxa"/>
            <w:tcBorders>
              <w:top w:val="single" w:sz="4" w:space="0" w:color="auto"/>
              <w:left w:val="single" w:sz="4" w:space="0" w:color="auto"/>
              <w:right w:val="single" w:sz="4" w:space="0" w:color="auto"/>
            </w:tcBorders>
            <w:tcMar>
              <w:top w:w="102" w:type="dxa"/>
              <w:left w:w="62" w:type="dxa"/>
              <w:bottom w:w="102" w:type="dxa"/>
              <w:right w:w="62" w:type="dxa"/>
            </w:tcMar>
          </w:tcPr>
          <w:p w:rsidR="008979FE" w:rsidRPr="00C501CF" w:rsidRDefault="008979FE" w:rsidP="004C3E39">
            <w:pPr>
              <w:spacing w:after="0" w:line="240" w:lineRule="auto"/>
              <w:jc w:val="both"/>
              <w:rPr>
                <w:rFonts w:ascii="Arial" w:hAnsi="Arial" w:cs="Arial"/>
                <w:sz w:val="24"/>
                <w:szCs w:val="24"/>
              </w:rPr>
            </w:pPr>
            <w:r w:rsidRPr="00C501CF">
              <w:rPr>
                <w:rFonts w:ascii="Arial" w:hAnsi="Arial" w:cs="Arial"/>
                <w:sz w:val="24"/>
                <w:szCs w:val="24"/>
              </w:rPr>
              <w:t>Главные распорядители бюджетных средств</w:t>
            </w:r>
          </w:p>
        </w:tc>
        <w:tc>
          <w:tcPr>
            <w:tcW w:w="5954" w:type="dxa"/>
            <w:tcBorders>
              <w:top w:val="single" w:sz="4" w:space="0" w:color="auto"/>
              <w:left w:val="single" w:sz="4" w:space="0" w:color="auto"/>
              <w:right w:val="single" w:sz="4" w:space="0" w:color="auto"/>
            </w:tcBorders>
            <w:tcMar>
              <w:top w:w="102" w:type="dxa"/>
              <w:left w:w="62" w:type="dxa"/>
              <w:bottom w:w="102" w:type="dxa"/>
              <w:right w:w="62" w:type="dxa"/>
            </w:tcMar>
          </w:tcPr>
          <w:p w:rsidR="008979FE" w:rsidRPr="00C501CF" w:rsidRDefault="008979FE" w:rsidP="004C3E39">
            <w:pPr>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 xml:space="preserve">Администрация Иланского района </w:t>
            </w:r>
          </w:p>
        </w:tc>
      </w:tr>
      <w:tr w:rsidR="008979FE" w:rsidRPr="00C501CF" w:rsidTr="000C2266">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Цель и задачи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условий для личностного развития детей и молодежи, позитивной социализации детей, а также отдыха и оздоровления детей в летний период.</w:t>
            </w:r>
          </w:p>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Задачи:</w:t>
            </w:r>
          </w:p>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1.Обеспечить доступность дошкольного образования, соответствующего единому стандарту качества дошкольного образования;</w:t>
            </w:r>
          </w:p>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 xml:space="preserve">3.Обеспечить поступательное развитие муниципальной системы дополнительного образования, в том числе за счет разработки и </w:t>
            </w:r>
            <w:r w:rsidRPr="00C501CF">
              <w:rPr>
                <w:rFonts w:ascii="Arial" w:hAnsi="Arial" w:cs="Arial"/>
                <w:sz w:val="24"/>
                <w:szCs w:val="24"/>
              </w:rPr>
              <w:lastRenderedPageBreak/>
              <w:t>реализации современных образовательных программ, дистанционных и сетевых форм их реализации;</w:t>
            </w:r>
          </w:p>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4. Содействовать выявлению и поддержке одаренных детей;</w:t>
            </w:r>
          </w:p>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5. Обеспечить безопасный, качественный отдых и оздоровление детей.</w:t>
            </w:r>
          </w:p>
        </w:tc>
      </w:tr>
      <w:tr w:rsidR="008979FE" w:rsidRPr="00C501CF" w:rsidTr="000C2266">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lastRenderedPageBreak/>
              <w:t>Ожидаемые результаты от реализации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Перечень и значения показателей результативностипредставлены</w:t>
            </w:r>
            <w:r w:rsidRPr="00C501CF">
              <w:rPr>
                <w:rFonts w:ascii="Arial" w:hAnsi="Arial" w:cs="Arial"/>
                <w:b/>
                <w:sz w:val="24"/>
                <w:szCs w:val="24"/>
              </w:rPr>
              <w:t xml:space="preserve">в </w:t>
            </w:r>
            <w:hyperlink w:anchor="Par11460" w:history="1">
              <w:r w:rsidRPr="00C501CF">
                <w:rPr>
                  <w:rFonts w:ascii="Arial" w:hAnsi="Arial" w:cs="Arial"/>
                  <w:b/>
                  <w:sz w:val="24"/>
                  <w:szCs w:val="24"/>
                </w:rPr>
                <w:t>приложении № 1 к</w:t>
              </w:r>
            </w:hyperlink>
            <w:r w:rsidRPr="00C501CF">
              <w:rPr>
                <w:rFonts w:ascii="Arial" w:hAnsi="Arial" w:cs="Arial"/>
                <w:sz w:val="24"/>
                <w:szCs w:val="24"/>
              </w:rPr>
              <w:t xml:space="preserve"> подпрограмме</w:t>
            </w:r>
          </w:p>
        </w:tc>
      </w:tr>
      <w:tr w:rsidR="008979FE" w:rsidRPr="00C501CF" w:rsidTr="000C2266">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Сроки реализации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9FE" w:rsidRPr="00C501CF" w:rsidRDefault="008979FE" w:rsidP="004C3E39">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2014 - 2030 годы</w:t>
            </w:r>
          </w:p>
        </w:tc>
      </w:tr>
      <w:tr w:rsidR="0048496B" w:rsidRPr="004C3E39" w:rsidTr="000C2266">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96B" w:rsidRPr="00C501CF" w:rsidRDefault="0048496B" w:rsidP="004C3E39">
            <w:pPr>
              <w:pStyle w:val="11"/>
              <w:ind w:firstLine="0"/>
              <w:outlineLvl w:val="9"/>
              <w:rPr>
                <w:rFonts w:ascii="Arial" w:hAnsi="Arial" w:cs="Arial"/>
                <w:sz w:val="24"/>
                <w:szCs w:val="24"/>
              </w:rPr>
            </w:pPr>
            <w:r w:rsidRPr="00C501CF">
              <w:rPr>
                <w:rFonts w:ascii="Arial" w:hAnsi="Arial" w:cs="Arial"/>
                <w:sz w:val="24"/>
                <w:szCs w:val="24"/>
              </w:rPr>
              <w:t>Ресурсное обеспечение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Подпрограмма финансируется за счет средств федерального, краевого и районного бюджетов.</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Объем финансирования подпрограммы составит </w:t>
            </w:r>
            <w:r w:rsidR="006B0DAD">
              <w:rPr>
                <w:rFonts w:ascii="Arial" w:hAnsi="Arial" w:cs="Arial"/>
                <w:sz w:val="24"/>
                <w:szCs w:val="24"/>
              </w:rPr>
              <w:t>4103352,9</w:t>
            </w:r>
            <w:r w:rsidRPr="004C3E39">
              <w:rPr>
                <w:rFonts w:ascii="Arial" w:hAnsi="Arial" w:cs="Arial"/>
                <w:sz w:val="24"/>
                <w:szCs w:val="24"/>
              </w:rPr>
              <w:t xml:space="preserve"> тыс. рублей, в том числе:</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2014 год – 324899,7 тыс. рублей,</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в том числе</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федерального бюджета – 7159,5 </w:t>
            </w:r>
            <w:r w:rsidR="00A068C0" w:rsidRPr="004C3E39">
              <w:rPr>
                <w:rFonts w:ascii="Arial" w:hAnsi="Arial" w:cs="Arial"/>
                <w:sz w:val="24"/>
                <w:szCs w:val="24"/>
              </w:rPr>
              <w:t>тыс. рублей</w:t>
            </w:r>
            <w:r w:rsidRPr="004C3E39">
              <w:rPr>
                <w:rFonts w:ascii="Arial" w:hAnsi="Arial" w:cs="Arial"/>
                <w:sz w:val="24"/>
                <w:szCs w:val="24"/>
              </w:rPr>
              <w:t>;</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203995,3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 113744,9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2015 год – 447069,4 тыс. рублей,</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федерального бюджета – 1976,0 </w:t>
            </w:r>
            <w:r w:rsidR="00A068C0" w:rsidRPr="004C3E39">
              <w:rPr>
                <w:rFonts w:ascii="Arial" w:hAnsi="Arial" w:cs="Arial"/>
                <w:sz w:val="24"/>
                <w:szCs w:val="24"/>
              </w:rPr>
              <w:t>тыс. рублей</w:t>
            </w:r>
            <w:r w:rsidRPr="004C3E39">
              <w:rPr>
                <w:rFonts w:ascii="Arial" w:hAnsi="Arial" w:cs="Arial"/>
                <w:sz w:val="24"/>
                <w:szCs w:val="24"/>
              </w:rPr>
              <w:t>;</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316604,9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 128488,5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2016 год – 568863,3 тыс. рублей,</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в том числе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461032,0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 107831,3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2017 год – </w:t>
            </w:r>
            <w:r w:rsidR="0047127B" w:rsidRPr="004C3E39">
              <w:rPr>
                <w:rFonts w:ascii="Arial" w:hAnsi="Arial" w:cs="Arial"/>
                <w:sz w:val="24"/>
                <w:szCs w:val="24"/>
              </w:rPr>
              <w:t>411242,5</w:t>
            </w:r>
            <w:r w:rsidRPr="004C3E39">
              <w:rPr>
                <w:rFonts w:ascii="Arial" w:hAnsi="Arial" w:cs="Arial"/>
                <w:sz w:val="24"/>
                <w:szCs w:val="24"/>
              </w:rPr>
              <w:t xml:space="preserve"> тыс. рублей,</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в том числе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sidR="0047127B" w:rsidRPr="004C3E39">
              <w:rPr>
                <w:rFonts w:ascii="Arial" w:hAnsi="Arial" w:cs="Arial"/>
                <w:sz w:val="24"/>
                <w:szCs w:val="24"/>
              </w:rPr>
              <w:t>286126,9</w:t>
            </w:r>
            <w:r w:rsidRPr="004C3E39">
              <w:rPr>
                <w:rFonts w:ascii="Arial" w:hAnsi="Arial" w:cs="Arial"/>
                <w:sz w:val="24"/>
                <w:szCs w:val="24"/>
              </w:rPr>
              <w:t xml:space="preserve">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 </w:t>
            </w:r>
            <w:r w:rsidR="0047127B" w:rsidRPr="004C3E39">
              <w:rPr>
                <w:rFonts w:ascii="Arial" w:hAnsi="Arial" w:cs="Arial"/>
                <w:sz w:val="24"/>
                <w:szCs w:val="24"/>
              </w:rPr>
              <w:t>125115,6</w:t>
            </w:r>
            <w:r w:rsidRPr="004C3E39">
              <w:rPr>
                <w:rFonts w:ascii="Arial" w:hAnsi="Arial" w:cs="Arial"/>
                <w:sz w:val="24"/>
                <w:szCs w:val="24"/>
              </w:rPr>
              <w:t xml:space="preserve">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2018 год – </w:t>
            </w:r>
            <w:r w:rsidR="00F24CDB" w:rsidRPr="004C3E39">
              <w:rPr>
                <w:rFonts w:ascii="Arial" w:hAnsi="Arial" w:cs="Arial"/>
                <w:sz w:val="24"/>
                <w:szCs w:val="24"/>
              </w:rPr>
              <w:t>456513,1</w:t>
            </w:r>
            <w:r w:rsidRPr="004C3E39">
              <w:rPr>
                <w:rFonts w:ascii="Arial" w:hAnsi="Arial" w:cs="Arial"/>
                <w:sz w:val="24"/>
                <w:szCs w:val="24"/>
              </w:rPr>
              <w:t xml:space="preserve"> тыс. рублей,</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в том числе</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sidR="00A87F11" w:rsidRPr="004C3E39">
              <w:rPr>
                <w:rFonts w:ascii="Arial" w:hAnsi="Arial" w:cs="Arial"/>
                <w:sz w:val="24"/>
                <w:szCs w:val="24"/>
              </w:rPr>
              <w:t>305905,7</w:t>
            </w:r>
            <w:r w:rsidRPr="004C3E39">
              <w:rPr>
                <w:rFonts w:ascii="Arial" w:hAnsi="Arial" w:cs="Arial"/>
                <w:sz w:val="24"/>
                <w:szCs w:val="24"/>
              </w:rPr>
              <w:t xml:space="preserve">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 </w:t>
            </w:r>
            <w:r w:rsidR="00A87F11" w:rsidRPr="004C3E39">
              <w:rPr>
                <w:rFonts w:ascii="Arial" w:hAnsi="Arial" w:cs="Arial"/>
                <w:sz w:val="24"/>
                <w:szCs w:val="24"/>
              </w:rPr>
              <w:t>150607,4</w:t>
            </w:r>
            <w:r w:rsidRPr="004C3E39">
              <w:rPr>
                <w:rFonts w:ascii="Arial" w:hAnsi="Arial" w:cs="Arial"/>
                <w:sz w:val="24"/>
                <w:szCs w:val="24"/>
              </w:rPr>
              <w:t xml:space="preserve"> тыс. рублей.</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2019 год – </w:t>
            </w:r>
            <w:r w:rsidR="007029DC">
              <w:rPr>
                <w:rFonts w:ascii="Arial" w:hAnsi="Arial" w:cs="Arial"/>
                <w:sz w:val="24"/>
                <w:szCs w:val="24"/>
              </w:rPr>
              <w:t>474780,6</w:t>
            </w:r>
            <w:r w:rsidRPr="004C3E39">
              <w:rPr>
                <w:rFonts w:ascii="Arial" w:hAnsi="Arial" w:cs="Arial"/>
                <w:sz w:val="24"/>
                <w:szCs w:val="24"/>
              </w:rPr>
              <w:t xml:space="preserve"> тыс. рублей,</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в том числе</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sidR="007029DC">
              <w:rPr>
                <w:rFonts w:ascii="Arial" w:hAnsi="Arial" w:cs="Arial"/>
                <w:sz w:val="24"/>
                <w:szCs w:val="24"/>
              </w:rPr>
              <w:t>334090,</w:t>
            </w:r>
            <w:r w:rsidR="006B0DAD">
              <w:rPr>
                <w:rFonts w:ascii="Arial" w:hAnsi="Arial" w:cs="Arial"/>
                <w:sz w:val="24"/>
                <w:szCs w:val="24"/>
              </w:rPr>
              <w:t>8</w:t>
            </w:r>
            <w:r w:rsidRPr="004C3E39">
              <w:rPr>
                <w:rFonts w:ascii="Arial" w:hAnsi="Arial" w:cs="Arial"/>
                <w:sz w:val="24"/>
                <w:szCs w:val="24"/>
              </w:rPr>
              <w:t xml:space="preserve"> тыс. рублей, </w:t>
            </w:r>
          </w:p>
          <w:p w:rsidR="0048496B" w:rsidRPr="004C3E39" w:rsidRDefault="0048496B"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 </w:t>
            </w:r>
            <w:r w:rsidR="006B0DAD">
              <w:rPr>
                <w:rFonts w:ascii="Arial" w:hAnsi="Arial" w:cs="Arial"/>
                <w:sz w:val="24"/>
                <w:szCs w:val="24"/>
              </w:rPr>
              <w:t>140689,8</w:t>
            </w:r>
            <w:r w:rsidRPr="004C3E39">
              <w:rPr>
                <w:rFonts w:ascii="Arial" w:hAnsi="Arial" w:cs="Arial"/>
                <w:sz w:val="24"/>
                <w:szCs w:val="24"/>
              </w:rPr>
              <w:t xml:space="preserve"> тыс. рублей.</w:t>
            </w:r>
          </w:p>
          <w:p w:rsidR="00A25F6D" w:rsidRPr="004C3E39" w:rsidRDefault="00A25F6D" w:rsidP="004C3E39">
            <w:pPr>
              <w:spacing w:after="0" w:line="240" w:lineRule="auto"/>
              <w:jc w:val="both"/>
              <w:rPr>
                <w:rFonts w:ascii="Arial" w:hAnsi="Arial" w:cs="Arial"/>
                <w:sz w:val="24"/>
                <w:szCs w:val="24"/>
              </w:rPr>
            </w:pPr>
            <w:r w:rsidRPr="004C3E39">
              <w:rPr>
                <w:rFonts w:ascii="Arial" w:hAnsi="Arial" w:cs="Arial"/>
                <w:sz w:val="24"/>
                <w:szCs w:val="24"/>
              </w:rPr>
              <w:lastRenderedPageBreak/>
              <w:t xml:space="preserve">2020 год – </w:t>
            </w:r>
            <w:r w:rsidR="006B0DAD">
              <w:rPr>
                <w:rFonts w:ascii="Arial" w:hAnsi="Arial" w:cs="Arial"/>
                <w:sz w:val="24"/>
                <w:szCs w:val="24"/>
              </w:rPr>
              <w:t>498662,3</w:t>
            </w:r>
            <w:r w:rsidRPr="004C3E39">
              <w:rPr>
                <w:rFonts w:ascii="Arial" w:hAnsi="Arial" w:cs="Arial"/>
                <w:sz w:val="24"/>
                <w:szCs w:val="24"/>
              </w:rPr>
              <w:t xml:space="preserve"> тыс. рублей,</w:t>
            </w:r>
          </w:p>
          <w:p w:rsidR="00A25F6D" w:rsidRPr="004C3E39" w:rsidRDefault="00A25F6D" w:rsidP="004C3E39">
            <w:pPr>
              <w:spacing w:after="0" w:line="240" w:lineRule="auto"/>
              <w:jc w:val="both"/>
              <w:rPr>
                <w:rFonts w:ascii="Arial" w:hAnsi="Arial" w:cs="Arial"/>
                <w:sz w:val="24"/>
                <w:szCs w:val="24"/>
              </w:rPr>
            </w:pPr>
            <w:r w:rsidRPr="004C3E39">
              <w:rPr>
                <w:rFonts w:ascii="Arial" w:hAnsi="Arial" w:cs="Arial"/>
                <w:sz w:val="24"/>
                <w:szCs w:val="24"/>
              </w:rPr>
              <w:t>в том числе</w:t>
            </w:r>
          </w:p>
          <w:p w:rsidR="00A25F6D" w:rsidRPr="004C3E39" w:rsidRDefault="00A25F6D"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sidR="006B0DAD">
              <w:rPr>
                <w:rFonts w:ascii="Arial" w:hAnsi="Arial" w:cs="Arial"/>
                <w:sz w:val="24"/>
                <w:szCs w:val="24"/>
              </w:rPr>
              <w:t>324071,4</w:t>
            </w:r>
            <w:r w:rsidRPr="004C3E39">
              <w:rPr>
                <w:rFonts w:ascii="Arial" w:hAnsi="Arial" w:cs="Arial"/>
                <w:sz w:val="24"/>
                <w:szCs w:val="24"/>
              </w:rPr>
              <w:t xml:space="preserve"> тыс. рублей, </w:t>
            </w:r>
          </w:p>
          <w:p w:rsidR="00A25F6D" w:rsidRPr="004C3E39" w:rsidRDefault="00A25F6D"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 </w:t>
            </w:r>
            <w:r w:rsidR="006B0DAD">
              <w:rPr>
                <w:rFonts w:ascii="Arial" w:hAnsi="Arial" w:cs="Arial"/>
                <w:sz w:val="24"/>
                <w:szCs w:val="24"/>
              </w:rPr>
              <w:t>174590,9</w:t>
            </w:r>
            <w:r w:rsidRPr="004C3E39">
              <w:rPr>
                <w:rFonts w:ascii="Arial" w:hAnsi="Arial" w:cs="Arial"/>
                <w:sz w:val="24"/>
                <w:szCs w:val="24"/>
              </w:rPr>
              <w:t xml:space="preserve"> тыс. рублей</w:t>
            </w:r>
          </w:p>
          <w:p w:rsidR="0028602F" w:rsidRPr="004C3E39" w:rsidRDefault="0028602F" w:rsidP="004C3E39">
            <w:pPr>
              <w:spacing w:after="0" w:line="240" w:lineRule="auto"/>
              <w:jc w:val="both"/>
              <w:rPr>
                <w:rFonts w:ascii="Arial" w:hAnsi="Arial" w:cs="Arial"/>
                <w:sz w:val="24"/>
                <w:szCs w:val="24"/>
              </w:rPr>
            </w:pPr>
            <w:r w:rsidRPr="004C3E39">
              <w:rPr>
                <w:rFonts w:ascii="Arial" w:hAnsi="Arial" w:cs="Arial"/>
                <w:sz w:val="24"/>
                <w:szCs w:val="24"/>
              </w:rPr>
              <w:t xml:space="preserve">2021 год – </w:t>
            </w:r>
            <w:r w:rsidR="006B0DAD">
              <w:rPr>
                <w:rFonts w:ascii="Arial" w:hAnsi="Arial" w:cs="Arial"/>
                <w:sz w:val="24"/>
                <w:szCs w:val="24"/>
              </w:rPr>
              <w:t>463928,</w:t>
            </w:r>
            <w:r w:rsidR="00565212" w:rsidRPr="004C3E39">
              <w:rPr>
                <w:rFonts w:ascii="Arial" w:hAnsi="Arial" w:cs="Arial"/>
                <w:sz w:val="24"/>
                <w:szCs w:val="24"/>
              </w:rPr>
              <w:t>8</w:t>
            </w:r>
            <w:r w:rsidR="006B0DAD">
              <w:rPr>
                <w:rFonts w:ascii="Arial" w:hAnsi="Arial" w:cs="Arial"/>
                <w:sz w:val="24"/>
                <w:szCs w:val="24"/>
              </w:rPr>
              <w:t xml:space="preserve"> </w:t>
            </w:r>
            <w:r w:rsidRPr="004C3E39">
              <w:rPr>
                <w:rFonts w:ascii="Arial" w:hAnsi="Arial" w:cs="Arial"/>
                <w:sz w:val="24"/>
                <w:szCs w:val="24"/>
              </w:rPr>
              <w:t xml:space="preserve">тыс. </w:t>
            </w:r>
            <w:r w:rsidR="00A068C0" w:rsidRPr="004C3E39">
              <w:rPr>
                <w:rFonts w:ascii="Arial" w:hAnsi="Arial" w:cs="Arial"/>
                <w:sz w:val="24"/>
                <w:szCs w:val="24"/>
              </w:rPr>
              <w:t>руб.</w:t>
            </w:r>
            <w:r w:rsidRPr="004C3E39">
              <w:rPr>
                <w:rFonts w:ascii="Arial" w:hAnsi="Arial" w:cs="Arial"/>
                <w:sz w:val="24"/>
                <w:szCs w:val="24"/>
              </w:rPr>
              <w:t>, в том числе</w:t>
            </w:r>
          </w:p>
          <w:p w:rsidR="0028602F" w:rsidRPr="004C3E39" w:rsidRDefault="0028602F"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sidR="006B0DAD">
              <w:rPr>
                <w:rFonts w:ascii="Arial" w:hAnsi="Arial" w:cs="Arial"/>
                <w:sz w:val="24"/>
                <w:szCs w:val="24"/>
              </w:rPr>
              <w:t xml:space="preserve">324071,4 </w:t>
            </w:r>
            <w:r w:rsidR="00A068C0" w:rsidRPr="004C3E39">
              <w:rPr>
                <w:rFonts w:ascii="Arial" w:hAnsi="Arial" w:cs="Arial"/>
                <w:sz w:val="24"/>
                <w:szCs w:val="24"/>
              </w:rPr>
              <w:t>тыс. рублей</w:t>
            </w:r>
          </w:p>
          <w:p w:rsidR="007029DC" w:rsidRDefault="0028602F" w:rsidP="007029DC">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w:t>
            </w:r>
            <w:r w:rsidR="001D2205" w:rsidRPr="004C3E39">
              <w:rPr>
                <w:rFonts w:ascii="Arial" w:hAnsi="Arial" w:cs="Arial"/>
                <w:sz w:val="24"/>
                <w:szCs w:val="24"/>
              </w:rPr>
              <w:t xml:space="preserve">– </w:t>
            </w:r>
            <w:r w:rsidR="006B0DAD">
              <w:rPr>
                <w:rFonts w:ascii="Arial" w:hAnsi="Arial" w:cs="Arial"/>
                <w:sz w:val="24"/>
                <w:szCs w:val="24"/>
              </w:rPr>
              <w:t>139857,4</w:t>
            </w:r>
            <w:r w:rsidRPr="004C3E39">
              <w:rPr>
                <w:rFonts w:ascii="Arial" w:hAnsi="Arial" w:cs="Arial"/>
                <w:sz w:val="24"/>
                <w:szCs w:val="24"/>
              </w:rPr>
              <w:t xml:space="preserve"> тыс. рублей</w:t>
            </w:r>
          </w:p>
          <w:p w:rsidR="007029DC" w:rsidRPr="004C3E39" w:rsidRDefault="007029DC" w:rsidP="007029DC">
            <w:pPr>
              <w:spacing w:after="0" w:line="240" w:lineRule="auto"/>
              <w:jc w:val="both"/>
              <w:rPr>
                <w:rFonts w:ascii="Arial" w:hAnsi="Arial" w:cs="Arial"/>
                <w:sz w:val="24"/>
                <w:szCs w:val="24"/>
              </w:rPr>
            </w:pPr>
            <w:r w:rsidRPr="004C3E39">
              <w:rPr>
                <w:rFonts w:ascii="Arial" w:hAnsi="Arial" w:cs="Arial"/>
                <w:sz w:val="24"/>
                <w:szCs w:val="24"/>
              </w:rPr>
              <w:t>202</w:t>
            </w:r>
            <w:r>
              <w:rPr>
                <w:rFonts w:ascii="Arial" w:hAnsi="Arial" w:cs="Arial"/>
                <w:sz w:val="24"/>
                <w:szCs w:val="24"/>
              </w:rPr>
              <w:t>2</w:t>
            </w:r>
            <w:r w:rsidRPr="004C3E39">
              <w:rPr>
                <w:rFonts w:ascii="Arial" w:hAnsi="Arial" w:cs="Arial"/>
                <w:sz w:val="24"/>
                <w:szCs w:val="24"/>
              </w:rPr>
              <w:t xml:space="preserve"> год – </w:t>
            </w:r>
            <w:r w:rsidR="006B0DAD">
              <w:rPr>
                <w:rFonts w:ascii="Arial" w:hAnsi="Arial" w:cs="Arial"/>
                <w:sz w:val="24"/>
                <w:szCs w:val="24"/>
              </w:rPr>
              <w:t xml:space="preserve">457393,2 </w:t>
            </w:r>
            <w:r w:rsidRPr="004C3E39">
              <w:rPr>
                <w:rFonts w:ascii="Arial" w:hAnsi="Arial" w:cs="Arial"/>
                <w:sz w:val="24"/>
                <w:szCs w:val="24"/>
              </w:rPr>
              <w:t>тыс. руб., в том числе</w:t>
            </w:r>
          </w:p>
          <w:p w:rsidR="007029DC" w:rsidRPr="004C3E39" w:rsidRDefault="007029DC" w:rsidP="007029DC">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sidR="006B0DAD">
              <w:rPr>
                <w:rFonts w:ascii="Arial" w:hAnsi="Arial" w:cs="Arial"/>
                <w:sz w:val="24"/>
                <w:szCs w:val="24"/>
              </w:rPr>
              <w:t xml:space="preserve">324071,4 </w:t>
            </w:r>
            <w:r w:rsidRPr="004C3E39">
              <w:rPr>
                <w:rFonts w:ascii="Arial" w:hAnsi="Arial" w:cs="Arial"/>
                <w:sz w:val="24"/>
                <w:szCs w:val="24"/>
              </w:rPr>
              <w:t>тыс. рублей</w:t>
            </w:r>
          </w:p>
          <w:p w:rsidR="0028602F" w:rsidRPr="004C3E39" w:rsidRDefault="007029DC" w:rsidP="006B0DAD">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 </w:t>
            </w:r>
            <w:r w:rsidR="006B0DAD">
              <w:rPr>
                <w:rFonts w:ascii="Arial" w:hAnsi="Arial" w:cs="Arial"/>
                <w:sz w:val="24"/>
                <w:szCs w:val="24"/>
              </w:rPr>
              <w:t>133321,8</w:t>
            </w:r>
            <w:r w:rsidRPr="004C3E39">
              <w:rPr>
                <w:rFonts w:ascii="Arial" w:hAnsi="Arial" w:cs="Arial"/>
                <w:sz w:val="24"/>
                <w:szCs w:val="24"/>
              </w:rPr>
              <w:t xml:space="preserve"> тыс. рублей</w:t>
            </w:r>
          </w:p>
        </w:tc>
      </w:tr>
    </w:tbl>
    <w:p w:rsidR="008979FE" w:rsidRPr="00C501CF" w:rsidRDefault="008979FE" w:rsidP="00C501CF">
      <w:pPr>
        <w:spacing w:after="0" w:line="240" w:lineRule="auto"/>
        <w:ind w:firstLine="709"/>
        <w:rPr>
          <w:rFonts w:ascii="Arial" w:hAnsi="Arial" w:cs="Arial"/>
          <w:sz w:val="24"/>
          <w:szCs w:val="24"/>
          <w:u w:val="single"/>
        </w:rPr>
      </w:pPr>
    </w:p>
    <w:p w:rsidR="008979FE" w:rsidRPr="00C501CF" w:rsidRDefault="008979FE" w:rsidP="00C501CF">
      <w:pPr>
        <w:spacing w:after="0" w:line="240" w:lineRule="auto"/>
        <w:ind w:firstLine="709"/>
        <w:rPr>
          <w:rFonts w:ascii="Arial" w:hAnsi="Arial" w:cs="Arial"/>
          <w:sz w:val="24"/>
          <w:szCs w:val="24"/>
          <w:u w:val="single"/>
        </w:rPr>
      </w:pPr>
    </w:p>
    <w:p w:rsidR="008979FE" w:rsidRPr="00C501CF" w:rsidRDefault="008979FE" w:rsidP="00C501CF">
      <w:pPr>
        <w:spacing w:after="0" w:line="240" w:lineRule="auto"/>
        <w:ind w:firstLine="709"/>
        <w:jc w:val="center"/>
        <w:rPr>
          <w:rFonts w:ascii="Arial" w:hAnsi="Arial" w:cs="Arial"/>
          <w:sz w:val="24"/>
          <w:szCs w:val="24"/>
          <w:u w:val="single"/>
        </w:rPr>
        <w:sectPr w:rsidR="008979FE" w:rsidRPr="00C501CF" w:rsidSect="00C501CF">
          <w:footnotePr>
            <w:numRestart w:val="eachSect"/>
          </w:footnotePr>
          <w:pgSz w:w="11905" w:h="16838"/>
          <w:pgMar w:top="1134" w:right="851" w:bottom="1134" w:left="1701" w:header="720" w:footer="0" w:gutter="0"/>
          <w:pgNumType w:start="1"/>
          <w:cols w:space="720"/>
          <w:noEndnote/>
          <w:titlePg/>
          <w:docGrid w:linePitch="299"/>
        </w:sectPr>
      </w:pPr>
    </w:p>
    <w:p w:rsidR="008979FE" w:rsidRPr="00C501CF" w:rsidRDefault="008979FE" w:rsidP="00C501CF">
      <w:pPr>
        <w:spacing w:after="0" w:line="240" w:lineRule="auto"/>
        <w:ind w:firstLine="709"/>
        <w:jc w:val="center"/>
        <w:rPr>
          <w:rFonts w:ascii="Arial" w:hAnsi="Arial" w:cs="Arial"/>
          <w:sz w:val="24"/>
          <w:szCs w:val="24"/>
          <w:u w:val="single"/>
        </w:rPr>
      </w:pPr>
      <w:r w:rsidRPr="00C501CF">
        <w:rPr>
          <w:rFonts w:ascii="Arial" w:hAnsi="Arial" w:cs="Arial"/>
          <w:sz w:val="24"/>
          <w:szCs w:val="24"/>
          <w:u w:val="single"/>
        </w:rPr>
        <w:lastRenderedPageBreak/>
        <w:t>2. Мероприятия подпрограммы</w:t>
      </w:r>
    </w:p>
    <w:p w:rsidR="007641BF" w:rsidRPr="00C501CF" w:rsidRDefault="007641BF" w:rsidP="00C501CF">
      <w:pPr>
        <w:pStyle w:val="a7"/>
        <w:ind w:firstLine="709"/>
        <w:jc w:val="right"/>
        <w:rPr>
          <w:rFonts w:ascii="Arial" w:hAnsi="Arial" w:cs="Arial"/>
          <w:sz w:val="24"/>
          <w:szCs w:val="24"/>
        </w:rPr>
      </w:pPr>
      <w:r w:rsidRPr="00C501CF">
        <w:rPr>
          <w:rFonts w:ascii="Arial" w:hAnsi="Arial" w:cs="Arial"/>
          <w:sz w:val="24"/>
          <w:szCs w:val="24"/>
        </w:rPr>
        <w:t>Приложение №1</w:t>
      </w:r>
    </w:p>
    <w:p w:rsidR="007641BF" w:rsidRPr="00C501CF" w:rsidRDefault="007641BF" w:rsidP="00C501CF">
      <w:pPr>
        <w:pStyle w:val="a7"/>
        <w:ind w:firstLine="709"/>
        <w:jc w:val="right"/>
        <w:rPr>
          <w:rFonts w:ascii="Arial" w:hAnsi="Arial" w:cs="Arial"/>
          <w:sz w:val="24"/>
          <w:szCs w:val="24"/>
        </w:rPr>
      </w:pPr>
      <w:r w:rsidRPr="00C501CF">
        <w:rPr>
          <w:rFonts w:ascii="Arial" w:hAnsi="Arial" w:cs="Arial"/>
          <w:sz w:val="24"/>
          <w:szCs w:val="24"/>
        </w:rPr>
        <w:t>к подпрограмме 1</w:t>
      </w:r>
    </w:p>
    <w:p w:rsidR="007641BF" w:rsidRPr="00C501CF" w:rsidRDefault="007641BF" w:rsidP="00C501CF">
      <w:pPr>
        <w:pStyle w:val="a7"/>
        <w:ind w:firstLine="709"/>
        <w:jc w:val="right"/>
        <w:rPr>
          <w:rFonts w:ascii="Arial" w:hAnsi="Arial" w:cs="Arial"/>
          <w:sz w:val="24"/>
          <w:szCs w:val="24"/>
        </w:rPr>
      </w:pPr>
      <w:r w:rsidRPr="00C501CF">
        <w:rPr>
          <w:rFonts w:ascii="Arial" w:hAnsi="Arial" w:cs="Arial"/>
          <w:sz w:val="24"/>
          <w:szCs w:val="24"/>
        </w:rPr>
        <w:t>"Развитие дошкольного, общего</w:t>
      </w:r>
    </w:p>
    <w:p w:rsidR="007641BF" w:rsidRPr="00C501CF" w:rsidRDefault="007641BF" w:rsidP="00C501CF">
      <w:pPr>
        <w:pStyle w:val="a7"/>
        <w:ind w:firstLine="709"/>
        <w:jc w:val="right"/>
        <w:rPr>
          <w:rFonts w:ascii="Arial" w:hAnsi="Arial" w:cs="Arial"/>
          <w:sz w:val="24"/>
          <w:szCs w:val="24"/>
        </w:rPr>
      </w:pPr>
      <w:r w:rsidRPr="00C501CF">
        <w:rPr>
          <w:rFonts w:ascii="Arial" w:hAnsi="Arial" w:cs="Arial"/>
          <w:sz w:val="24"/>
          <w:szCs w:val="24"/>
        </w:rPr>
        <w:t>и дополнительного образования»</w:t>
      </w:r>
    </w:p>
    <w:p w:rsidR="007641BF" w:rsidRPr="00C501CF" w:rsidRDefault="007641BF" w:rsidP="00C501CF">
      <w:pPr>
        <w:widowControl w:val="0"/>
        <w:autoSpaceDE w:val="0"/>
        <w:autoSpaceDN w:val="0"/>
        <w:spacing w:after="0" w:line="240" w:lineRule="auto"/>
        <w:ind w:firstLine="709"/>
        <w:jc w:val="both"/>
        <w:rPr>
          <w:rFonts w:ascii="Arial" w:hAnsi="Arial" w:cs="Arial"/>
          <w:sz w:val="24"/>
          <w:szCs w:val="24"/>
        </w:rPr>
      </w:pPr>
    </w:p>
    <w:p w:rsidR="007641BF" w:rsidRPr="00C501CF" w:rsidRDefault="007641BF" w:rsidP="00C501CF">
      <w:pPr>
        <w:autoSpaceDE w:val="0"/>
        <w:autoSpaceDN w:val="0"/>
        <w:adjustRightInd w:val="0"/>
        <w:spacing w:after="0" w:line="240" w:lineRule="auto"/>
        <w:ind w:firstLine="709"/>
        <w:jc w:val="center"/>
        <w:outlineLvl w:val="0"/>
        <w:rPr>
          <w:rFonts w:ascii="Arial" w:eastAsia="Calibri" w:hAnsi="Arial" w:cs="Arial"/>
          <w:b/>
          <w:sz w:val="24"/>
          <w:szCs w:val="24"/>
        </w:rPr>
      </w:pPr>
      <w:r w:rsidRPr="00C501CF">
        <w:rPr>
          <w:rFonts w:ascii="Arial" w:eastAsia="Calibri" w:hAnsi="Arial" w:cs="Arial"/>
          <w:b/>
          <w:sz w:val="24"/>
          <w:szCs w:val="24"/>
        </w:rPr>
        <w:t>Перечень и значения показателей результативности подпрограммы</w:t>
      </w:r>
    </w:p>
    <w:p w:rsidR="007641BF" w:rsidRPr="00C501CF" w:rsidRDefault="007641BF" w:rsidP="00C501CF">
      <w:pPr>
        <w:autoSpaceDE w:val="0"/>
        <w:autoSpaceDN w:val="0"/>
        <w:adjustRightInd w:val="0"/>
        <w:spacing w:after="0" w:line="240" w:lineRule="auto"/>
        <w:ind w:firstLine="709"/>
        <w:jc w:val="both"/>
        <w:rPr>
          <w:rFonts w:ascii="Arial" w:eastAsia="Calibri" w:hAnsi="Arial" w:cs="Arial"/>
          <w:sz w:val="24"/>
          <w:szCs w:val="24"/>
        </w:rPr>
      </w:pPr>
    </w:p>
    <w:tbl>
      <w:tblPr>
        <w:tblW w:w="1505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5316"/>
        <w:gridCol w:w="1400"/>
        <w:gridCol w:w="2102"/>
        <w:gridCol w:w="1134"/>
        <w:gridCol w:w="992"/>
        <w:gridCol w:w="1134"/>
        <w:gridCol w:w="1134"/>
        <w:gridCol w:w="1134"/>
      </w:tblGrid>
      <w:tr w:rsidR="007641BF" w:rsidRPr="004C3E39" w:rsidTr="004C3E39">
        <w:trPr>
          <w:trHeight w:val="240"/>
          <w:tblHeader/>
        </w:trPr>
        <w:tc>
          <w:tcPr>
            <w:tcW w:w="709" w:type="dxa"/>
            <w:vMerge w:val="restart"/>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spacing w:val="-4"/>
                <w:sz w:val="24"/>
                <w:szCs w:val="24"/>
              </w:rPr>
              <w:t>№ п/п</w:t>
            </w:r>
          </w:p>
        </w:tc>
        <w:tc>
          <w:tcPr>
            <w:tcW w:w="5316" w:type="dxa"/>
            <w:vMerge w:val="restart"/>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spacing w:val="-4"/>
                <w:sz w:val="24"/>
                <w:szCs w:val="24"/>
              </w:rPr>
              <w:t>Цель, показатели результативности</w:t>
            </w:r>
          </w:p>
        </w:tc>
        <w:tc>
          <w:tcPr>
            <w:tcW w:w="1400" w:type="dxa"/>
            <w:vMerge w:val="restart"/>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spacing w:val="-4"/>
                <w:sz w:val="24"/>
                <w:szCs w:val="24"/>
              </w:rPr>
              <w:t>Единица измерения</w:t>
            </w:r>
          </w:p>
        </w:tc>
        <w:tc>
          <w:tcPr>
            <w:tcW w:w="2102" w:type="dxa"/>
            <w:vMerge w:val="restart"/>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spacing w:val="-4"/>
                <w:sz w:val="24"/>
                <w:szCs w:val="24"/>
              </w:rPr>
              <w:t>Источник информации</w:t>
            </w:r>
          </w:p>
        </w:tc>
        <w:tc>
          <w:tcPr>
            <w:tcW w:w="5528" w:type="dxa"/>
            <w:gridSpan w:val="5"/>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spacing w:val="-4"/>
                <w:sz w:val="24"/>
                <w:szCs w:val="24"/>
              </w:rPr>
              <w:t>Годы реализации подпрограммы</w:t>
            </w:r>
          </w:p>
        </w:tc>
      </w:tr>
      <w:tr w:rsidR="007641BF" w:rsidRPr="004C3E39" w:rsidTr="004C3E39">
        <w:trPr>
          <w:trHeight w:val="240"/>
          <w:tblHeader/>
        </w:trPr>
        <w:tc>
          <w:tcPr>
            <w:tcW w:w="709" w:type="dxa"/>
            <w:vMerge/>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p>
        </w:tc>
        <w:tc>
          <w:tcPr>
            <w:tcW w:w="5316" w:type="dxa"/>
            <w:vMerge/>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p>
        </w:tc>
        <w:tc>
          <w:tcPr>
            <w:tcW w:w="1400" w:type="dxa"/>
            <w:vMerge/>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p>
        </w:tc>
        <w:tc>
          <w:tcPr>
            <w:tcW w:w="2102" w:type="dxa"/>
            <w:vMerge/>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p>
        </w:tc>
        <w:tc>
          <w:tcPr>
            <w:tcW w:w="1134"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b/>
                <w:spacing w:val="-4"/>
                <w:sz w:val="24"/>
                <w:szCs w:val="24"/>
              </w:rPr>
              <w:t>2016 год</w:t>
            </w:r>
          </w:p>
        </w:tc>
        <w:tc>
          <w:tcPr>
            <w:tcW w:w="99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b/>
                <w:spacing w:val="-4"/>
                <w:sz w:val="24"/>
                <w:szCs w:val="24"/>
              </w:rPr>
              <w:t>2017 год</w:t>
            </w:r>
          </w:p>
        </w:tc>
        <w:tc>
          <w:tcPr>
            <w:tcW w:w="1134"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b/>
                <w:spacing w:val="-4"/>
                <w:sz w:val="24"/>
                <w:szCs w:val="24"/>
              </w:rPr>
              <w:t>2018 год</w:t>
            </w:r>
          </w:p>
        </w:tc>
        <w:tc>
          <w:tcPr>
            <w:tcW w:w="1134"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b/>
                <w:spacing w:val="-4"/>
                <w:sz w:val="24"/>
                <w:szCs w:val="24"/>
              </w:rPr>
              <w:t>2019 год</w:t>
            </w:r>
          </w:p>
        </w:tc>
        <w:tc>
          <w:tcPr>
            <w:tcW w:w="1134" w:type="dxa"/>
          </w:tcPr>
          <w:p w:rsidR="007641BF" w:rsidRPr="004C3E39" w:rsidRDefault="007641BF" w:rsidP="004C3E39">
            <w:pPr>
              <w:widowControl w:val="0"/>
              <w:autoSpaceDE w:val="0"/>
              <w:autoSpaceDN w:val="0"/>
              <w:spacing w:after="0" w:line="240" w:lineRule="auto"/>
              <w:jc w:val="both"/>
              <w:rPr>
                <w:rFonts w:ascii="Arial" w:hAnsi="Arial" w:cs="Arial"/>
                <w:b/>
                <w:spacing w:val="-4"/>
                <w:sz w:val="24"/>
                <w:szCs w:val="24"/>
              </w:rPr>
            </w:pPr>
            <w:r w:rsidRPr="004C3E39">
              <w:rPr>
                <w:rFonts w:ascii="Arial" w:hAnsi="Arial" w:cs="Arial"/>
                <w:b/>
                <w:spacing w:val="-4"/>
                <w:sz w:val="24"/>
                <w:szCs w:val="24"/>
              </w:rPr>
              <w:t>2020 год</w:t>
            </w:r>
          </w:p>
        </w:tc>
      </w:tr>
      <w:tr w:rsidR="007641BF" w:rsidRPr="004C3E39" w:rsidTr="004C3E39">
        <w:trPr>
          <w:trHeight w:val="240"/>
          <w:tblHeader/>
        </w:trPr>
        <w:tc>
          <w:tcPr>
            <w:tcW w:w="709" w:type="dxa"/>
            <w:shd w:val="clear" w:color="auto" w:fill="auto"/>
          </w:tcPr>
          <w:p w:rsidR="007641BF" w:rsidRPr="004C3E39" w:rsidRDefault="007641BF" w:rsidP="004C3E39">
            <w:pPr>
              <w:widowControl w:val="0"/>
              <w:autoSpaceDE w:val="0"/>
              <w:autoSpaceDN w:val="0"/>
              <w:spacing w:after="0" w:line="240" w:lineRule="auto"/>
              <w:jc w:val="center"/>
              <w:rPr>
                <w:rFonts w:ascii="Arial" w:hAnsi="Arial" w:cs="Arial"/>
                <w:spacing w:val="-4"/>
                <w:sz w:val="24"/>
                <w:szCs w:val="24"/>
              </w:rPr>
            </w:pPr>
            <w:r w:rsidRPr="004C3E39">
              <w:rPr>
                <w:rFonts w:ascii="Arial" w:hAnsi="Arial" w:cs="Arial"/>
                <w:spacing w:val="-4"/>
                <w:sz w:val="24"/>
                <w:szCs w:val="24"/>
              </w:rPr>
              <w:t>1</w:t>
            </w:r>
          </w:p>
        </w:tc>
        <w:tc>
          <w:tcPr>
            <w:tcW w:w="5316" w:type="dxa"/>
            <w:shd w:val="clear" w:color="auto" w:fill="auto"/>
          </w:tcPr>
          <w:p w:rsidR="007641BF" w:rsidRPr="004C3E39" w:rsidRDefault="007641BF" w:rsidP="004C3E39">
            <w:pPr>
              <w:widowControl w:val="0"/>
              <w:autoSpaceDE w:val="0"/>
              <w:autoSpaceDN w:val="0"/>
              <w:spacing w:after="0" w:line="240" w:lineRule="auto"/>
              <w:jc w:val="center"/>
              <w:rPr>
                <w:rFonts w:ascii="Arial" w:hAnsi="Arial" w:cs="Arial"/>
                <w:spacing w:val="-4"/>
                <w:sz w:val="24"/>
                <w:szCs w:val="24"/>
              </w:rPr>
            </w:pPr>
            <w:r w:rsidRPr="004C3E39">
              <w:rPr>
                <w:rFonts w:ascii="Arial" w:hAnsi="Arial" w:cs="Arial"/>
                <w:spacing w:val="-4"/>
                <w:sz w:val="24"/>
                <w:szCs w:val="24"/>
              </w:rPr>
              <w:t>2</w:t>
            </w:r>
          </w:p>
        </w:tc>
        <w:tc>
          <w:tcPr>
            <w:tcW w:w="1400" w:type="dxa"/>
            <w:shd w:val="clear" w:color="auto" w:fill="auto"/>
          </w:tcPr>
          <w:p w:rsidR="007641BF" w:rsidRPr="004C3E39" w:rsidRDefault="007641BF" w:rsidP="004C3E39">
            <w:pPr>
              <w:widowControl w:val="0"/>
              <w:autoSpaceDE w:val="0"/>
              <w:autoSpaceDN w:val="0"/>
              <w:spacing w:after="0" w:line="240" w:lineRule="auto"/>
              <w:jc w:val="center"/>
              <w:rPr>
                <w:rFonts w:ascii="Arial" w:hAnsi="Arial" w:cs="Arial"/>
                <w:spacing w:val="-4"/>
                <w:sz w:val="24"/>
                <w:szCs w:val="24"/>
              </w:rPr>
            </w:pPr>
            <w:r w:rsidRPr="004C3E39">
              <w:rPr>
                <w:rFonts w:ascii="Arial" w:hAnsi="Arial" w:cs="Arial"/>
                <w:spacing w:val="-4"/>
                <w:sz w:val="24"/>
                <w:szCs w:val="24"/>
              </w:rPr>
              <w:t>3</w:t>
            </w:r>
          </w:p>
        </w:tc>
        <w:tc>
          <w:tcPr>
            <w:tcW w:w="2102" w:type="dxa"/>
            <w:shd w:val="clear" w:color="auto" w:fill="auto"/>
          </w:tcPr>
          <w:p w:rsidR="007641BF" w:rsidRPr="004C3E39" w:rsidRDefault="007641BF" w:rsidP="004C3E39">
            <w:pPr>
              <w:widowControl w:val="0"/>
              <w:autoSpaceDE w:val="0"/>
              <w:autoSpaceDN w:val="0"/>
              <w:spacing w:after="0" w:line="240" w:lineRule="auto"/>
              <w:jc w:val="center"/>
              <w:rPr>
                <w:rFonts w:ascii="Arial" w:hAnsi="Arial" w:cs="Arial"/>
                <w:spacing w:val="-4"/>
                <w:sz w:val="24"/>
                <w:szCs w:val="24"/>
              </w:rPr>
            </w:pPr>
            <w:r w:rsidRPr="004C3E39">
              <w:rPr>
                <w:rFonts w:ascii="Arial" w:hAnsi="Arial" w:cs="Arial"/>
                <w:spacing w:val="-4"/>
                <w:sz w:val="24"/>
                <w:szCs w:val="24"/>
              </w:rPr>
              <w:t>4</w:t>
            </w:r>
          </w:p>
        </w:tc>
        <w:tc>
          <w:tcPr>
            <w:tcW w:w="1134" w:type="dxa"/>
            <w:shd w:val="clear" w:color="auto" w:fill="auto"/>
          </w:tcPr>
          <w:p w:rsidR="007641BF" w:rsidRPr="004C3E39" w:rsidRDefault="007641BF" w:rsidP="004C3E39">
            <w:pPr>
              <w:widowControl w:val="0"/>
              <w:autoSpaceDE w:val="0"/>
              <w:autoSpaceDN w:val="0"/>
              <w:spacing w:after="0" w:line="240" w:lineRule="auto"/>
              <w:jc w:val="center"/>
              <w:rPr>
                <w:rFonts w:ascii="Arial" w:hAnsi="Arial" w:cs="Arial"/>
                <w:spacing w:val="-4"/>
                <w:sz w:val="24"/>
                <w:szCs w:val="24"/>
              </w:rPr>
            </w:pPr>
            <w:r w:rsidRPr="004C3E39">
              <w:rPr>
                <w:rFonts w:ascii="Arial" w:hAnsi="Arial" w:cs="Arial"/>
                <w:spacing w:val="-4"/>
                <w:sz w:val="24"/>
                <w:szCs w:val="24"/>
              </w:rPr>
              <w:t>5</w:t>
            </w:r>
          </w:p>
        </w:tc>
        <w:tc>
          <w:tcPr>
            <w:tcW w:w="992" w:type="dxa"/>
            <w:shd w:val="clear" w:color="auto" w:fill="auto"/>
          </w:tcPr>
          <w:p w:rsidR="007641BF" w:rsidRPr="004C3E39" w:rsidRDefault="007641BF" w:rsidP="004C3E39">
            <w:pPr>
              <w:widowControl w:val="0"/>
              <w:autoSpaceDE w:val="0"/>
              <w:autoSpaceDN w:val="0"/>
              <w:spacing w:after="0" w:line="240" w:lineRule="auto"/>
              <w:jc w:val="center"/>
              <w:rPr>
                <w:rFonts w:ascii="Arial" w:hAnsi="Arial" w:cs="Arial"/>
                <w:spacing w:val="-4"/>
                <w:sz w:val="24"/>
                <w:szCs w:val="24"/>
              </w:rPr>
            </w:pPr>
            <w:r w:rsidRPr="004C3E39">
              <w:rPr>
                <w:rFonts w:ascii="Arial" w:hAnsi="Arial" w:cs="Arial"/>
                <w:spacing w:val="-4"/>
                <w:sz w:val="24"/>
                <w:szCs w:val="24"/>
              </w:rPr>
              <w:t>6</w:t>
            </w:r>
          </w:p>
        </w:tc>
        <w:tc>
          <w:tcPr>
            <w:tcW w:w="1134" w:type="dxa"/>
            <w:shd w:val="clear" w:color="auto" w:fill="auto"/>
          </w:tcPr>
          <w:p w:rsidR="007641BF" w:rsidRPr="004C3E39" w:rsidRDefault="007641BF" w:rsidP="004C3E39">
            <w:pPr>
              <w:widowControl w:val="0"/>
              <w:autoSpaceDE w:val="0"/>
              <w:autoSpaceDN w:val="0"/>
              <w:spacing w:after="0" w:line="240" w:lineRule="auto"/>
              <w:jc w:val="center"/>
              <w:rPr>
                <w:rFonts w:ascii="Arial" w:hAnsi="Arial" w:cs="Arial"/>
                <w:spacing w:val="-4"/>
                <w:sz w:val="24"/>
                <w:szCs w:val="24"/>
              </w:rPr>
            </w:pPr>
            <w:r w:rsidRPr="004C3E39">
              <w:rPr>
                <w:rFonts w:ascii="Arial" w:hAnsi="Arial" w:cs="Arial"/>
                <w:spacing w:val="-4"/>
                <w:sz w:val="24"/>
                <w:szCs w:val="24"/>
              </w:rPr>
              <w:t>7</w:t>
            </w:r>
          </w:p>
        </w:tc>
        <w:tc>
          <w:tcPr>
            <w:tcW w:w="1134" w:type="dxa"/>
            <w:shd w:val="clear" w:color="auto" w:fill="auto"/>
          </w:tcPr>
          <w:p w:rsidR="007641BF" w:rsidRPr="004C3E39" w:rsidRDefault="007641BF" w:rsidP="004C3E39">
            <w:pPr>
              <w:widowControl w:val="0"/>
              <w:autoSpaceDE w:val="0"/>
              <w:autoSpaceDN w:val="0"/>
              <w:spacing w:after="0" w:line="240" w:lineRule="auto"/>
              <w:jc w:val="center"/>
              <w:rPr>
                <w:rFonts w:ascii="Arial" w:hAnsi="Arial" w:cs="Arial"/>
                <w:spacing w:val="-4"/>
                <w:sz w:val="24"/>
                <w:szCs w:val="24"/>
              </w:rPr>
            </w:pPr>
            <w:r w:rsidRPr="004C3E39">
              <w:rPr>
                <w:rFonts w:ascii="Arial" w:hAnsi="Arial" w:cs="Arial"/>
                <w:spacing w:val="-4"/>
                <w:sz w:val="24"/>
                <w:szCs w:val="24"/>
              </w:rPr>
              <w:t>8</w:t>
            </w:r>
          </w:p>
        </w:tc>
        <w:tc>
          <w:tcPr>
            <w:tcW w:w="1134" w:type="dxa"/>
          </w:tcPr>
          <w:p w:rsidR="007641BF" w:rsidRPr="004C3E39" w:rsidRDefault="007641BF" w:rsidP="004C3E39">
            <w:pPr>
              <w:widowControl w:val="0"/>
              <w:autoSpaceDE w:val="0"/>
              <w:autoSpaceDN w:val="0"/>
              <w:spacing w:after="0" w:line="240" w:lineRule="auto"/>
              <w:jc w:val="center"/>
              <w:rPr>
                <w:rFonts w:ascii="Arial" w:hAnsi="Arial" w:cs="Arial"/>
                <w:spacing w:val="-4"/>
                <w:sz w:val="24"/>
                <w:szCs w:val="24"/>
              </w:rPr>
            </w:pPr>
            <w:r w:rsidRPr="004C3E39">
              <w:rPr>
                <w:rFonts w:ascii="Arial" w:hAnsi="Arial" w:cs="Arial"/>
                <w:spacing w:val="-4"/>
                <w:sz w:val="24"/>
                <w:szCs w:val="24"/>
              </w:rPr>
              <w:t>9</w:t>
            </w:r>
          </w:p>
        </w:tc>
      </w:tr>
      <w:tr w:rsidR="007641BF" w:rsidRPr="004C3E39" w:rsidTr="004C3E39">
        <w:trPr>
          <w:trHeight w:val="240"/>
        </w:trPr>
        <w:tc>
          <w:tcPr>
            <w:tcW w:w="709"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p>
        </w:tc>
        <w:tc>
          <w:tcPr>
            <w:tcW w:w="14346" w:type="dxa"/>
            <w:gridSpan w:val="8"/>
            <w:shd w:val="clear" w:color="auto" w:fill="auto"/>
          </w:tcPr>
          <w:p w:rsidR="007641BF" w:rsidRPr="004C3E39" w:rsidRDefault="007641BF" w:rsidP="004C3E39">
            <w:pPr>
              <w:widowControl w:val="0"/>
              <w:autoSpaceDE w:val="0"/>
              <w:autoSpaceDN w:val="0"/>
              <w:spacing w:after="0" w:line="240" w:lineRule="auto"/>
              <w:jc w:val="both"/>
              <w:rPr>
                <w:rFonts w:ascii="Arial" w:hAnsi="Arial" w:cs="Arial"/>
                <w:b/>
                <w:sz w:val="24"/>
                <w:szCs w:val="24"/>
              </w:rPr>
            </w:pPr>
            <w:r w:rsidRPr="004C3E39">
              <w:rPr>
                <w:rFonts w:ascii="Arial" w:hAnsi="Arial" w:cs="Arial"/>
                <w:b/>
                <w:spacing w:val="-4"/>
                <w:sz w:val="24"/>
                <w:szCs w:val="24"/>
              </w:rPr>
              <w:t>Цель подпрограммы:</w:t>
            </w:r>
          </w:p>
          <w:p w:rsidR="007641BF" w:rsidRPr="004C3E39" w:rsidRDefault="007641BF" w:rsidP="004C3E39">
            <w:pPr>
              <w:widowControl w:val="0"/>
              <w:autoSpaceDE w:val="0"/>
              <w:autoSpaceDN w:val="0"/>
              <w:spacing w:after="0" w:line="240" w:lineRule="auto"/>
              <w:jc w:val="both"/>
              <w:rPr>
                <w:rFonts w:ascii="Arial" w:hAnsi="Arial" w:cs="Arial"/>
                <w:b/>
                <w:spacing w:val="-4"/>
                <w:sz w:val="24"/>
                <w:szCs w:val="24"/>
              </w:rPr>
            </w:pPr>
            <w:r w:rsidRPr="004C3E39">
              <w:rPr>
                <w:rFonts w:ascii="Arial" w:hAnsi="Arial" w:cs="Arial"/>
                <w:b/>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условий для личностного развития детей и молодежи, позитивной социализации детей, а также отдыха и оздоровления детей в летний период</w:t>
            </w:r>
          </w:p>
        </w:tc>
      </w:tr>
      <w:tr w:rsidR="007641BF" w:rsidRPr="004C3E39" w:rsidTr="004C3E39">
        <w:trPr>
          <w:trHeight w:val="85"/>
        </w:trPr>
        <w:tc>
          <w:tcPr>
            <w:tcW w:w="709"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p>
        </w:tc>
        <w:tc>
          <w:tcPr>
            <w:tcW w:w="14346" w:type="dxa"/>
            <w:gridSpan w:val="8"/>
            <w:shd w:val="clear" w:color="auto" w:fill="auto"/>
          </w:tcPr>
          <w:p w:rsidR="007641BF" w:rsidRPr="004C3E39" w:rsidRDefault="007641BF" w:rsidP="004C3E39">
            <w:pPr>
              <w:spacing w:after="0" w:line="240" w:lineRule="auto"/>
              <w:jc w:val="both"/>
              <w:rPr>
                <w:rFonts w:ascii="Arial" w:hAnsi="Arial" w:cs="Arial"/>
                <w:b/>
                <w:sz w:val="24"/>
                <w:szCs w:val="24"/>
              </w:rPr>
            </w:pPr>
            <w:r w:rsidRPr="004C3E39">
              <w:rPr>
                <w:rFonts w:ascii="Arial" w:hAnsi="Arial" w:cs="Arial"/>
                <w:b/>
                <w:sz w:val="24"/>
                <w:szCs w:val="24"/>
              </w:rPr>
              <w:t xml:space="preserve">Задача 1: </w:t>
            </w:r>
            <w:r w:rsidRPr="004C3E39">
              <w:rPr>
                <w:rFonts w:ascii="Arial" w:eastAsia="Times New Roman" w:hAnsi="Arial" w:cs="Arial"/>
                <w:b/>
                <w:sz w:val="24"/>
                <w:szCs w:val="24"/>
              </w:rPr>
              <w:t>Обеспечить доступность и качество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7641BF" w:rsidRPr="004C3E39" w:rsidTr="004C3E39">
        <w:trPr>
          <w:trHeight w:val="36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1.1</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Удельный вес воспитанников дошкольных образовательных организаций, расположенных на территории Иланского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Иланского района (на конец года)</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100</w:t>
            </w:r>
          </w:p>
        </w:tc>
        <w:tc>
          <w:tcPr>
            <w:tcW w:w="1134" w:type="dxa"/>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100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1.2</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Удельный вес муниципальных образовательных организаций, в которых оценка деятельности дошкольных образовательных организаций, их руководителей и основных категорий работников осуществляется на основании </w:t>
            </w:r>
            <w:r w:rsidRPr="004C3E39">
              <w:rPr>
                <w:rFonts w:ascii="Arial" w:hAnsi="Arial" w:cs="Arial"/>
                <w:sz w:val="24"/>
                <w:szCs w:val="24"/>
              </w:rPr>
              <w:lastRenderedPageBreak/>
              <w:t>показателей эффективности деятельности</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lastRenderedPageBreak/>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100</w:t>
            </w:r>
          </w:p>
        </w:tc>
        <w:tc>
          <w:tcPr>
            <w:tcW w:w="1134" w:type="dxa"/>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100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lastRenderedPageBreak/>
              <w:t>1.3</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Отношение численности детей в возрасте от 1,5 до 3 лет, осваивающих образовательные про</w:t>
            </w:r>
            <w:r w:rsidR="00C166EC" w:rsidRPr="004C3E39">
              <w:rPr>
                <w:rFonts w:ascii="Arial" w:eastAsia="Times New Roman" w:hAnsi="Arial" w:cs="Arial"/>
                <w:sz w:val="24"/>
                <w:szCs w:val="24"/>
              </w:rPr>
              <w:t xml:space="preserve">граммы дошкольного образования </w:t>
            </w:r>
            <w:r w:rsidR="00A068C0" w:rsidRPr="004C3E39">
              <w:rPr>
                <w:rFonts w:ascii="Arial" w:eastAsia="Times New Roman" w:hAnsi="Arial" w:cs="Arial"/>
                <w:sz w:val="24"/>
                <w:szCs w:val="24"/>
              </w:rPr>
              <w:t>к состоящим</w:t>
            </w:r>
            <w:r w:rsidRPr="004C3E39">
              <w:rPr>
                <w:rFonts w:ascii="Arial" w:eastAsia="Times New Roman" w:hAnsi="Arial" w:cs="Arial"/>
                <w:sz w:val="24"/>
                <w:szCs w:val="24"/>
              </w:rPr>
              <w:t xml:space="preserve"> на учете для предоставления места в дошкольном образовательном учреждении с предпочтительной датой приема в текущем году</w:t>
            </w:r>
          </w:p>
        </w:tc>
        <w:tc>
          <w:tcPr>
            <w:tcW w:w="1400" w:type="dxa"/>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30</w:t>
            </w:r>
          </w:p>
        </w:tc>
        <w:tc>
          <w:tcPr>
            <w:tcW w:w="992"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35</w:t>
            </w: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16,3</w:t>
            </w:r>
          </w:p>
        </w:tc>
        <w:tc>
          <w:tcPr>
            <w:tcW w:w="1134" w:type="dxa"/>
            <w:shd w:val="clear" w:color="auto" w:fill="auto"/>
          </w:tcPr>
          <w:p w:rsidR="007641BF" w:rsidRPr="004C3E39" w:rsidRDefault="002A4512"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18,0</w:t>
            </w:r>
          </w:p>
        </w:tc>
        <w:tc>
          <w:tcPr>
            <w:tcW w:w="1134" w:type="dxa"/>
          </w:tcPr>
          <w:p w:rsidR="007641BF" w:rsidRPr="004C3E39" w:rsidRDefault="002A4512"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18,0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1.4</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Доля детей-инвалидов в возрасте от 1,5 до 7 лет, охваченных дошкольным образованием, от общей численности детей-инвалидов данного возраста</w:t>
            </w:r>
          </w:p>
        </w:tc>
        <w:tc>
          <w:tcPr>
            <w:tcW w:w="1400" w:type="dxa"/>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34,3</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45</w:t>
            </w: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14,28</w:t>
            </w:r>
          </w:p>
        </w:tc>
        <w:tc>
          <w:tcPr>
            <w:tcW w:w="1134" w:type="dxa"/>
            <w:shd w:val="clear" w:color="auto" w:fill="auto"/>
          </w:tcPr>
          <w:p w:rsidR="007641BF" w:rsidRPr="004C3E39" w:rsidRDefault="002A4512" w:rsidP="004C3E39">
            <w:pPr>
              <w:spacing w:after="0" w:line="240" w:lineRule="auto"/>
              <w:jc w:val="both"/>
              <w:rPr>
                <w:rFonts w:ascii="Arial" w:eastAsia="Calibri" w:hAnsi="Arial" w:cs="Arial"/>
                <w:spacing w:val="-4"/>
                <w:sz w:val="24"/>
                <w:szCs w:val="24"/>
              </w:rPr>
            </w:pPr>
            <w:r w:rsidRPr="004C3E39">
              <w:rPr>
                <w:rFonts w:ascii="Arial" w:hAnsi="Arial" w:cs="Arial"/>
                <w:sz w:val="24"/>
                <w:szCs w:val="24"/>
              </w:rPr>
              <w:t>14,8</w:t>
            </w:r>
          </w:p>
        </w:tc>
        <w:tc>
          <w:tcPr>
            <w:tcW w:w="1134" w:type="dxa"/>
          </w:tcPr>
          <w:p w:rsidR="007641BF" w:rsidRPr="004C3E39" w:rsidRDefault="002A4512" w:rsidP="004C3E39">
            <w:pPr>
              <w:spacing w:after="0" w:line="240" w:lineRule="auto"/>
              <w:jc w:val="both"/>
              <w:rPr>
                <w:rFonts w:ascii="Arial" w:eastAsia="Calibri" w:hAnsi="Arial" w:cs="Arial"/>
                <w:spacing w:val="-4"/>
                <w:sz w:val="24"/>
                <w:szCs w:val="24"/>
              </w:rPr>
            </w:pPr>
            <w:r w:rsidRPr="004C3E39">
              <w:rPr>
                <w:rFonts w:ascii="Arial" w:hAnsi="Arial" w:cs="Arial"/>
                <w:sz w:val="24"/>
                <w:szCs w:val="24"/>
              </w:rPr>
              <w:t>14,8</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1.5</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 xml:space="preserve">Доля дошкольных образовательных организаций, в которых создана универсальная </w:t>
            </w:r>
            <w:r w:rsidR="00A068C0" w:rsidRPr="004C3E39">
              <w:rPr>
                <w:rFonts w:ascii="Arial" w:eastAsia="Times New Roman" w:hAnsi="Arial" w:cs="Arial"/>
                <w:sz w:val="24"/>
                <w:szCs w:val="24"/>
              </w:rPr>
              <w:t>без барьерная</w:t>
            </w:r>
            <w:r w:rsidRPr="004C3E39">
              <w:rPr>
                <w:rFonts w:ascii="Arial" w:eastAsia="Times New Roman" w:hAnsi="Arial" w:cs="Arial"/>
                <w:sz w:val="24"/>
                <w:szCs w:val="24"/>
              </w:rPr>
              <w:t xml:space="preserve"> среда для инклюзивного образования детей-инвалидов, в общем количестве дошкольных образовательных организаций</w:t>
            </w:r>
          </w:p>
        </w:tc>
        <w:tc>
          <w:tcPr>
            <w:tcW w:w="1400" w:type="dxa"/>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7</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14</w:t>
            </w: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7,14</w:t>
            </w:r>
          </w:p>
        </w:tc>
        <w:tc>
          <w:tcPr>
            <w:tcW w:w="1134" w:type="dxa"/>
            <w:shd w:val="clear" w:color="auto" w:fill="auto"/>
          </w:tcPr>
          <w:p w:rsidR="007641BF" w:rsidRPr="004C3E39" w:rsidRDefault="002A4512" w:rsidP="004C3E39">
            <w:pPr>
              <w:spacing w:after="0" w:line="240" w:lineRule="auto"/>
              <w:jc w:val="both"/>
              <w:rPr>
                <w:rFonts w:ascii="Arial" w:eastAsia="Calibri" w:hAnsi="Arial" w:cs="Arial"/>
                <w:spacing w:val="-4"/>
                <w:sz w:val="24"/>
                <w:szCs w:val="24"/>
              </w:rPr>
            </w:pPr>
            <w:r w:rsidRPr="004C3E39">
              <w:rPr>
                <w:rFonts w:ascii="Arial" w:hAnsi="Arial" w:cs="Arial"/>
                <w:sz w:val="24"/>
                <w:szCs w:val="24"/>
              </w:rPr>
              <w:t>14,28</w:t>
            </w:r>
          </w:p>
        </w:tc>
        <w:tc>
          <w:tcPr>
            <w:tcW w:w="1134" w:type="dxa"/>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21</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p>
        </w:tc>
        <w:tc>
          <w:tcPr>
            <w:tcW w:w="13212" w:type="dxa"/>
            <w:gridSpan w:val="7"/>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hAnsi="Arial" w:cs="Arial"/>
                <w:b/>
                <w:sz w:val="24"/>
                <w:szCs w:val="24"/>
              </w:rPr>
              <w:t xml:space="preserve">Задача 2: </w:t>
            </w:r>
            <w:r w:rsidRPr="004C3E39">
              <w:rPr>
                <w:rFonts w:ascii="Arial" w:eastAsia="Times New Roman" w:hAnsi="Arial" w:cs="Arial"/>
                <w:b/>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c>
          <w:tcPr>
            <w:tcW w:w="1134" w:type="dxa"/>
          </w:tcPr>
          <w:p w:rsidR="007641BF" w:rsidRPr="004C3E39" w:rsidRDefault="007641BF" w:rsidP="004C3E39">
            <w:pPr>
              <w:spacing w:after="0" w:line="240" w:lineRule="auto"/>
              <w:jc w:val="both"/>
              <w:rPr>
                <w:rFonts w:ascii="Arial" w:hAnsi="Arial" w:cs="Arial"/>
                <w:b/>
                <w:sz w:val="24"/>
                <w:szCs w:val="24"/>
              </w:rPr>
            </w:pP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1.6</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Доля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организаций, реализующих программы общего образования</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гос. стат. отчетность</w:t>
            </w: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6,</w:t>
            </w:r>
            <w:r w:rsidR="007641BF" w:rsidRPr="004C3E39">
              <w:rPr>
                <w:rFonts w:ascii="Arial" w:hAnsi="Arial" w:cs="Arial"/>
                <w:sz w:val="24"/>
                <w:szCs w:val="24"/>
              </w:rPr>
              <w:t>7</w:t>
            </w:r>
          </w:p>
        </w:tc>
        <w:tc>
          <w:tcPr>
            <w:tcW w:w="992"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6,</w:t>
            </w:r>
            <w:r w:rsidR="00C166EC" w:rsidRPr="004C3E39">
              <w:rPr>
                <w:rFonts w:ascii="Arial" w:hAnsi="Arial" w:cs="Arial"/>
                <w:sz w:val="24"/>
                <w:szCs w:val="24"/>
              </w:rPr>
              <w:t>7</w:t>
            </w: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6,7</w:t>
            </w:r>
          </w:p>
        </w:tc>
        <w:tc>
          <w:tcPr>
            <w:tcW w:w="1134" w:type="dxa"/>
            <w:shd w:val="clear" w:color="auto" w:fill="auto"/>
          </w:tcPr>
          <w:p w:rsidR="007641BF" w:rsidRPr="004C3E39" w:rsidRDefault="002A4512" w:rsidP="004C3E39">
            <w:pPr>
              <w:spacing w:after="0" w:line="240" w:lineRule="auto"/>
              <w:jc w:val="both"/>
              <w:rPr>
                <w:rFonts w:ascii="Arial" w:eastAsia="Calibri" w:hAnsi="Arial" w:cs="Arial"/>
                <w:spacing w:val="-4"/>
                <w:sz w:val="24"/>
                <w:szCs w:val="24"/>
              </w:rPr>
            </w:pPr>
            <w:r w:rsidRPr="004C3E39">
              <w:rPr>
                <w:rFonts w:ascii="Arial" w:hAnsi="Arial" w:cs="Arial"/>
                <w:sz w:val="24"/>
                <w:szCs w:val="24"/>
              </w:rPr>
              <w:t>6,7</w:t>
            </w:r>
          </w:p>
        </w:tc>
        <w:tc>
          <w:tcPr>
            <w:tcW w:w="1134" w:type="dxa"/>
          </w:tcPr>
          <w:p w:rsidR="007641BF" w:rsidRPr="004C3E39" w:rsidRDefault="002A4512" w:rsidP="004C3E39">
            <w:pPr>
              <w:spacing w:after="0" w:line="240" w:lineRule="auto"/>
              <w:jc w:val="both"/>
              <w:rPr>
                <w:rFonts w:ascii="Arial" w:eastAsia="Calibri" w:hAnsi="Arial" w:cs="Arial"/>
                <w:spacing w:val="-4"/>
                <w:sz w:val="24"/>
                <w:szCs w:val="24"/>
              </w:rPr>
            </w:pPr>
            <w:r w:rsidRPr="004C3E39">
              <w:rPr>
                <w:rFonts w:ascii="Arial" w:hAnsi="Arial" w:cs="Arial"/>
                <w:sz w:val="24"/>
                <w:szCs w:val="24"/>
              </w:rPr>
              <w:t>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1.7</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Доля муниципальных образовательных </w:t>
            </w:r>
            <w:r w:rsidRPr="004C3E39">
              <w:rPr>
                <w:rFonts w:ascii="Arial" w:hAnsi="Arial" w:cs="Arial"/>
                <w:sz w:val="24"/>
                <w:szCs w:val="24"/>
              </w:rPr>
              <w:lastRenderedPageBreak/>
              <w:t>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lastRenderedPageBreak/>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 xml:space="preserve">гос. стат. </w:t>
            </w:r>
            <w:r w:rsidRPr="004C3E39">
              <w:rPr>
                <w:rFonts w:ascii="Arial" w:eastAsia="Times New Roman" w:hAnsi="Arial" w:cs="Arial"/>
                <w:color w:val="2D2D2D"/>
                <w:sz w:val="24"/>
                <w:szCs w:val="24"/>
              </w:rPr>
              <w:lastRenderedPageBreak/>
              <w:t>отчетность</w:t>
            </w:r>
          </w:p>
        </w:tc>
        <w:tc>
          <w:tcPr>
            <w:tcW w:w="1134" w:type="dxa"/>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lastRenderedPageBreak/>
              <w:t>87,5</w:t>
            </w:r>
          </w:p>
          <w:p w:rsidR="007641BF" w:rsidRPr="004C3E39" w:rsidRDefault="007641BF" w:rsidP="004C3E39">
            <w:pPr>
              <w:spacing w:after="0" w:line="240" w:lineRule="auto"/>
              <w:jc w:val="both"/>
              <w:rPr>
                <w:rFonts w:ascii="Arial" w:hAnsi="Arial" w:cs="Arial"/>
                <w:sz w:val="24"/>
                <w:szCs w:val="24"/>
              </w:rPr>
            </w:pPr>
          </w:p>
        </w:tc>
        <w:tc>
          <w:tcPr>
            <w:tcW w:w="992" w:type="dxa"/>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lastRenderedPageBreak/>
              <w:t>87,5</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8</w:t>
            </w:r>
            <w:r w:rsidR="008D459E" w:rsidRPr="004C3E39">
              <w:rPr>
                <w:rFonts w:ascii="Arial" w:hAnsi="Arial" w:cs="Arial"/>
                <w:sz w:val="24"/>
                <w:szCs w:val="24"/>
              </w:rPr>
              <w:t>5</w:t>
            </w:r>
            <w:r w:rsidRPr="004C3E39">
              <w:rPr>
                <w:rFonts w:ascii="Arial" w:hAnsi="Arial" w:cs="Arial"/>
                <w:sz w:val="24"/>
                <w:szCs w:val="24"/>
              </w:rPr>
              <w:t>,</w:t>
            </w:r>
            <w:r w:rsidR="008D459E" w:rsidRPr="004C3E39">
              <w:rPr>
                <w:rFonts w:ascii="Arial" w:hAnsi="Arial" w:cs="Arial"/>
                <w:sz w:val="24"/>
                <w:szCs w:val="24"/>
              </w:rPr>
              <w:t>7</w:t>
            </w:r>
          </w:p>
          <w:p w:rsidR="007641BF" w:rsidRPr="004C3E39" w:rsidRDefault="007641BF" w:rsidP="004C3E39">
            <w:pPr>
              <w:pStyle w:val="a7"/>
              <w:ind w:firstLine="0"/>
              <w:outlineLvl w:val="9"/>
              <w:rPr>
                <w:rFonts w:ascii="Arial" w:hAnsi="Arial" w:cs="Arial"/>
                <w:sz w:val="24"/>
                <w:szCs w:val="24"/>
              </w:rPr>
            </w:pPr>
          </w:p>
          <w:p w:rsidR="007641BF" w:rsidRPr="004C3E39" w:rsidRDefault="007641BF" w:rsidP="004C3E39">
            <w:pPr>
              <w:pStyle w:val="a7"/>
              <w:ind w:firstLine="0"/>
              <w:outlineLvl w:val="9"/>
              <w:rPr>
                <w:rFonts w:ascii="Arial" w:hAnsi="Arial" w:cs="Arial"/>
                <w:sz w:val="24"/>
                <w:szCs w:val="24"/>
              </w:rPr>
            </w:pPr>
          </w:p>
        </w:tc>
        <w:tc>
          <w:tcPr>
            <w:tcW w:w="1134" w:type="dxa"/>
            <w:shd w:val="clear" w:color="auto" w:fill="auto"/>
          </w:tcPr>
          <w:p w:rsidR="007641BF" w:rsidRPr="004C3E39" w:rsidRDefault="008D459E" w:rsidP="004C3E39">
            <w:pPr>
              <w:spacing w:after="0" w:line="240" w:lineRule="auto"/>
              <w:jc w:val="both"/>
              <w:rPr>
                <w:rFonts w:ascii="Arial" w:hAnsi="Arial" w:cs="Arial"/>
                <w:sz w:val="24"/>
                <w:szCs w:val="24"/>
              </w:rPr>
            </w:pPr>
            <w:r w:rsidRPr="004C3E39">
              <w:rPr>
                <w:rFonts w:ascii="Arial" w:hAnsi="Arial" w:cs="Arial"/>
                <w:sz w:val="24"/>
                <w:szCs w:val="24"/>
              </w:rPr>
              <w:lastRenderedPageBreak/>
              <w:t>85,7</w:t>
            </w:r>
          </w:p>
        </w:tc>
        <w:tc>
          <w:tcPr>
            <w:tcW w:w="1134" w:type="dxa"/>
          </w:tcPr>
          <w:p w:rsidR="007641BF" w:rsidRPr="004C3E39" w:rsidRDefault="008D459E" w:rsidP="004C3E39">
            <w:pPr>
              <w:spacing w:after="0" w:line="240" w:lineRule="auto"/>
              <w:jc w:val="both"/>
              <w:rPr>
                <w:rFonts w:ascii="Arial" w:hAnsi="Arial" w:cs="Arial"/>
                <w:sz w:val="24"/>
                <w:szCs w:val="24"/>
              </w:rPr>
            </w:pPr>
            <w:r w:rsidRPr="004C3E39">
              <w:rPr>
                <w:rFonts w:ascii="Arial" w:hAnsi="Arial" w:cs="Arial"/>
                <w:sz w:val="24"/>
                <w:szCs w:val="24"/>
              </w:rPr>
              <w:t>85,7</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lastRenderedPageBreak/>
              <w:t>1.8</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Доля общеобразовательных учреждений (с числом обучающихся более 50), в которых действуют управляющие советы</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1.9</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1,4</w:t>
            </w:r>
          </w:p>
          <w:p w:rsidR="007641BF" w:rsidRPr="004C3E39" w:rsidRDefault="007641BF" w:rsidP="004C3E39">
            <w:pPr>
              <w:spacing w:after="0" w:line="240" w:lineRule="auto"/>
              <w:jc w:val="both"/>
              <w:rPr>
                <w:rFonts w:ascii="Arial" w:hAnsi="Arial" w:cs="Arial"/>
                <w:sz w:val="24"/>
                <w:szCs w:val="24"/>
              </w:rPr>
            </w:pPr>
          </w:p>
          <w:p w:rsidR="007641BF" w:rsidRPr="004C3E39" w:rsidRDefault="007641BF" w:rsidP="004C3E39">
            <w:pPr>
              <w:spacing w:after="0" w:line="240" w:lineRule="auto"/>
              <w:jc w:val="both"/>
              <w:rPr>
                <w:rFonts w:ascii="Arial" w:hAnsi="Arial" w:cs="Arial"/>
                <w:sz w:val="24"/>
                <w:szCs w:val="24"/>
              </w:rPr>
            </w:pP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w:t>
            </w:r>
            <w:r w:rsidR="00C166EC" w:rsidRPr="004C3E39">
              <w:rPr>
                <w:rFonts w:ascii="Arial" w:hAnsi="Arial" w:cs="Arial"/>
                <w:sz w:val="24"/>
                <w:szCs w:val="24"/>
              </w:rPr>
              <w:t>6</w:t>
            </w:r>
            <w:r w:rsidR="002A4512" w:rsidRPr="004C3E39">
              <w:rPr>
                <w:rFonts w:ascii="Arial" w:hAnsi="Arial" w:cs="Arial"/>
                <w:sz w:val="24"/>
                <w:szCs w:val="24"/>
              </w:rPr>
              <w:t>8</w:t>
            </w:r>
          </w:p>
          <w:p w:rsidR="007641BF" w:rsidRPr="004C3E39" w:rsidRDefault="007641BF" w:rsidP="004C3E39">
            <w:pPr>
              <w:spacing w:after="0" w:line="240" w:lineRule="auto"/>
              <w:jc w:val="both"/>
              <w:rPr>
                <w:rFonts w:ascii="Arial" w:hAnsi="Arial" w:cs="Arial"/>
                <w:sz w:val="24"/>
                <w:szCs w:val="24"/>
              </w:rPr>
            </w:pPr>
          </w:p>
          <w:p w:rsidR="007641BF" w:rsidRPr="004C3E39" w:rsidRDefault="007641BF" w:rsidP="004C3E39">
            <w:pPr>
              <w:spacing w:after="0" w:line="240" w:lineRule="auto"/>
              <w:jc w:val="both"/>
              <w:rPr>
                <w:rFonts w:ascii="Arial" w:hAnsi="Arial" w:cs="Arial"/>
                <w:sz w:val="24"/>
                <w:szCs w:val="24"/>
              </w:rPr>
            </w:pP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2,19</w:t>
            </w:r>
          </w:p>
          <w:p w:rsidR="007641BF" w:rsidRPr="004C3E39" w:rsidRDefault="007641BF" w:rsidP="004C3E39">
            <w:pPr>
              <w:spacing w:after="0" w:line="240" w:lineRule="auto"/>
              <w:jc w:val="both"/>
              <w:rPr>
                <w:rFonts w:ascii="Arial" w:hAnsi="Arial" w:cs="Arial"/>
                <w:sz w:val="24"/>
                <w:szCs w:val="24"/>
              </w:rPr>
            </w:pPr>
          </w:p>
          <w:p w:rsidR="007641BF" w:rsidRPr="004C3E39" w:rsidRDefault="007641BF" w:rsidP="004C3E39">
            <w:pPr>
              <w:spacing w:after="0" w:line="240" w:lineRule="auto"/>
              <w:jc w:val="both"/>
              <w:rPr>
                <w:rFonts w:ascii="Arial" w:hAnsi="Arial" w:cs="Arial"/>
                <w:sz w:val="24"/>
                <w:szCs w:val="24"/>
              </w:rPr>
            </w:pP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1,5</w:t>
            </w:r>
          </w:p>
        </w:tc>
        <w:tc>
          <w:tcPr>
            <w:tcW w:w="1134" w:type="dxa"/>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1,1</w:t>
            </w:r>
          </w:p>
        </w:tc>
      </w:tr>
      <w:tr w:rsidR="002A4512" w:rsidRPr="004C3E39" w:rsidTr="004C3E39">
        <w:trPr>
          <w:trHeight w:val="240"/>
        </w:trPr>
        <w:tc>
          <w:tcPr>
            <w:tcW w:w="709" w:type="dxa"/>
            <w:shd w:val="clear" w:color="auto" w:fill="auto"/>
          </w:tcPr>
          <w:p w:rsidR="002A4512" w:rsidRPr="004C3E39" w:rsidRDefault="002A4512"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1.10</w:t>
            </w:r>
          </w:p>
        </w:tc>
        <w:tc>
          <w:tcPr>
            <w:tcW w:w="5316" w:type="dxa"/>
            <w:shd w:val="clear" w:color="auto" w:fill="auto"/>
          </w:tcPr>
          <w:p w:rsidR="002A4512"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Доля выпускников муниципальных общеобразовательных организаций, не получивших аттестат о среднем (полном) общем образовании</w:t>
            </w:r>
          </w:p>
        </w:tc>
        <w:tc>
          <w:tcPr>
            <w:tcW w:w="1400" w:type="dxa"/>
            <w:shd w:val="clear" w:color="auto" w:fill="auto"/>
          </w:tcPr>
          <w:p w:rsidR="002A4512"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2A4512" w:rsidRPr="004C3E39" w:rsidRDefault="002A4512"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2A4512"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1,4</w:t>
            </w:r>
          </w:p>
          <w:p w:rsidR="002A4512" w:rsidRPr="004C3E39" w:rsidRDefault="002A4512" w:rsidP="004C3E39">
            <w:pPr>
              <w:spacing w:after="0" w:line="240" w:lineRule="auto"/>
              <w:jc w:val="both"/>
              <w:rPr>
                <w:rFonts w:ascii="Arial" w:hAnsi="Arial" w:cs="Arial"/>
                <w:sz w:val="24"/>
                <w:szCs w:val="24"/>
              </w:rPr>
            </w:pPr>
          </w:p>
          <w:p w:rsidR="002A4512" w:rsidRPr="004C3E39" w:rsidRDefault="002A4512" w:rsidP="004C3E39">
            <w:pPr>
              <w:spacing w:after="0" w:line="240" w:lineRule="auto"/>
              <w:jc w:val="both"/>
              <w:rPr>
                <w:rFonts w:ascii="Arial" w:hAnsi="Arial" w:cs="Arial"/>
                <w:sz w:val="24"/>
                <w:szCs w:val="24"/>
              </w:rPr>
            </w:pPr>
          </w:p>
        </w:tc>
        <w:tc>
          <w:tcPr>
            <w:tcW w:w="992" w:type="dxa"/>
            <w:shd w:val="clear" w:color="auto" w:fill="auto"/>
          </w:tcPr>
          <w:p w:rsidR="002A4512"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1,68</w:t>
            </w:r>
          </w:p>
          <w:p w:rsidR="002A4512" w:rsidRPr="004C3E39" w:rsidRDefault="002A4512" w:rsidP="004C3E39">
            <w:pPr>
              <w:spacing w:after="0" w:line="240" w:lineRule="auto"/>
              <w:jc w:val="both"/>
              <w:rPr>
                <w:rFonts w:ascii="Arial" w:hAnsi="Arial" w:cs="Arial"/>
                <w:sz w:val="24"/>
                <w:szCs w:val="24"/>
              </w:rPr>
            </w:pPr>
          </w:p>
          <w:p w:rsidR="002A4512" w:rsidRPr="004C3E39" w:rsidRDefault="002A4512" w:rsidP="004C3E39">
            <w:pPr>
              <w:spacing w:after="0" w:line="240" w:lineRule="auto"/>
              <w:jc w:val="both"/>
              <w:rPr>
                <w:rFonts w:ascii="Arial" w:hAnsi="Arial" w:cs="Arial"/>
                <w:sz w:val="24"/>
                <w:szCs w:val="24"/>
              </w:rPr>
            </w:pPr>
          </w:p>
        </w:tc>
        <w:tc>
          <w:tcPr>
            <w:tcW w:w="1134" w:type="dxa"/>
            <w:shd w:val="clear" w:color="auto" w:fill="auto"/>
          </w:tcPr>
          <w:p w:rsidR="002A4512"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2,19</w:t>
            </w:r>
          </w:p>
          <w:p w:rsidR="002A4512" w:rsidRPr="004C3E39" w:rsidRDefault="002A4512" w:rsidP="004C3E39">
            <w:pPr>
              <w:spacing w:after="0" w:line="240" w:lineRule="auto"/>
              <w:jc w:val="both"/>
              <w:rPr>
                <w:rFonts w:ascii="Arial" w:hAnsi="Arial" w:cs="Arial"/>
                <w:sz w:val="24"/>
                <w:szCs w:val="24"/>
              </w:rPr>
            </w:pPr>
          </w:p>
          <w:p w:rsidR="002A4512" w:rsidRPr="004C3E39" w:rsidRDefault="002A4512" w:rsidP="004C3E39">
            <w:pPr>
              <w:spacing w:after="0" w:line="240" w:lineRule="auto"/>
              <w:jc w:val="both"/>
              <w:rPr>
                <w:rFonts w:ascii="Arial" w:hAnsi="Arial" w:cs="Arial"/>
                <w:sz w:val="24"/>
                <w:szCs w:val="24"/>
              </w:rPr>
            </w:pPr>
          </w:p>
        </w:tc>
        <w:tc>
          <w:tcPr>
            <w:tcW w:w="1134" w:type="dxa"/>
            <w:shd w:val="clear" w:color="auto" w:fill="auto"/>
          </w:tcPr>
          <w:p w:rsidR="002A4512" w:rsidRPr="004C3E39" w:rsidRDefault="00E56C3E"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1,8</w:t>
            </w:r>
          </w:p>
        </w:tc>
        <w:tc>
          <w:tcPr>
            <w:tcW w:w="1134" w:type="dxa"/>
          </w:tcPr>
          <w:p w:rsidR="002A4512"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1,1</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1.11</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hAnsi="Arial" w:cs="Arial"/>
                <w:sz w:val="24"/>
                <w:szCs w:val="24"/>
              </w:rPr>
              <w:t>Доля обучающихся общеобразовательных учреждений, охваченных психолого-педагогической и медико-социальной помощью, от общей численности обучающихся общеобразовательных учреждений</w:t>
            </w:r>
          </w:p>
        </w:tc>
        <w:tc>
          <w:tcPr>
            <w:tcW w:w="1400"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25</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27</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w:t>
            </w:r>
            <w:r w:rsidR="002A4512" w:rsidRPr="004C3E39">
              <w:rPr>
                <w:rFonts w:ascii="Arial" w:hAnsi="Arial" w:cs="Arial"/>
                <w:sz w:val="24"/>
                <w:szCs w:val="24"/>
              </w:rPr>
              <w:t>5</w:t>
            </w:r>
          </w:p>
        </w:tc>
        <w:tc>
          <w:tcPr>
            <w:tcW w:w="1134" w:type="dxa"/>
            <w:shd w:val="clear" w:color="auto" w:fill="auto"/>
          </w:tcPr>
          <w:p w:rsidR="007641BF" w:rsidRPr="004C3E39" w:rsidRDefault="00C166E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29</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1.12</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w:t>
            </w:r>
            <w:r w:rsidRPr="004C3E39">
              <w:rPr>
                <w:rFonts w:ascii="Arial" w:hAnsi="Arial" w:cs="Arial"/>
                <w:sz w:val="24"/>
                <w:szCs w:val="24"/>
              </w:rPr>
              <w:lastRenderedPageBreak/>
              <w:t>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lastRenderedPageBreak/>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86</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86</w:t>
            </w: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86</w:t>
            </w: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88</w:t>
            </w:r>
          </w:p>
        </w:tc>
        <w:tc>
          <w:tcPr>
            <w:tcW w:w="1134" w:type="dxa"/>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88</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lastRenderedPageBreak/>
              <w:t>1.13</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Доля базовых общеобразовательных организаций, в которых создана универсальная </w:t>
            </w:r>
            <w:r w:rsidR="00A068C0" w:rsidRPr="004C3E39">
              <w:rPr>
                <w:rFonts w:ascii="Arial" w:hAnsi="Arial" w:cs="Arial"/>
                <w:sz w:val="24"/>
                <w:szCs w:val="24"/>
              </w:rPr>
              <w:t>без барьерная</w:t>
            </w:r>
            <w:r w:rsidRPr="004C3E39">
              <w:rPr>
                <w:rFonts w:ascii="Arial" w:hAnsi="Arial" w:cs="Arial"/>
                <w:sz w:val="24"/>
                <w:szCs w:val="24"/>
              </w:rPr>
              <w:t xml:space="preserve"> среда для инклюзивного образования детей-инвалидов, в общем количестве общеобразовательных организаций</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гос. стат.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12,5</w:t>
            </w:r>
          </w:p>
        </w:tc>
        <w:tc>
          <w:tcPr>
            <w:tcW w:w="992"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1</w:t>
            </w:r>
            <w:r w:rsidR="002A4512" w:rsidRPr="004C3E39">
              <w:rPr>
                <w:rFonts w:ascii="Arial" w:hAnsi="Arial" w:cs="Arial"/>
                <w:sz w:val="24"/>
                <w:szCs w:val="24"/>
              </w:rPr>
              <w:t>2,5</w:t>
            </w:r>
          </w:p>
        </w:tc>
        <w:tc>
          <w:tcPr>
            <w:tcW w:w="1134" w:type="dxa"/>
            <w:shd w:val="clear" w:color="auto" w:fill="auto"/>
          </w:tcPr>
          <w:p w:rsidR="007641BF" w:rsidRPr="004C3E39" w:rsidRDefault="002A4512" w:rsidP="004C3E39">
            <w:pPr>
              <w:pStyle w:val="a7"/>
              <w:ind w:firstLine="0"/>
              <w:outlineLvl w:val="9"/>
              <w:rPr>
                <w:rFonts w:ascii="Arial" w:hAnsi="Arial" w:cs="Arial"/>
                <w:sz w:val="24"/>
                <w:szCs w:val="24"/>
              </w:rPr>
            </w:pPr>
            <w:r w:rsidRPr="004C3E39">
              <w:rPr>
                <w:rFonts w:ascii="Arial" w:hAnsi="Arial" w:cs="Arial"/>
                <w:sz w:val="24"/>
                <w:szCs w:val="24"/>
              </w:rPr>
              <w:t>13,33</w:t>
            </w:r>
          </w:p>
        </w:tc>
        <w:tc>
          <w:tcPr>
            <w:tcW w:w="1134" w:type="dxa"/>
            <w:shd w:val="clear" w:color="auto" w:fill="auto"/>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13,33</w:t>
            </w:r>
          </w:p>
        </w:tc>
        <w:tc>
          <w:tcPr>
            <w:tcW w:w="1134" w:type="dxa"/>
          </w:tcPr>
          <w:p w:rsidR="007641BF" w:rsidRPr="004C3E39" w:rsidRDefault="002A4512"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13,33</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1.14</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Доля детей по категориям местожительства, социального и имущественного статуса, состояния здоровья, охваченных моделями и программами социализации, в общем количестве детей по указанным категориям</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74</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78</w:t>
            </w:r>
          </w:p>
        </w:tc>
        <w:tc>
          <w:tcPr>
            <w:tcW w:w="1134" w:type="dxa"/>
            <w:shd w:val="clear" w:color="auto" w:fill="auto"/>
          </w:tcPr>
          <w:p w:rsidR="007641BF" w:rsidRPr="004C3E39" w:rsidRDefault="008E125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74</w:t>
            </w:r>
          </w:p>
        </w:tc>
        <w:tc>
          <w:tcPr>
            <w:tcW w:w="1134" w:type="dxa"/>
            <w:shd w:val="clear" w:color="auto" w:fill="auto"/>
          </w:tcPr>
          <w:p w:rsidR="007641BF" w:rsidRPr="004C3E39" w:rsidRDefault="008E125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78</w:t>
            </w:r>
          </w:p>
        </w:tc>
        <w:tc>
          <w:tcPr>
            <w:tcW w:w="1134" w:type="dxa"/>
          </w:tcPr>
          <w:p w:rsidR="007641BF" w:rsidRPr="004C3E39" w:rsidRDefault="008E125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78</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1.15</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Удельный вес муниципальных образовательных организаций, в которых оценка деятельности общеобразовательных организаций, их руководителей и основных категорий работников осуществляется на основании показателей эффективности деятельности </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100</w:t>
            </w:r>
          </w:p>
        </w:tc>
        <w:tc>
          <w:tcPr>
            <w:tcW w:w="1134" w:type="dxa"/>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100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1.16</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Доля образовательных учреждений общего образов</w:t>
            </w:r>
            <w:r w:rsidR="00A05A2A" w:rsidRPr="004C3E39">
              <w:rPr>
                <w:rFonts w:ascii="Arial" w:hAnsi="Arial" w:cs="Arial"/>
                <w:sz w:val="24"/>
                <w:szCs w:val="24"/>
              </w:rPr>
              <w:t>ания, функционирующих в рамках Н</w:t>
            </w:r>
            <w:r w:rsidRPr="004C3E39">
              <w:rPr>
                <w:rFonts w:ascii="Arial" w:hAnsi="Arial" w:cs="Arial"/>
                <w:sz w:val="24"/>
                <w:szCs w:val="24"/>
              </w:rPr>
              <w:t>ациона</w:t>
            </w:r>
            <w:r w:rsidR="00A05A2A" w:rsidRPr="004C3E39">
              <w:rPr>
                <w:rFonts w:ascii="Arial" w:hAnsi="Arial" w:cs="Arial"/>
                <w:sz w:val="24"/>
                <w:szCs w:val="24"/>
              </w:rPr>
              <w:t>льного проекта «Образование»,</w:t>
            </w:r>
            <w:r w:rsidRPr="004C3E39">
              <w:rPr>
                <w:rFonts w:ascii="Arial" w:hAnsi="Arial" w:cs="Arial"/>
                <w:sz w:val="24"/>
                <w:szCs w:val="24"/>
              </w:rPr>
              <w:t xml:space="preserve"> в общем количестве образовательных учреждений общего образования в Иланском районе</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A05A2A"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53,28</w:t>
            </w:r>
          </w:p>
        </w:tc>
        <w:tc>
          <w:tcPr>
            <w:tcW w:w="1134" w:type="dxa"/>
            <w:shd w:val="clear" w:color="auto" w:fill="auto"/>
          </w:tcPr>
          <w:p w:rsidR="007641BF" w:rsidRPr="004C3E39" w:rsidRDefault="00BC0963"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66,66</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1.17</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 xml:space="preserve">Доля образовательных организаций, </w:t>
            </w:r>
            <w:r w:rsidRPr="004C3E39">
              <w:rPr>
                <w:rFonts w:ascii="Arial" w:eastAsia="Times New Roman" w:hAnsi="Arial" w:cs="Arial"/>
                <w:sz w:val="24"/>
                <w:szCs w:val="24"/>
              </w:rPr>
              <w:lastRenderedPageBreak/>
              <w:t>реализующих адаптированные образовательные программы, в которых созданы современные материально-технические условия в соответствии с федеральными государственными образовательными стандартами образования обучающихся с ограниченными возможностями здоровья, в общем числе организаций, реализующих адаптированные образовательные программы</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lastRenderedPageBreak/>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 xml:space="preserve">ведомственная </w:t>
            </w:r>
            <w:r w:rsidRPr="004C3E39">
              <w:rPr>
                <w:rFonts w:ascii="Arial" w:eastAsia="Times New Roman" w:hAnsi="Arial" w:cs="Arial"/>
                <w:color w:val="2D2D2D"/>
                <w:sz w:val="24"/>
                <w:szCs w:val="24"/>
              </w:rPr>
              <w:lastRenderedPageBreak/>
              <w:t>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lastRenderedPageBreak/>
              <w:t>5</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20</w:t>
            </w:r>
          </w:p>
        </w:tc>
        <w:tc>
          <w:tcPr>
            <w:tcW w:w="1134" w:type="dxa"/>
            <w:shd w:val="clear" w:color="auto" w:fill="auto"/>
          </w:tcPr>
          <w:p w:rsidR="007641BF" w:rsidRPr="004C3E39" w:rsidRDefault="00C166E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w:t>
            </w:r>
            <w:r w:rsidR="00BC0963" w:rsidRPr="004C3E39">
              <w:rPr>
                <w:rFonts w:ascii="Arial" w:hAnsi="Arial" w:cs="Arial"/>
                <w:sz w:val="24"/>
                <w:szCs w:val="24"/>
              </w:rPr>
              <w:t>5</w:t>
            </w:r>
          </w:p>
        </w:tc>
        <w:tc>
          <w:tcPr>
            <w:tcW w:w="1134" w:type="dxa"/>
            <w:shd w:val="clear" w:color="auto" w:fill="auto"/>
          </w:tcPr>
          <w:p w:rsidR="007641BF" w:rsidRPr="004C3E39" w:rsidRDefault="00BC0963"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37,5</w:t>
            </w:r>
          </w:p>
        </w:tc>
        <w:tc>
          <w:tcPr>
            <w:tcW w:w="1134" w:type="dxa"/>
          </w:tcPr>
          <w:p w:rsidR="007641BF" w:rsidRPr="004C3E39" w:rsidRDefault="00BC0963"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37,</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lastRenderedPageBreak/>
              <w:t>1.18</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90</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95</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96</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97</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97</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1.19</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w:t>
            </w:r>
          </w:p>
        </w:tc>
        <w:tc>
          <w:tcPr>
            <w:tcW w:w="1400"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992" w:type="dxa"/>
            <w:shd w:val="clear" w:color="auto" w:fill="auto"/>
          </w:tcPr>
          <w:p w:rsidR="007641BF" w:rsidRPr="004C3E39" w:rsidRDefault="008E125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12,5</w:t>
            </w:r>
          </w:p>
        </w:tc>
        <w:tc>
          <w:tcPr>
            <w:tcW w:w="1134" w:type="dxa"/>
            <w:shd w:val="clear" w:color="auto" w:fill="auto"/>
          </w:tcPr>
          <w:p w:rsidR="007641BF" w:rsidRPr="004C3E39" w:rsidRDefault="00BC0963"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13,33</w:t>
            </w:r>
          </w:p>
        </w:tc>
        <w:tc>
          <w:tcPr>
            <w:tcW w:w="1134" w:type="dxa"/>
            <w:shd w:val="clear" w:color="auto" w:fill="auto"/>
          </w:tcPr>
          <w:p w:rsidR="007641BF" w:rsidRPr="004C3E39" w:rsidRDefault="00BC0963"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13,33</w:t>
            </w:r>
          </w:p>
        </w:tc>
        <w:tc>
          <w:tcPr>
            <w:tcW w:w="1134" w:type="dxa"/>
          </w:tcPr>
          <w:p w:rsidR="007641BF" w:rsidRPr="004C3E39" w:rsidRDefault="00BC0963"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13,33</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1.20</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c>
          <w:tcPr>
            <w:tcW w:w="1400"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w:t>
            </w:r>
            <w:r w:rsidR="008E125C" w:rsidRPr="004C3E39">
              <w:rPr>
                <w:rFonts w:ascii="Arial" w:hAnsi="Arial" w:cs="Arial"/>
                <w:sz w:val="24"/>
                <w:szCs w:val="24"/>
              </w:rPr>
              <w:t>5,3</w:t>
            </w:r>
          </w:p>
        </w:tc>
        <w:tc>
          <w:tcPr>
            <w:tcW w:w="1134" w:type="dxa"/>
            <w:shd w:val="clear" w:color="auto" w:fill="auto"/>
          </w:tcPr>
          <w:p w:rsidR="007641BF" w:rsidRPr="004C3E39" w:rsidRDefault="008E125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84,2</w:t>
            </w:r>
          </w:p>
        </w:tc>
        <w:tc>
          <w:tcPr>
            <w:tcW w:w="1134" w:type="dxa"/>
            <w:shd w:val="clear" w:color="auto" w:fill="auto"/>
          </w:tcPr>
          <w:p w:rsidR="007641BF" w:rsidRPr="004C3E39" w:rsidRDefault="008E125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52,2</w:t>
            </w:r>
          </w:p>
        </w:tc>
        <w:tc>
          <w:tcPr>
            <w:tcW w:w="1134" w:type="dxa"/>
          </w:tcPr>
          <w:p w:rsidR="007641BF" w:rsidRPr="004C3E39" w:rsidRDefault="008E125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84,2</w:t>
            </w:r>
          </w:p>
        </w:tc>
      </w:tr>
      <w:tr w:rsidR="007641BF" w:rsidRPr="004C3E39" w:rsidTr="004C3E39">
        <w:trPr>
          <w:trHeight w:val="1665"/>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lastRenderedPageBreak/>
              <w:t>1.21</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1400"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992"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85</w:t>
            </w:r>
          </w:p>
        </w:tc>
        <w:tc>
          <w:tcPr>
            <w:tcW w:w="1134"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85</w:t>
            </w:r>
          </w:p>
        </w:tc>
        <w:tc>
          <w:tcPr>
            <w:tcW w:w="1134"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90</w:t>
            </w:r>
          </w:p>
        </w:tc>
        <w:tc>
          <w:tcPr>
            <w:tcW w:w="1134" w:type="dxa"/>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9</w:t>
            </w:r>
            <w:r w:rsidR="008E125C" w:rsidRPr="004C3E39">
              <w:rPr>
                <w:rFonts w:ascii="Arial" w:hAnsi="Arial" w:cs="Arial"/>
                <w:sz w:val="24"/>
                <w:szCs w:val="24"/>
              </w:rPr>
              <w:t>3</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1.22</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Удельный вес численности учителей в возрасте до 35 лет в общей численности учителей общеобразовательных организаций, расположенных на территории Иланского района</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40</w:t>
            </w:r>
          </w:p>
        </w:tc>
        <w:tc>
          <w:tcPr>
            <w:tcW w:w="992" w:type="dxa"/>
            <w:shd w:val="clear" w:color="auto" w:fill="auto"/>
          </w:tcPr>
          <w:p w:rsidR="007641BF" w:rsidRPr="004C3E39" w:rsidRDefault="008509AC" w:rsidP="004C3E39">
            <w:pPr>
              <w:pStyle w:val="a7"/>
              <w:ind w:firstLine="0"/>
              <w:outlineLvl w:val="9"/>
              <w:rPr>
                <w:rFonts w:ascii="Arial" w:hAnsi="Arial" w:cs="Arial"/>
                <w:sz w:val="24"/>
                <w:szCs w:val="24"/>
              </w:rPr>
            </w:pPr>
            <w:r w:rsidRPr="004C3E39">
              <w:rPr>
                <w:rFonts w:ascii="Arial" w:hAnsi="Arial" w:cs="Arial"/>
                <w:sz w:val="24"/>
                <w:szCs w:val="24"/>
              </w:rPr>
              <w:t>25,6</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2</w:t>
            </w:r>
            <w:r w:rsidR="008E125C" w:rsidRPr="004C3E39">
              <w:rPr>
                <w:rFonts w:ascii="Arial" w:hAnsi="Arial" w:cs="Arial"/>
                <w:sz w:val="24"/>
                <w:szCs w:val="24"/>
              </w:rPr>
              <w:t>6</w:t>
            </w:r>
          </w:p>
        </w:tc>
        <w:tc>
          <w:tcPr>
            <w:tcW w:w="1134"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w:t>
            </w:r>
            <w:r w:rsidR="008E125C" w:rsidRPr="004C3E39">
              <w:rPr>
                <w:rFonts w:ascii="Arial" w:hAnsi="Arial" w:cs="Arial"/>
                <w:sz w:val="24"/>
                <w:szCs w:val="24"/>
              </w:rPr>
              <w:t>1</w:t>
            </w:r>
          </w:p>
        </w:tc>
        <w:tc>
          <w:tcPr>
            <w:tcW w:w="1134" w:type="dxa"/>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w:t>
            </w:r>
            <w:r w:rsidR="008E125C" w:rsidRPr="004C3E39">
              <w:rPr>
                <w:rFonts w:ascii="Arial" w:hAnsi="Arial" w:cs="Arial"/>
                <w:sz w:val="24"/>
                <w:szCs w:val="24"/>
              </w:rPr>
              <w:t>1</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1.23</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Доля специалистов преподавательского и управленческого корпуса системы дошкольного и общего образования, обеспечивающих распределение современных моделей доступного и качественного образования, а также моделей региональных и муниципальных образовательных систем, обеспечивающих государственно-общественный характер управления образованием, в общей численности специалистов преподавательского и управленческого корпуса системы дошкольного и общего образования</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33</w:t>
            </w:r>
          </w:p>
        </w:tc>
        <w:tc>
          <w:tcPr>
            <w:tcW w:w="992"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45</w:t>
            </w:r>
          </w:p>
        </w:tc>
        <w:tc>
          <w:tcPr>
            <w:tcW w:w="1134" w:type="dxa"/>
            <w:shd w:val="clear" w:color="auto" w:fill="auto"/>
          </w:tcPr>
          <w:p w:rsidR="007641BF" w:rsidRPr="004C3E39" w:rsidRDefault="00A52E86" w:rsidP="004C3E39">
            <w:pPr>
              <w:pStyle w:val="a7"/>
              <w:ind w:firstLine="0"/>
              <w:outlineLvl w:val="9"/>
              <w:rPr>
                <w:rFonts w:ascii="Arial" w:hAnsi="Arial" w:cs="Arial"/>
                <w:sz w:val="24"/>
                <w:szCs w:val="24"/>
              </w:rPr>
            </w:pPr>
            <w:r w:rsidRPr="004C3E39">
              <w:rPr>
                <w:rFonts w:ascii="Arial" w:hAnsi="Arial" w:cs="Arial"/>
                <w:sz w:val="24"/>
                <w:szCs w:val="24"/>
              </w:rPr>
              <w:t>45</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5</w:t>
            </w:r>
            <w:r w:rsidR="00A52E86" w:rsidRPr="004C3E39">
              <w:rPr>
                <w:rFonts w:ascii="Arial" w:hAnsi="Arial" w:cs="Arial"/>
                <w:sz w:val="24"/>
                <w:szCs w:val="24"/>
              </w:rPr>
              <w:t>0</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55</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1.24</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 xml:space="preserve">Доля учителей, освоивших методику преподавания по </w:t>
            </w:r>
            <w:r w:rsidR="00A068C0" w:rsidRPr="004C3E39">
              <w:rPr>
                <w:rFonts w:ascii="Arial" w:eastAsia="Times New Roman" w:hAnsi="Arial" w:cs="Arial"/>
                <w:sz w:val="24"/>
                <w:szCs w:val="24"/>
              </w:rPr>
              <w:t>меж предметным</w:t>
            </w:r>
            <w:r w:rsidRPr="004C3E39">
              <w:rPr>
                <w:rFonts w:ascii="Arial" w:eastAsia="Times New Roman" w:hAnsi="Arial" w:cs="Arial"/>
                <w:sz w:val="24"/>
                <w:szCs w:val="24"/>
              </w:rPr>
              <w:t xml:space="preserve"> технологиям и реализующих ее в </w:t>
            </w:r>
            <w:r w:rsidRPr="004C3E39">
              <w:rPr>
                <w:rFonts w:ascii="Arial" w:eastAsia="Times New Roman" w:hAnsi="Arial" w:cs="Arial"/>
                <w:sz w:val="24"/>
                <w:szCs w:val="24"/>
              </w:rPr>
              <w:lastRenderedPageBreak/>
              <w:t>образовательном процессе, в общей численности учителей</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lastRenderedPageBreak/>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w:t>
            </w:r>
          </w:p>
        </w:tc>
        <w:tc>
          <w:tcPr>
            <w:tcW w:w="992"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20</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3</w:t>
            </w:r>
            <w:r w:rsidR="00A52E86" w:rsidRPr="004C3E39">
              <w:rPr>
                <w:rFonts w:ascii="Arial" w:hAnsi="Arial" w:cs="Arial"/>
                <w:sz w:val="24"/>
                <w:szCs w:val="24"/>
              </w:rPr>
              <w:t>4,7</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35</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35</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lastRenderedPageBreak/>
              <w:t>1.25</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 xml:space="preserve">Количество специалистов, прошедших подготовку и (или) повышение квалификации по разработанным программам (в </w:t>
            </w:r>
            <w:r w:rsidR="00A068C0" w:rsidRPr="004C3E39">
              <w:rPr>
                <w:rFonts w:ascii="Arial" w:eastAsia="Times New Roman" w:hAnsi="Arial" w:cs="Arial"/>
                <w:sz w:val="24"/>
                <w:szCs w:val="24"/>
              </w:rPr>
              <w:t>т.</w:t>
            </w:r>
            <w:r w:rsidRPr="004C3E39">
              <w:rPr>
                <w:rFonts w:ascii="Arial" w:eastAsia="Times New Roman" w:hAnsi="Arial" w:cs="Arial"/>
                <w:sz w:val="24"/>
                <w:szCs w:val="24"/>
              </w:rPr>
              <w:t xml:space="preserve"> в области педагогических измерений, анализа и использования результатов оценочных процедур)</w:t>
            </w:r>
          </w:p>
        </w:tc>
        <w:tc>
          <w:tcPr>
            <w:tcW w:w="1400"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ед.</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w:t>
            </w:r>
          </w:p>
        </w:tc>
        <w:tc>
          <w:tcPr>
            <w:tcW w:w="992" w:type="dxa"/>
            <w:shd w:val="clear" w:color="auto" w:fill="auto"/>
          </w:tcPr>
          <w:p w:rsidR="007641BF" w:rsidRPr="004C3E39" w:rsidRDefault="008509AC" w:rsidP="004C3E39">
            <w:pPr>
              <w:pStyle w:val="a7"/>
              <w:ind w:firstLine="0"/>
              <w:outlineLvl w:val="9"/>
              <w:rPr>
                <w:rFonts w:ascii="Arial" w:hAnsi="Arial" w:cs="Arial"/>
                <w:sz w:val="24"/>
                <w:szCs w:val="24"/>
              </w:rPr>
            </w:pPr>
            <w:r w:rsidRPr="004C3E39">
              <w:rPr>
                <w:rFonts w:ascii="Arial" w:hAnsi="Arial" w:cs="Arial"/>
                <w:sz w:val="24"/>
                <w:szCs w:val="24"/>
              </w:rPr>
              <w:t>36</w:t>
            </w:r>
          </w:p>
        </w:tc>
        <w:tc>
          <w:tcPr>
            <w:tcW w:w="1134" w:type="dxa"/>
            <w:shd w:val="clear" w:color="auto" w:fill="auto"/>
          </w:tcPr>
          <w:p w:rsidR="007641BF" w:rsidRPr="004C3E39" w:rsidRDefault="008509AC" w:rsidP="004C3E39">
            <w:pPr>
              <w:pStyle w:val="a7"/>
              <w:ind w:firstLine="0"/>
              <w:outlineLvl w:val="9"/>
              <w:rPr>
                <w:rFonts w:ascii="Arial" w:hAnsi="Arial" w:cs="Arial"/>
                <w:sz w:val="24"/>
                <w:szCs w:val="24"/>
              </w:rPr>
            </w:pPr>
            <w:r w:rsidRPr="004C3E39">
              <w:rPr>
                <w:rFonts w:ascii="Arial" w:hAnsi="Arial" w:cs="Arial"/>
                <w:sz w:val="24"/>
                <w:szCs w:val="24"/>
              </w:rPr>
              <w:t>5</w:t>
            </w:r>
            <w:r w:rsidR="00A52E86" w:rsidRPr="004C3E39">
              <w:rPr>
                <w:rFonts w:ascii="Arial" w:hAnsi="Arial" w:cs="Arial"/>
                <w:sz w:val="24"/>
                <w:szCs w:val="24"/>
              </w:rPr>
              <w:t>7</w:t>
            </w:r>
          </w:p>
        </w:tc>
        <w:tc>
          <w:tcPr>
            <w:tcW w:w="1134"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5</w:t>
            </w:r>
            <w:r w:rsidR="00A52E86" w:rsidRPr="004C3E39">
              <w:rPr>
                <w:rFonts w:ascii="Arial" w:hAnsi="Arial" w:cs="Arial"/>
                <w:sz w:val="24"/>
                <w:szCs w:val="24"/>
              </w:rPr>
              <w:t>9</w:t>
            </w:r>
          </w:p>
        </w:tc>
        <w:tc>
          <w:tcPr>
            <w:tcW w:w="1134" w:type="dxa"/>
          </w:tcPr>
          <w:p w:rsidR="007641BF" w:rsidRPr="004C3E39" w:rsidRDefault="00A52E86"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62</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1.26</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eastAsia="Times New Roman" w:hAnsi="Arial" w:cs="Arial"/>
                <w:sz w:val="24"/>
                <w:szCs w:val="24"/>
              </w:rPr>
              <w:t xml:space="preserve">Количество специалистов, </w:t>
            </w:r>
            <w:r w:rsidRPr="004C3E39">
              <w:rPr>
                <w:rFonts w:ascii="Arial" w:hAnsi="Arial" w:cs="Arial"/>
                <w:sz w:val="24"/>
                <w:szCs w:val="24"/>
              </w:rPr>
              <w:t>прошедших повышение квалификации по моделям введения профессионального стандарта (не менее 2 ­ 3 человек в муниципальной системе)</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eastAsia="Times New Roman" w:hAnsi="Arial" w:cs="Arial"/>
                <w:color w:val="2D2D2D"/>
                <w:sz w:val="24"/>
                <w:szCs w:val="24"/>
              </w:rPr>
              <w:t>ед.</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4</w:t>
            </w:r>
          </w:p>
        </w:tc>
        <w:tc>
          <w:tcPr>
            <w:tcW w:w="992"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6</w:t>
            </w:r>
          </w:p>
        </w:tc>
        <w:tc>
          <w:tcPr>
            <w:tcW w:w="1134" w:type="dxa"/>
            <w:shd w:val="clear" w:color="auto" w:fill="auto"/>
          </w:tcPr>
          <w:p w:rsidR="007641BF" w:rsidRPr="004C3E39" w:rsidRDefault="00A52E86" w:rsidP="004C3E39">
            <w:pPr>
              <w:pStyle w:val="a7"/>
              <w:ind w:firstLine="0"/>
              <w:outlineLvl w:val="9"/>
              <w:rPr>
                <w:rFonts w:ascii="Arial" w:hAnsi="Arial" w:cs="Arial"/>
                <w:sz w:val="24"/>
                <w:szCs w:val="24"/>
              </w:rPr>
            </w:pPr>
            <w:r w:rsidRPr="004C3E39">
              <w:rPr>
                <w:rFonts w:ascii="Arial" w:hAnsi="Arial" w:cs="Arial"/>
                <w:sz w:val="24"/>
                <w:szCs w:val="24"/>
              </w:rPr>
              <w:t>9</w:t>
            </w:r>
          </w:p>
        </w:tc>
        <w:tc>
          <w:tcPr>
            <w:tcW w:w="1134" w:type="dxa"/>
            <w:shd w:val="clear" w:color="auto" w:fill="auto"/>
          </w:tcPr>
          <w:p w:rsidR="007641BF" w:rsidRPr="004C3E39" w:rsidRDefault="00A52E86"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w:t>
            </w:r>
            <w:r w:rsidR="007641BF" w:rsidRPr="004C3E39">
              <w:rPr>
                <w:rFonts w:ascii="Arial" w:hAnsi="Arial" w:cs="Arial"/>
                <w:sz w:val="24"/>
                <w:szCs w:val="24"/>
              </w:rPr>
              <w:t>0</w:t>
            </w:r>
          </w:p>
        </w:tc>
        <w:tc>
          <w:tcPr>
            <w:tcW w:w="1134" w:type="dxa"/>
          </w:tcPr>
          <w:p w:rsidR="007641BF" w:rsidRPr="004C3E39" w:rsidRDefault="00A52E86"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11</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1.27</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Доля образовательных учреждений общего образования, в которых разработан и реализуется комплекс мер по реализации Стратегии развития воспитания до 2025 г.</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70</w:t>
            </w:r>
          </w:p>
        </w:tc>
        <w:tc>
          <w:tcPr>
            <w:tcW w:w="992"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90</w:t>
            </w:r>
          </w:p>
        </w:tc>
        <w:tc>
          <w:tcPr>
            <w:tcW w:w="1134" w:type="dxa"/>
            <w:shd w:val="clear" w:color="auto" w:fill="auto"/>
          </w:tcPr>
          <w:p w:rsidR="007641BF" w:rsidRPr="004C3E39" w:rsidRDefault="00A52E86" w:rsidP="004C3E39">
            <w:pPr>
              <w:pStyle w:val="a7"/>
              <w:ind w:firstLine="0"/>
              <w:outlineLvl w:val="9"/>
              <w:rPr>
                <w:rFonts w:ascii="Arial" w:hAnsi="Arial" w:cs="Arial"/>
                <w:sz w:val="24"/>
                <w:szCs w:val="24"/>
              </w:rPr>
            </w:pPr>
            <w:r w:rsidRPr="004C3E39">
              <w:rPr>
                <w:rFonts w:ascii="Arial" w:hAnsi="Arial" w:cs="Arial"/>
                <w:sz w:val="24"/>
                <w:szCs w:val="24"/>
              </w:rPr>
              <w:t>90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1.28</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 xml:space="preserve">Доля образовательных учреждений общего образования, являющихся базовыми, пилотными площадками, сотрудничающие с ККИПК, вузами по вопросам модернизации образования </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color w:val="2D2D2D"/>
                <w:sz w:val="24"/>
                <w:szCs w:val="24"/>
              </w:rPr>
            </w:pPr>
            <w:r w:rsidRPr="004C3E39">
              <w:rPr>
                <w:rFonts w:ascii="Arial" w:eastAsia="Times New Roman" w:hAnsi="Arial" w:cs="Arial"/>
                <w:color w:val="2D2D2D"/>
                <w:sz w:val="24"/>
                <w:szCs w:val="24"/>
              </w:rPr>
              <w:t>гос. стат.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43,8</w:t>
            </w:r>
          </w:p>
        </w:tc>
        <w:tc>
          <w:tcPr>
            <w:tcW w:w="992" w:type="dxa"/>
            <w:shd w:val="clear" w:color="auto" w:fill="auto"/>
          </w:tcPr>
          <w:p w:rsidR="007641BF" w:rsidRPr="004C3E39" w:rsidRDefault="00A52E86" w:rsidP="004C3E39">
            <w:pPr>
              <w:pStyle w:val="a7"/>
              <w:ind w:firstLine="0"/>
              <w:outlineLvl w:val="9"/>
              <w:rPr>
                <w:rFonts w:ascii="Arial" w:hAnsi="Arial" w:cs="Arial"/>
                <w:sz w:val="24"/>
                <w:szCs w:val="24"/>
              </w:rPr>
            </w:pPr>
            <w:r w:rsidRPr="004C3E39">
              <w:rPr>
                <w:rFonts w:ascii="Arial" w:hAnsi="Arial" w:cs="Arial"/>
                <w:sz w:val="24"/>
                <w:szCs w:val="24"/>
              </w:rPr>
              <w:t>35,7</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50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50</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50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1.29</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 xml:space="preserve">Доля муниципальных образовательных учреждений, в которых созданы службы ранней помощи (службы медиации), предоставляющие консультационные услуги для родителей </w:t>
            </w:r>
            <w:r w:rsidR="00ED5A6E" w:rsidRPr="004C3E39">
              <w:rPr>
                <w:rFonts w:ascii="Arial" w:hAnsi="Arial" w:cs="Arial"/>
                <w:sz w:val="24"/>
                <w:szCs w:val="24"/>
              </w:rPr>
              <w:t xml:space="preserve">и </w:t>
            </w:r>
            <w:r w:rsidRPr="004C3E39">
              <w:rPr>
                <w:rFonts w:ascii="Arial" w:hAnsi="Arial" w:cs="Arial"/>
                <w:sz w:val="24"/>
                <w:szCs w:val="24"/>
              </w:rPr>
              <w:t xml:space="preserve">образовательные услуги детям </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6,67</w:t>
            </w:r>
          </w:p>
        </w:tc>
        <w:tc>
          <w:tcPr>
            <w:tcW w:w="992"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13,3</w:t>
            </w:r>
          </w:p>
        </w:tc>
        <w:tc>
          <w:tcPr>
            <w:tcW w:w="1134" w:type="dxa"/>
            <w:shd w:val="clear" w:color="auto" w:fill="auto"/>
          </w:tcPr>
          <w:p w:rsidR="007641BF" w:rsidRPr="004C3E39" w:rsidRDefault="008509AC" w:rsidP="004C3E39">
            <w:pPr>
              <w:pStyle w:val="a7"/>
              <w:ind w:firstLine="0"/>
              <w:outlineLvl w:val="9"/>
              <w:rPr>
                <w:rFonts w:ascii="Arial" w:hAnsi="Arial" w:cs="Arial"/>
                <w:sz w:val="24"/>
                <w:szCs w:val="24"/>
              </w:rPr>
            </w:pPr>
            <w:r w:rsidRPr="004C3E39">
              <w:rPr>
                <w:rFonts w:ascii="Arial" w:hAnsi="Arial" w:cs="Arial"/>
                <w:sz w:val="24"/>
                <w:szCs w:val="24"/>
              </w:rPr>
              <w:t>60</w:t>
            </w:r>
          </w:p>
        </w:tc>
        <w:tc>
          <w:tcPr>
            <w:tcW w:w="1134"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60</w:t>
            </w:r>
          </w:p>
        </w:tc>
        <w:tc>
          <w:tcPr>
            <w:tcW w:w="1134" w:type="dxa"/>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60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1.30</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 xml:space="preserve">Доля муниципальных образовательных учреждений, в отношении которых </w:t>
            </w:r>
            <w:r w:rsidRPr="004C3E39">
              <w:rPr>
                <w:rFonts w:ascii="Arial" w:hAnsi="Arial" w:cs="Arial"/>
                <w:sz w:val="24"/>
                <w:szCs w:val="24"/>
              </w:rPr>
              <w:lastRenderedPageBreak/>
              <w:t xml:space="preserve">проводится независимая оценка качества образования </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lastRenderedPageBreak/>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60</w:t>
            </w:r>
          </w:p>
        </w:tc>
        <w:tc>
          <w:tcPr>
            <w:tcW w:w="992"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p>
        </w:tc>
        <w:tc>
          <w:tcPr>
            <w:tcW w:w="14346" w:type="dxa"/>
            <w:gridSpan w:val="8"/>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b/>
                <w:sz w:val="24"/>
                <w:szCs w:val="24"/>
              </w:rPr>
            </w:pPr>
            <w:r w:rsidRPr="004C3E39">
              <w:rPr>
                <w:rFonts w:ascii="Arial" w:hAnsi="Arial" w:cs="Arial"/>
                <w:b/>
                <w:sz w:val="24"/>
                <w:szCs w:val="24"/>
              </w:rPr>
              <w:t xml:space="preserve">Задача 3: </w:t>
            </w:r>
            <w:r w:rsidRPr="004C3E39">
              <w:rPr>
                <w:rFonts w:ascii="Arial" w:eastAsia="Times New Roman" w:hAnsi="Arial" w:cs="Arial"/>
                <w:b/>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7641BF" w:rsidRPr="004C3E39" w:rsidTr="004C3E39">
        <w:trPr>
          <w:trHeight w:val="240"/>
        </w:trPr>
        <w:tc>
          <w:tcPr>
            <w:tcW w:w="709" w:type="dxa"/>
            <w:shd w:val="clear" w:color="auto" w:fill="auto"/>
          </w:tcPr>
          <w:p w:rsidR="007641BF" w:rsidRPr="00DE7123" w:rsidRDefault="007641BF" w:rsidP="004C3E39">
            <w:pPr>
              <w:spacing w:after="0" w:line="240" w:lineRule="auto"/>
              <w:jc w:val="both"/>
              <w:rPr>
                <w:rFonts w:ascii="Arial" w:eastAsia="Calibri" w:hAnsi="Arial" w:cs="Arial"/>
                <w:spacing w:val="-4"/>
                <w:sz w:val="24"/>
                <w:szCs w:val="24"/>
              </w:rPr>
            </w:pPr>
            <w:r w:rsidRPr="00DE7123">
              <w:rPr>
                <w:rFonts w:ascii="Arial" w:eastAsia="Calibri" w:hAnsi="Arial" w:cs="Arial"/>
                <w:spacing w:val="-4"/>
                <w:sz w:val="24"/>
                <w:szCs w:val="24"/>
              </w:rPr>
              <w:t>1.32</w:t>
            </w:r>
          </w:p>
        </w:tc>
        <w:tc>
          <w:tcPr>
            <w:tcW w:w="5316" w:type="dxa"/>
            <w:shd w:val="clear" w:color="auto" w:fill="auto"/>
          </w:tcPr>
          <w:p w:rsidR="007641BF" w:rsidRPr="00DE7123" w:rsidRDefault="007641BF" w:rsidP="004C3E39">
            <w:pPr>
              <w:spacing w:after="0" w:line="240" w:lineRule="auto"/>
              <w:jc w:val="both"/>
              <w:textAlignment w:val="baseline"/>
              <w:rPr>
                <w:rFonts w:ascii="Arial" w:eastAsia="Times New Roman" w:hAnsi="Arial" w:cs="Arial"/>
                <w:sz w:val="24"/>
                <w:szCs w:val="24"/>
              </w:rPr>
            </w:pPr>
            <w:r w:rsidRPr="00DE7123">
              <w:rPr>
                <w:rFonts w:ascii="Arial" w:eastAsia="Times New Roman" w:hAnsi="Arial" w:cs="Arial"/>
                <w:sz w:val="24"/>
                <w:szCs w:val="24"/>
              </w:rPr>
              <w:t>Охват детей в возрасте от 5 до 18 лет (не включая 18 лет) дополнительными образовательными программами (удельный вес численности детей, получающих услуги дополнительного образования, в общей численности детей в возрасте от 5 до 18 лет (не включая 18 лет)</w:t>
            </w:r>
          </w:p>
        </w:tc>
        <w:tc>
          <w:tcPr>
            <w:tcW w:w="1400" w:type="dxa"/>
            <w:shd w:val="clear" w:color="auto" w:fill="auto"/>
          </w:tcPr>
          <w:p w:rsidR="007641BF" w:rsidRPr="00DE7123" w:rsidRDefault="007641BF" w:rsidP="004C3E39">
            <w:pPr>
              <w:widowControl w:val="0"/>
              <w:autoSpaceDE w:val="0"/>
              <w:autoSpaceDN w:val="0"/>
              <w:adjustRightInd w:val="0"/>
              <w:spacing w:after="0" w:line="240" w:lineRule="auto"/>
              <w:jc w:val="both"/>
              <w:rPr>
                <w:rFonts w:ascii="Arial" w:hAnsi="Arial" w:cs="Arial"/>
                <w:sz w:val="24"/>
                <w:szCs w:val="24"/>
              </w:rPr>
            </w:pPr>
            <w:r w:rsidRPr="00DE7123">
              <w:rPr>
                <w:rFonts w:ascii="Arial" w:hAnsi="Arial" w:cs="Arial"/>
                <w:sz w:val="24"/>
                <w:szCs w:val="24"/>
              </w:rPr>
              <w:t>%</w:t>
            </w:r>
          </w:p>
        </w:tc>
        <w:tc>
          <w:tcPr>
            <w:tcW w:w="2102" w:type="dxa"/>
            <w:shd w:val="clear" w:color="auto" w:fill="auto"/>
          </w:tcPr>
          <w:p w:rsidR="007641BF" w:rsidRPr="00DE7123" w:rsidRDefault="007641BF" w:rsidP="004C3E39">
            <w:pPr>
              <w:widowControl w:val="0"/>
              <w:autoSpaceDE w:val="0"/>
              <w:autoSpaceDN w:val="0"/>
              <w:spacing w:after="0" w:line="240" w:lineRule="auto"/>
              <w:jc w:val="both"/>
              <w:rPr>
                <w:rFonts w:ascii="Arial" w:hAnsi="Arial" w:cs="Arial"/>
                <w:spacing w:val="-4"/>
                <w:sz w:val="24"/>
                <w:szCs w:val="24"/>
              </w:rPr>
            </w:pPr>
            <w:r w:rsidRPr="00DE7123">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DE7123" w:rsidRDefault="007641BF" w:rsidP="004C3E39">
            <w:pPr>
              <w:widowControl w:val="0"/>
              <w:autoSpaceDE w:val="0"/>
              <w:autoSpaceDN w:val="0"/>
              <w:adjustRightInd w:val="0"/>
              <w:spacing w:after="0" w:line="240" w:lineRule="auto"/>
              <w:jc w:val="both"/>
              <w:rPr>
                <w:rFonts w:ascii="Arial" w:hAnsi="Arial" w:cs="Arial"/>
                <w:sz w:val="24"/>
                <w:szCs w:val="24"/>
              </w:rPr>
            </w:pPr>
            <w:r w:rsidRPr="00DE7123">
              <w:rPr>
                <w:rFonts w:ascii="Arial" w:hAnsi="Arial" w:cs="Arial"/>
                <w:sz w:val="24"/>
                <w:szCs w:val="24"/>
              </w:rPr>
              <w:t>93</w:t>
            </w:r>
          </w:p>
        </w:tc>
        <w:tc>
          <w:tcPr>
            <w:tcW w:w="992" w:type="dxa"/>
            <w:shd w:val="clear" w:color="auto" w:fill="auto"/>
          </w:tcPr>
          <w:p w:rsidR="007641BF" w:rsidRPr="00DE7123" w:rsidRDefault="007641BF" w:rsidP="004C3E39">
            <w:pPr>
              <w:widowControl w:val="0"/>
              <w:autoSpaceDE w:val="0"/>
              <w:autoSpaceDN w:val="0"/>
              <w:adjustRightInd w:val="0"/>
              <w:spacing w:after="0" w:line="240" w:lineRule="auto"/>
              <w:jc w:val="both"/>
              <w:rPr>
                <w:rFonts w:ascii="Arial" w:hAnsi="Arial" w:cs="Arial"/>
                <w:sz w:val="24"/>
                <w:szCs w:val="24"/>
              </w:rPr>
            </w:pPr>
            <w:r w:rsidRPr="00DE7123">
              <w:rPr>
                <w:rFonts w:ascii="Arial" w:hAnsi="Arial" w:cs="Arial"/>
                <w:sz w:val="24"/>
                <w:szCs w:val="24"/>
              </w:rPr>
              <w:t>95</w:t>
            </w:r>
          </w:p>
        </w:tc>
        <w:tc>
          <w:tcPr>
            <w:tcW w:w="1134" w:type="dxa"/>
            <w:shd w:val="clear" w:color="auto" w:fill="auto"/>
          </w:tcPr>
          <w:p w:rsidR="007641BF" w:rsidRPr="00DE7123" w:rsidRDefault="007641BF" w:rsidP="004C3E39">
            <w:pPr>
              <w:widowControl w:val="0"/>
              <w:autoSpaceDE w:val="0"/>
              <w:autoSpaceDN w:val="0"/>
              <w:adjustRightInd w:val="0"/>
              <w:spacing w:after="0" w:line="240" w:lineRule="auto"/>
              <w:jc w:val="both"/>
              <w:rPr>
                <w:rFonts w:ascii="Arial" w:hAnsi="Arial" w:cs="Arial"/>
                <w:sz w:val="24"/>
                <w:szCs w:val="24"/>
              </w:rPr>
            </w:pPr>
            <w:r w:rsidRPr="00DE7123">
              <w:rPr>
                <w:rFonts w:ascii="Arial" w:hAnsi="Arial" w:cs="Arial"/>
                <w:sz w:val="24"/>
                <w:szCs w:val="24"/>
              </w:rPr>
              <w:t>9</w:t>
            </w:r>
            <w:r w:rsidR="00A52E86" w:rsidRPr="00DE7123">
              <w:rPr>
                <w:rFonts w:ascii="Arial" w:hAnsi="Arial" w:cs="Arial"/>
                <w:sz w:val="24"/>
                <w:szCs w:val="24"/>
              </w:rPr>
              <w:t>5</w:t>
            </w:r>
          </w:p>
        </w:tc>
        <w:tc>
          <w:tcPr>
            <w:tcW w:w="1134" w:type="dxa"/>
            <w:shd w:val="clear" w:color="auto" w:fill="auto"/>
          </w:tcPr>
          <w:p w:rsidR="007641BF" w:rsidRPr="00DE7123" w:rsidRDefault="007641BF" w:rsidP="004C3E39">
            <w:pPr>
              <w:widowControl w:val="0"/>
              <w:autoSpaceDE w:val="0"/>
              <w:autoSpaceDN w:val="0"/>
              <w:adjustRightInd w:val="0"/>
              <w:spacing w:after="0" w:line="240" w:lineRule="auto"/>
              <w:jc w:val="both"/>
              <w:rPr>
                <w:rFonts w:ascii="Arial" w:hAnsi="Arial" w:cs="Arial"/>
                <w:sz w:val="24"/>
                <w:szCs w:val="24"/>
              </w:rPr>
            </w:pPr>
            <w:r w:rsidRPr="00DE7123">
              <w:rPr>
                <w:rFonts w:ascii="Arial" w:hAnsi="Arial" w:cs="Arial"/>
                <w:sz w:val="24"/>
                <w:szCs w:val="24"/>
              </w:rPr>
              <w:t>9</w:t>
            </w:r>
            <w:r w:rsidR="00A52E86" w:rsidRPr="00DE7123">
              <w:rPr>
                <w:rFonts w:ascii="Arial" w:hAnsi="Arial" w:cs="Arial"/>
                <w:sz w:val="24"/>
                <w:szCs w:val="24"/>
              </w:rPr>
              <w:t>5</w:t>
            </w:r>
          </w:p>
        </w:tc>
        <w:tc>
          <w:tcPr>
            <w:tcW w:w="1134" w:type="dxa"/>
          </w:tcPr>
          <w:p w:rsidR="007641BF" w:rsidRPr="00DE7123" w:rsidRDefault="007641BF" w:rsidP="004C3E39">
            <w:pPr>
              <w:widowControl w:val="0"/>
              <w:autoSpaceDE w:val="0"/>
              <w:autoSpaceDN w:val="0"/>
              <w:adjustRightInd w:val="0"/>
              <w:spacing w:after="0" w:line="240" w:lineRule="auto"/>
              <w:jc w:val="both"/>
              <w:rPr>
                <w:rFonts w:ascii="Arial" w:hAnsi="Arial" w:cs="Arial"/>
                <w:sz w:val="24"/>
                <w:szCs w:val="24"/>
              </w:rPr>
            </w:pPr>
            <w:r w:rsidRPr="00DE7123">
              <w:rPr>
                <w:rFonts w:ascii="Arial" w:hAnsi="Arial" w:cs="Arial"/>
                <w:sz w:val="24"/>
                <w:szCs w:val="24"/>
              </w:rPr>
              <w:t>96</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1.33</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Удельный вес муниципальных образовательных учреждений, в которых оценка деятельности организаций дополнительного образования детей, их руководителей и основных категорий работников осуществляется на основании показателей эффективности деятельности организаций дополнительного образования детей</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c>
          <w:tcPr>
            <w:tcW w:w="1134" w:type="dxa"/>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100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1.34</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eastAsia="Times New Roman" w:hAnsi="Arial" w:cs="Arial"/>
                <w:sz w:val="24"/>
                <w:szCs w:val="24"/>
              </w:rPr>
              <w:t>Доля детей-инвалидов в возрасте от 5 до 18 лет, получающих дополнительное образование, от общей численности детей-инвалидов данного возраста</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30</w:t>
            </w:r>
          </w:p>
        </w:tc>
        <w:tc>
          <w:tcPr>
            <w:tcW w:w="992" w:type="dxa"/>
            <w:shd w:val="clear" w:color="auto" w:fill="auto"/>
          </w:tcPr>
          <w:p w:rsidR="007641BF" w:rsidRPr="004C3E39" w:rsidRDefault="00A52E86"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40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4</w:t>
            </w:r>
            <w:r w:rsidR="00A52E86" w:rsidRPr="004C3E39">
              <w:rPr>
                <w:rFonts w:ascii="Arial" w:hAnsi="Arial" w:cs="Arial"/>
                <w:sz w:val="24"/>
                <w:szCs w:val="24"/>
              </w:rPr>
              <w:t>5</w:t>
            </w:r>
          </w:p>
        </w:tc>
        <w:tc>
          <w:tcPr>
            <w:tcW w:w="1134" w:type="dxa"/>
            <w:shd w:val="clear" w:color="auto" w:fill="auto"/>
          </w:tcPr>
          <w:p w:rsidR="007641BF" w:rsidRPr="004C3E39" w:rsidRDefault="00A52E86"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50</w:t>
            </w:r>
          </w:p>
        </w:tc>
        <w:tc>
          <w:tcPr>
            <w:tcW w:w="1134" w:type="dxa"/>
          </w:tcPr>
          <w:p w:rsidR="007641BF" w:rsidRPr="004C3E39" w:rsidRDefault="00A52E86"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50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1.35</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Доля детей, обучающихся по программам, реализуемым в сетевой форме, от общего числа занимающихся по программам дополнительного образования</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30</w:t>
            </w:r>
          </w:p>
        </w:tc>
        <w:tc>
          <w:tcPr>
            <w:tcW w:w="992"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w:t>
            </w:r>
          </w:p>
        </w:tc>
        <w:tc>
          <w:tcPr>
            <w:tcW w:w="1134"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7</w:t>
            </w:r>
          </w:p>
        </w:tc>
        <w:tc>
          <w:tcPr>
            <w:tcW w:w="1134" w:type="dxa"/>
            <w:shd w:val="clear" w:color="auto" w:fill="auto"/>
          </w:tcPr>
          <w:p w:rsidR="007641BF" w:rsidRPr="004C3E39" w:rsidRDefault="008509AC" w:rsidP="004C3E39">
            <w:pPr>
              <w:spacing w:after="0" w:line="240" w:lineRule="auto"/>
              <w:jc w:val="both"/>
              <w:rPr>
                <w:rFonts w:ascii="Arial" w:hAnsi="Arial" w:cs="Arial"/>
                <w:sz w:val="24"/>
                <w:szCs w:val="24"/>
              </w:rPr>
            </w:pPr>
            <w:r w:rsidRPr="004C3E39">
              <w:rPr>
                <w:rFonts w:ascii="Arial" w:hAnsi="Arial" w:cs="Arial"/>
                <w:sz w:val="24"/>
                <w:szCs w:val="24"/>
              </w:rPr>
              <w:t>7</w:t>
            </w:r>
          </w:p>
        </w:tc>
        <w:tc>
          <w:tcPr>
            <w:tcW w:w="1134" w:type="dxa"/>
          </w:tcPr>
          <w:p w:rsidR="007641BF" w:rsidRPr="004C3E39" w:rsidRDefault="008509AC" w:rsidP="004C3E39">
            <w:pPr>
              <w:spacing w:after="0" w:line="240" w:lineRule="auto"/>
              <w:jc w:val="both"/>
              <w:rPr>
                <w:rFonts w:ascii="Arial" w:hAnsi="Arial" w:cs="Arial"/>
                <w:sz w:val="24"/>
                <w:szCs w:val="24"/>
              </w:rPr>
            </w:pPr>
            <w:r w:rsidRPr="004C3E39">
              <w:rPr>
                <w:rFonts w:ascii="Arial" w:hAnsi="Arial" w:cs="Arial"/>
                <w:sz w:val="24"/>
                <w:szCs w:val="24"/>
              </w:rPr>
              <w:t>9</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1.36</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 xml:space="preserve">Доля организаций, участвующих в сетевой </w:t>
            </w:r>
            <w:r w:rsidRPr="004C3E39">
              <w:rPr>
                <w:rFonts w:ascii="Arial" w:hAnsi="Arial" w:cs="Arial"/>
                <w:sz w:val="24"/>
                <w:szCs w:val="24"/>
              </w:rPr>
              <w:lastRenderedPageBreak/>
              <w:t>форме реализации дополнительных общеобразовательных программ</w:t>
            </w:r>
          </w:p>
        </w:tc>
        <w:tc>
          <w:tcPr>
            <w:tcW w:w="1400"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lastRenderedPageBreak/>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 xml:space="preserve">ведомственная </w:t>
            </w:r>
            <w:r w:rsidRPr="004C3E39">
              <w:rPr>
                <w:rFonts w:ascii="Arial" w:eastAsia="Times New Roman" w:hAnsi="Arial" w:cs="Arial"/>
                <w:color w:val="2D2D2D"/>
                <w:sz w:val="24"/>
                <w:szCs w:val="24"/>
              </w:rPr>
              <w:lastRenderedPageBreak/>
              <w:t>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lastRenderedPageBreak/>
              <w:t>30</w:t>
            </w:r>
          </w:p>
        </w:tc>
        <w:tc>
          <w:tcPr>
            <w:tcW w:w="992"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13</w:t>
            </w:r>
          </w:p>
        </w:tc>
        <w:tc>
          <w:tcPr>
            <w:tcW w:w="1134"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w:t>
            </w:r>
            <w:r w:rsidR="008255A8" w:rsidRPr="004C3E39">
              <w:rPr>
                <w:rFonts w:ascii="Arial" w:hAnsi="Arial" w:cs="Arial"/>
                <w:sz w:val="24"/>
                <w:szCs w:val="24"/>
              </w:rPr>
              <w:t>0</w:t>
            </w:r>
          </w:p>
        </w:tc>
        <w:tc>
          <w:tcPr>
            <w:tcW w:w="1134" w:type="dxa"/>
            <w:shd w:val="clear" w:color="auto" w:fill="auto"/>
          </w:tcPr>
          <w:p w:rsidR="007641BF" w:rsidRPr="004C3E39" w:rsidRDefault="008509AC" w:rsidP="004C3E39">
            <w:pPr>
              <w:spacing w:after="0" w:line="240" w:lineRule="auto"/>
              <w:jc w:val="both"/>
              <w:rPr>
                <w:rFonts w:ascii="Arial" w:hAnsi="Arial" w:cs="Arial"/>
                <w:sz w:val="24"/>
                <w:szCs w:val="24"/>
              </w:rPr>
            </w:pPr>
            <w:r w:rsidRPr="004C3E39">
              <w:rPr>
                <w:rFonts w:ascii="Arial" w:hAnsi="Arial" w:cs="Arial"/>
                <w:sz w:val="24"/>
                <w:szCs w:val="24"/>
              </w:rPr>
              <w:t>2</w:t>
            </w:r>
            <w:r w:rsidR="008255A8" w:rsidRPr="004C3E39">
              <w:rPr>
                <w:rFonts w:ascii="Arial" w:hAnsi="Arial" w:cs="Arial"/>
                <w:sz w:val="24"/>
                <w:szCs w:val="24"/>
              </w:rPr>
              <w:t>0</w:t>
            </w:r>
          </w:p>
        </w:tc>
        <w:tc>
          <w:tcPr>
            <w:tcW w:w="1134" w:type="dxa"/>
          </w:tcPr>
          <w:p w:rsidR="007641BF" w:rsidRPr="004C3E39" w:rsidRDefault="008509AC" w:rsidP="004C3E39">
            <w:pPr>
              <w:spacing w:after="0" w:line="240" w:lineRule="auto"/>
              <w:jc w:val="both"/>
              <w:rPr>
                <w:rFonts w:ascii="Arial" w:hAnsi="Arial" w:cs="Arial"/>
                <w:sz w:val="24"/>
                <w:szCs w:val="24"/>
              </w:rPr>
            </w:pPr>
            <w:r w:rsidRPr="004C3E39">
              <w:rPr>
                <w:rFonts w:ascii="Arial" w:hAnsi="Arial" w:cs="Arial"/>
                <w:sz w:val="24"/>
                <w:szCs w:val="24"/>
              </w:rPr>
              <w:t>2</w:t>
            </w:r>
            <w:r w:rsidR="008255A8" w:rsidRPr="004C3E39">
              <w:rPr>
                <w:rFonts w:ascii="Arial" w:hAnsi="Arial" w:cs="Arial"/>
                <w:sz w:val="24"/>
                <w:szCs w:val="24"/>
              </w:rPr>
              <w:t>0</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p>
        </w:tc>
        <w:tc>
          <w:tcPr>
            <w:tcW w:w="13212" w:type="dxa"/>
            <w:gridSpan w:val="7"/>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b/>
                <w:sz w:val="24"/>
                <w:szCs w:val="24"/>
              </w:rPr>
              <w:t xml:space="preserve">Задача 4: </w:t>
            </w:r>
            <w:r w:rsidRPr="004C3E39">
              <w:rPr>
                <w:rFonts w:ascii="Arial" w:eastAsia="Times New Roman" w:hAnsi="Arial" w:cs="Arial"/>
                <w:b/>
                <w:sz w:val="24"/>
                <w:szCs w:val="24"/>
              </w:rPr>
              <w:t>Содействовать выявлению и поддержке одаренных детей</w:t>
            </w:r>
          </w:p>
        </w:tc>
        <w:tc>
          <w:tcPr>
            <w:tcW w:w="1134" w:type="dxa"/>
          </w:tcPr>
          <w:p w:rsidR="007641BF" w:rsidRPr="004C3E39" w:rsidRDefault="007641BF" w:rsidP="004C3E39">
            <w:pPr>
              <w:spacing w:after="0" w:line="240" w:lineRule="auto"/>
              <w:jc w:val="both"/>
              <w:rPr>
                <w:rFonts w:ascii="Arial" w:hAnsi="Arial" w:cs="Arial"/>
                <w:b/>
                <w:sz w:val="24"/>
                <w:szCs w:val="24"/>
              </w:rPr>
            </w:pP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1.37</w:t>
            </w:r>
          </w:p>
        </w:tc>
        <w:tc>
          <w:tcPr>
            <w:tcW w:w="5316"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80</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80,5</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80,8</w:t>
            </w:r>
          </w:p>
        </w:tc>
        <w:tc>
          <w:tcPr>
            <w:tcW w:w="1134" w:type="dxa"/>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82</w:t>
            </w:r>
          </w:p>
        </w:tc>
        <w:tc>
          <w:tcPr>
            <w:tcW w:w="1134" w:type="dxa"/>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82</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1.38</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Доля муниципальных образовательных учреждений, имеющих специализированные классы</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6,25</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6,25</w:t>
            </w:r>
          </w:p>
        </w:tc>
        <w:tc>
          <w:tcPr>
            <w:tcW w:w="1134" w:type="dxa"/>
            <w:shd w:val="clear" w:color="auto" w:fill="auto"/>
          </w:tcPr>
          <w:p w:rsidR="007641BF" w:rsidRPr="004C3E39" w:rsidRDefault="00A4015E"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13,33</w:t>
            </w:r>
          </w:p>
        </w:tc>
        <w:tc>
          <w:tcPr>
            <w:tcW w:w="1134" w:type="dxa"/>
            <w:shd w:val="clear" w:color="auto" w:fill="auto"/>
          </w:tcPr>
          <w:p w:rsidR="007641BF" w:rsidRPr="004C3E39" w:rsidRDefault="00A4015E" w:rsidP="004C3E39">
            <w:pPr>
              <w:spacing w:after="0" w:line="240" w:lineRule="auto"/>
              <w:jc w:val="both"/>
              <w:rPr>
                <w:rFonts w:ascii="Arial" w:hAnsi="Arial" w:cs="Arial"/>
                <w:sz w:val="24"/>
                <w:szCs w:val="24"/>
              </w:rPr>
            </w:pPr>
            <w:r w:rsidRPr="004C3E39">
              <w:rPr>
                <w:rFonts w:ascii="Arial" w:hAnsi="Arial" w:cs="Arial"/>
                <w:sz w:val="24"/>
                <w:szCs w:val="24"/>
              </w:rPr>
              <w:t>13,33</w:t>
            </w:r>
          </w:p>
        </w:tc>
        <w:tc>
          <w:tcPr>
            <w:tcW w:w="1134" w:type="dxa"/>
          </w:tcPr>
          <w:p w:rsidR="007641BF" w:rsidRPr="004C3E39" w:rsidRDefault="00A4015E" w:rsidP="004C3E39">
            <w:pPr>
              <w:spacing w:after="0" w:line="240" w:lineRule="auto"/>
              <w:jc w:val="both"/>
              <w:rPr>
                <w:rFonts w:ascii="Arial" w:hAnsi="Arial" w:cs="Arial"/>
                <w:sz w:val="24"/>
                <w:szCs w:val="24"/>
              </w:rPr>
            </w:pPr>
            <w:r w:rsidRPr="004C3E39">
              <w:rPr>
                <w:rFonts w:ascii="Arial" w:hAnsi="Arial" w:cs="Arial"/>
                <w:sz w:val="24"/>
                <w:szCs w:val="24"/>
              </w:rPr>
              <w:t>19,99</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1.39</w:t>
            </w:r>
          </w:p>
        </w:tc>
        <w:tc>
          <w:tcPr>
            <w:tcW w:w="5316" w:type="dxa"/>
            <w:shd w:val="clear" w:color="auto" w:fill="auto"/>
          </w:tcPr>
          <w:p w:rsidR="007641BF" w:rsidRPr="004C3E39" w:rsidRDefault="007641BF" w:rsidP="004C3E39">
            <w:pPr>
              <w:pStyle w:val="a7"/>
              <w:ind w:firstLine="0"/>
              <w:outlineLvl w:val="9"/>
              <w:rPr>
                <w:rFonts w:ascii="Arial" w:hAnsi="Arial" w:cs="Arial"/>
                <w:sz w:val="24"/>
                <w:szCs w:val="24"/>
              </w:rPr>
            </w:pPr>
            <w:r w:rsidRPr="004C3E39">
              <w:rPr>
                <w:rFonts w:ascii="Arial" w:hAnsi="Arial" w:cs="Arial"/>
                <w:sz w:val="24"/>
                <w:szCs w:val="24"/>
              </w:rPr>
              <w:t xml:space="preserve">Доля педагогических работников </w:t>
            </w:r>
            <w:r w:rsidR="00A068C0" w:rsidRPr="004C3E39">
              <w:rPr>
                <w:rFonts w:ascii="Arial" w:hAnsi="Arial" w:cs="Arial"/>
                <w:sz w:val="24"/>
                <w:szCs w:val="24"/>
              </w:rPr>
              <w:t>общеобразовательных организаций</w:t>
            </w:r>
            <w:r w:rsidRPr="004C3E39">
              <w:rPr>
                <w:rFonts w:ascii="Arial" w:hAnsi="Arial" w:cs="Arial"/>
                <w:sz w:val="24"/>
                <w:szCs w:val="24"/>
              </w:rPr>
              <w:t xml:space="preserve">, прошедших повышение квалификации в области работы с одаренными детьми, в общей численности педагогических работников в муниципалитете </w:t>
            </w:r>
          </w:p>
        </w:tc>
        <w:tc>
          <w:tcPr>
            <w:tcW w:w="1400"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15</w:t>
            </w:r>
          </w:p>
        </w:tc>
        <w:tc>
          <w:tcPr>
            <w:tcW w:w="992" w:type="dxa"/>
            <w:shd w:val="clear" w:color="auto" w:fill="auto"/>
          </w:tcPr>
          <w:p w:rsidR="007641BF" w:rsidRPr="004C3E39" w:rsidRDefault="008509AC"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2,5</w:t>
            </w:r>
          </w:p>
        </w:tc>
        <w:tc>
          <w:tcPr>
            <w:tcW w:w="1134" w:type="dxa"/>
            <w:shd w:val="clear" w:color="auto" w:fill="auto"/>
          </w:tcPr>
          <w:p w:rsidR="007641BF" w:rsidRPr="004C3E39" w:rsidRDefault="00C42AE7"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15</w:t>
            </w:r>
          </w:p>
        </w:tc>
        <w:tc>
          <w:tcPr>
            <w:tcW w:w="1134" w:type="dxa"/>
            <w:shd w:val="clear" w:color="auto" w:fill="auto"/>
          </w:tcPr>
          <w:p w:rsidR="007641BF" w:rsidRPr="004C3E39" w:rsidRDefault="00C42AE7" w:rsidP="004C3E39">
            <w:pPr>
              <w:spacing w:after="0" w:line="240" w:lineRule="auto"/>
              <w:jc w:val="both"/>
              <w:rPr>
                <w:rFonts w:ascii="Arial" w:hAnsi="Arial" w:cs="Arial"/>
                <w:sz w:val="24"/>
                <w:szCs w:val="24"/>
              </w:rPr>
            </w:pPr>
            <w:r w:rsidRPr="004C3E39">
              <w:rPr>
                <w:rFonts w:ascii="Arial" w:hAnsi="Arial" w:cs="Arial"/>
                <w:sz w:val="24"/>
                <w:szCs w:val="24"/>
              </w:rPr>
              <w:t>19</w:t>
            </w:r>
          </w:p>
        </w:tc>
        <w:tc>
          <w:tcPr>
            <w:tcW w:w="1134" w:type="dxa"/>
          </w:tcPr>
          <w:p w:rsidR="007641BF" w:rsidRPr="004C3E39" w:rsidRDefault="00C42AE7" w:rsidP="004C3E39">
            <w:pPr>
              <w:spacing w:after="0" w:line="240" w:lineRule="auto"/>
              <w:jc w:val="both"/>
              <w:rPr>
                <w:rFonts w:ascii="Arial" w:hAnsi="Arial" w:cs="Arial"/>
                <w:sz w:val="24"/>
                <w:szCs w:val="24"/>
              </w:rPr>
            </w:pPr>
            <w:r w:rsidRPr="004C3E39">
              <w:rPr>
                <w:rFonts w:ascii="Arial" w:hAnsi="Arial" w:cs="Arial"/>
                <w:sz w:val="24"/>
                <w:szCs w:val="24"/>
              </w:rPr>
              <w:t>19</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p>
        </w:tc>
        <w:tc>
          <w:tcPr>
            <w:tcW w:w="14346" w:type="dxa"/>
            <w:gridSpan w:val="8"/>
            <w:shd w:val="clear" w:color="auto" w:fill="auto"/>
          </w:tcPr>
          <w:p w:rsidR="007641BF" w:rsidRPr="004C3E39" w:rsidRDefault="007641BF" w:rsidP="004C3E39">
            <w:pPr>
              <w:spacing w:after="0" w:line="240" w:lineRule="auto"/>
              <w:jc w:val="both"/>
              <w:rPr>
                <w:rFonts w:ascii="Arial" w:hAnsi="Arial" w:cs="Arial"/>
                <w:b/>
                <w:sz w:val="24"/>
                <w:szCs w:val="24"/>
              </w:rPr>
            </w:pPr>
            <w:r w:rsidRPr="004C3E39">
              <w:rPr>
                <w:rFonts w:ascii="Arial" w:hAnsi="Arial" w:cs="Arial"/>
                <w:b/>
                <w:sz w:val="24"/>
                <w:szCs w:val="24"/>
              </w:rPr>
              <w:t xml:space="preserve">Задача 5: </w:t>
            </w:r>
            <w:r w:rsidRPr="004C3E39">
              <w:rPr>
                <w:rFonts w:ascii="Arial" w:eastAsia="Times New Roman" w:hAnsi="Arial" w:cs="Arial"/>
                <w:b/>
                <w:sz w:val="24"/>
                <w:szCs w:val="24"/>
              </w:rPr>
              <w:t>Обеспечить безопасный, качественный отдых и оздоровление детей в летний период</w:t>
            </w:r>
          </w:p>
        </w:tc>
      </w:tr>
      <w:tr w:rsidR="007641BF" w:rsidRPr="004C3E39"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1.40</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Доля детей, включенных в различные виды занятости (походы, трудовые отряды старшеклассников, интенсивные школы, экскурсии), от общего количества детей в возрасте от 7 до 17 лет, обучающихся в образовательных организациях</w:t>
            </w:r>
          </w:p>
        </w:tc>
        <w:tc>
          <w:tcPr>
            <w:tcW w:w="1400"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color w:val="2D2D2D"/>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40</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40</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40</w:t>
            </w:r>
          </w:p>
        </w:tc>
        <w:tc>
          <w:tcPr>
            <w:tcW w:w="1134" w:type="dxa"/>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40</w:t>
            </w:r>
          </w:p>
        </w:tc>
        <w:tc>
          <w:tcPr>
            <w:tcW w:w="1134" w:type="dxa"/>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40</w:t>
            </w:r>
          </w:p>
        </w:tc>
      </w:tr>
      <w:tr w:rsidR="007641BF" w:rsidRPr="00C501CF" w:rsidTr="004C3E39">
        <w:trPr>
          <w:trHeight w:val="240"/>
        </w:trPr>
        <w:tc>
          <w:tcPr>
            <w:tcW w:w="709" w:type="dxa"/>
            <w:shd w:val="clear" w:color="auto" w:fill="auto"/>
          </w:tcPr>
          <w:p w:rsidR="007641BF" w:rsidRPr="004C3E39" w:rsidRDefault="007641BF"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1.41</w:t>
            </w:r>
          </w:p>
        </w:tc>
        <w:tc>
          <w:tcPr>
            <w:tcW w:w="5316"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p>
        </w:tc>
        <w:tc>
          <w:tcPr>
            <w:tcW w:w="1400" w:type="dxa"/>
            <w:shd w:val="clear" w:color="auto" w:fill="auto"/>
          </w:tcPr>
          <w:p w:rsidR="007641BF" w:rsidRPr="004C3E39" w:rsidRDefault="007641BF" w:rsidP="004C3E39">
            <w:pPr>
              <w:spacing w:after="0" w:line="240" w:lineRule="auto"/>
              <w:jc w:val="both"/>
              <w:textAlignment w:val="baseline"/>
              <w:rPr>
                <w:rFonts w:ascii="Arial" w:eastAsia="Times New Roman" w:hAnsi="Arial" w:cs="Arial"/>
                <w:sz w:val="24"/>
                <w:szCs w:val="24"/>
              </w:rPr>
            </w:pPr>
            <w:r w:rsidRPr="004C3E39">
              <w:rPr>
                <w:rFonts w:ascii="Arial" w:eastAsia="Times New Roman" w:hAnsi="Arial" w:cs="Arial"/>
                <w:sz w:val="24"/>
                <w:szCs w:val="24"/>
              </w:rPr>
              <w:t>%</w:t>
            </w:r>
          </w:p>
        </w:tc>
        <w:tc>
          <w:tcPr>
            <w:tcW w:w="2102" w:type="dxa"/>
            <w:shd w:val="clear" w:color="auto" w:fill="auto"/>
          </w:tcPr>
          <w:p w:rsidR="007641BF" w:rsidRPr="004C3E39" w:rsidRDefault="007641BF" w:rsidP="004C3E39">
            <w:pPr>
              <w:widowControl w:val="0"/>
              <w:autoSpaceDE w:val="0"/>
              <w:autoSpaceDN w:val="0"/>
              <w:spacing w:after="0" w:line="240" w:lineRule="auto"/>
              <w:jc w:val="both"/>
              <w:rPr>
                <w:rFonts w:ascii="Arial" w:hAnsi="Arial" w:cs="Arial"/>
                <w:spacing w:val="-4"/>
                <w:sz w:val="24"/>
                <w:szCs w:val="24"/>
              </w:rPr>
            </w:pPr>
            <w:r w:rsidRPr="004C3E39">
              <w:rPr>
                <w:rFonts w:ascii="Arial" w:eastAsia="Times New Roman" w:hAnsi="Arial" w:cs="Arial"/>
                <w:sz w:val="24"/>
                <w:szCs w:val="24"/>
              </w:rPr>
              <w:t>ведомственная отчетность</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84,46</w:t>
            </w:r>
          </w:p>
        </w:tc>
        <w:tc>
          <w:tcPr>
            <w:tcW w:w="992"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84,5</w:t>
            </w:r>
          </w:p>
        </w:tc>
        <w:tc>
          <w:tcPr>
            <w:tcW w:w="1134" w:type="dxa"/>
            <w:shd w:val="clear" w:color="auto" w:fill="auto"/>
          </w:tcPr>
          <w:p w:rsidR="007641BF" w:rsidRPr="004C3E39" w:rsidRDefault="007641BF"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84,5</w:t>
            </w:r>
          </w:p>
        </w:tc>
        <w:tc>
          <w:tcPr>
            <w:tcW w:w="1134" w:type="dxa"/>
            <w:shd w:val="clear" w:color="auto" w:fill="auto"/>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84,5</w:t>
            </w:r>
          </w:p>
        </w:tc>
        <w:tc>
          <w:tcPr>
            <w:tcW w:w="1134" w:type="dxa"/>
          </w:tcPr>
          <w:p w:rsidR="007641BF" w:rsidRPr="004C3E39" w:rsidRDefault="007641BF" w:rsidP="004C3E39">
            <w:pPr>
              <w:spacing w:after="0" w:line="240" w:lineRule="auto"/>
              <w:jc w:val="both"/>
              <w:rPr>
                <w:rFonts w:ascii="Arial" w:hAnsi="Arial" w:cs="Arial"/>
                <w:sz w:val="24"/>
                <w:szCs w:val="24"/>
              </w:rPr>
            </w:pPr>
            <w:r w:rsidRPr="004C3E39">
              <w:rPr>
                <w:rFonts w:ascii="Arial" w:hAnsi="Arial" w:cs="Arial"/>
                <w:sz w:val="24"/>
                <w:szCs w:val="24"/>
              </w:rPr>
              <w:t>84,5</w:t>
            </w:r>
          </w:p>
        </w:tc>
      </w:tr>
    </w:tbl>
    <w:p w:rsidR="008979FE" w:rsidRPr="00C501CF" w:rsidRDefault="008979FE" w:rsidP="00C501CF">
      <w:pPr>
        <w:pStyle w:val="a7"/>
        <w:ind w:firstLine="709"/>
        <w:jc w:val="right"/>
        <w:rPr>
          <w:rFonts w:ascii="Arial" w:hAnsi="Arial" w:cs="Arial"/>
          <w:sz w:val="24"/>
          <w:szCs w:val="24"/>
        </w:rPr>
      </w:pPr>
      <w:r w:rsidRPr="00C501CF">
        <w:rPr>
          <w:rFonts w:ascii="Arial" w:hAnsi="Arial" w:cs="Arial"/>
          <w:sz w:val="24"/>
          <w:szCs w:val="24"/>
        </w:rPr>
        <w:lastRenderedPageBreak/>
        <w:t>Приложение №2</w:t>
      </w:r>
    </w:p>
    <w:p w:rsidR="008979FE" w:rsidRPr="00C501CF" w:rsidRDefault="008979FE" w:rsidP="00C501CF">
      <w:pPr>
        <w:pStyle w:val="a7"/>
        <w:ind w:firstLine="709"/>
        <w:jc w:val="right"/>
        <w:rPr>
          <w:rFonts w:ascii="Arial" w:hAnsi="Arial" w:cs="Arial"/>
          <w:sz w:val="24"/>
          <w:szCs w:val="24"/>
        </w:rPr>
      </w:pPr>
      <w:r w:rsidRPr="00C501CF">
        <w:rPr>
          <w:rFonts w:ascii="Arial" w:hAnsi="Arial" w:cs="Arial"/>
          <w:sz w:val="24"/>
          <w:szCs w:val="24"/>
        </w:rPr>
        <w:t>к подпрограмме 1</w:t>
      </w:r>
    </w:p>
    <w:p w:rsidR="008979FE" w:rsidRPr="00C501CF" w:rsidRDefault="008979FE" w:rsidP="00C501CF">
      <w:pPr>
        <w:pStyle w:val="a7"/>
        <w:ind w:firstLine="709"/>
        <w:jc w:val="right"/>
        <w:rPr>
          <w:rFonts w:ascii="Arial" w:hAnsi="Arial" w:cs="Arial"/>
          <w:sz w:val="24"/>
          <w:szCs w:val="24"/>
        </w:rPr>
      </w:pPr>
      <w:r w:rsidRPr="00C501CF">
        <w:rPr>
          <w:rFonts w:ascii="Arial" w:hAnsi="Arial" w:cs="Arial"/>
          <w:sz w:val="24"/>
          <w:szCs w:val="24"/>
        </w:rPr>
        <w:t>"Развитие дошкольного, общего</w:t>
      </w:r>
    </w:p>
    <w:p w:rsidR="008979FE" w:rsidRPr="00C501CF" w:rsidRDefault="008979FE" w:rsidP="00C501CF">
      <w:pPr>
        <w:pStyle w:val="a7"/>
        <w:ind w:firstLine="709"/>
        <w:jc w:val="right"/>
        <w:rPr>
          <w:rFonts w:ascii="Arial" w:hAnsi="Arial" w:cs="Arial"/>
          <w:sz w:val="24"/>
          <w:szCs w:val="24"/>
        </w:rPr>
      </w:pPr>
      <w:r w:rsidRPr="00C501CF">
        <w:rPr>
          <w:rFonts w:ascii="Arial" w:hAnsi="Arial" w:cs="Arial"/>
          <w:sz w:val="24"/>
          <w:szCs w:val="24"/>
        </w:rPr>
        <w:t>и дополнительного образования»</w:t>
      </w:r>
    </w:p>
    <w:p w:rsidR="008979FE" w:rsidRPr="00C501CF" w:rsidRDefault="008979FE" w:rsidP="004C3E39">
      <w:pPr>
        <w:widowControl w:val="0"/>
        <w:autoSpaceDE w:val="0"/>
        <w:autoSpaceDN w:val="0"/>
        <w:spacing w:after="0" w:line="240" w:lineRule="auto"/>
        <w:jc w:val="both"/>
        <w:rPr>
          <w:rFonts w:ascii="Arial" w:hAnsi="Arial" w:cs="Arial"/>
          <w:sz w:val="24"/>
          <w:szCs w:val="24"/>
        </w:rPr>
      </w:pPr>
    </w:p>
    <w:p w:rsidR="008979FE" w:rsidRPr="004C3E39" w:rsidRDefault="008979FE" w:rsidP="004C3E39">
      <w:pPr>
        <w:spacing w:after="0" w:line="240" w:lineRule="auto"/>
        <w:jc w:val="center"/>
        <w:rPr>
          <w:rFonts w:ascii="Arial" w:eastAsia="Calibri" w:hAnsi="Arial" w:cs="Arial"/>
          <w:b/>
          <w:sz w:val="24"/>
          <w:szCs w:val="24"/>
        </w:rPr>
      </w:pPr>
      <w:r w:rsidRPr="004C3E39">
        <w:rPr>
          <w:rFonts w:ascii="Arial" w:eastAsia="Calibri" w:hAnsi="Arial" w:cs="Arial"/>
          <w:b/>
          <w:sz w:val="24"/>
          <w:szCs w:val="24"/>
        </w:rPr>
        <w:t>Перечень мероприятий подпрограммы</w:t>
      </w:r>
    </w:p>
    <w:p w:rsidR="008979FE" w:rsidRPr="004C3E39" w:rsidRDefault="008979FE" w:rsidP="004C3E39">
      <w:pPr>
        <w:spacing w:after="0" w:line="240" w:lineRule="auto"/>
        <w:jc w:val="both"/>
        <w:rPr>
          <w:rFonts w:ascii="Arial" w:eastAsia="Calibri" w:hAnsi="Arial" w:cs="Arial"/>
          <w:b/>
          <w:sz w:val="24"/>
          <w:szCs w:val="24"/>
        </w:rPr>
      </w:pPr>
    </w:p>
    <w:tbl>
      <w:tblPr>
        <w:tblW w:w="15451"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072"/>
        <w:gridCol w:w="1274"/>
        <w:gridCol w:w="1066"/>
        <w:gridCol w:w="666"/>
        <w:gridCol w:w="747"/>
        <w:gridCol w:w="1417"/>
        <w:gridCol w:w="735"/>
        <w:gridCol w:w="1216"/>
        <w:gridCol w:w="89"/>
        <w:gridCol w:w="1187"/>
        <w:gridCol w:w="33"/>
        <w:gridCol w:w="1130"/>
        <w:gridCol w:w="1134"/>
        <w:gridCol w:w="1134"/>
        <w:gridCol w:w="1842"/>
      </w:tblGrid>
      <w:tr w:rsidR="009E1A63" w:rsidRPr="004C3E39" w:rsidTr="009C1878">
        <w:trPr>
          <w:trHeight w:val="96"/>
          <w:tblHeader/>
        </w:trPr>
        <w:tc>
          <w:tcPr>
            <w:tcW w:w="709" w:type="dxa"/>
            <w:vMerge w:val="restart"/>
            <w:shd w:val="clear" w:color="auto" w:fill="auto"/>
          </w:tcPr>
          <w:p w:rsidR="009E1A63" w:rsidRPr="004C3E39" w:rsidRDefault="009E1A63"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 п/п</w:t>
            </w:r>
          </w:p>
        </w:tc>
        <w:tc>
          <w:tcPr>
            <w:tcW w:w="2346" w:type="dxa"/>
            <w:gridSpan w:val="2"/>
            <w:vMerge w:val="restart"/>
            <w:shd w:val="clear" w:color="auto" w:fill="auto"/>
            <w:hideMark/>
          </w:tcPr>
          <w:p w:rsidR="009E1A63" w:rsidRPr="004C3E39" w:rsidRDefault="009E1A63"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Цели, задачи, мероприятия подпрограммы</w:t>
            </w:r>
          </w:p>
        </w:tc>
        <w:tc>
          <w:tcPr>
            <w:tcW w:w="1066" w:type="dxa"/>
            <w:vMerge w:val="restart"/>
            <w:shd w:val="clear" w:color="auto" w:fill="auto"/>
            <w:hideMark/>
          </w:tcPr>
          <w:p w:rsidR="009E1A63" w:rsidRPr="004C3E39" w:rsidRDefault="009E1A63"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ГРБС</w:t>
            </w:r>
          </w:p>
        </w:tc>
        <w:tc>
          <w:tcPr>
            <w:tcW w:w="3565" w:type="dxa"/>
            <w:gridSpan w:val="4"/>
            <w:shd w:val="clear" w:color="auto" w:fill="auto"/>
            <w:noWrap/>
            <w:hideMark/>
          </w:tcPr>
          <w:p w:rsidR="009E1A63" w:rsidRPr="004C3E39" w:rsidRDefault="009E1A63"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Код бюджетной классификации</w:t>
            </w:r>
          </w:p>
        </w:tc>
        <w:tc>
          <w:tcPr>
            <w:tcW w:w="5923" w:type="dxa"/>
            <w:gridSpan w:val="7"/>
          </w:tcPr>
          <w:p w:rsidR="009E1A63" w:rsidRPr="004C3E39" w:rsidRDefault="009E1A63"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 xml:space="preserve">Расходы по годам реализации программы </w:t>
            </w:r>
          </w:p>
          <w:p w:rsidR="009E1A63" w:rsidRPr="004C3E39" w:rsidRDefault="009E1A63" w:rsidP="004C3E39">
            <w:pPr>
              <w:spacing w:after="0" w:line="240" w:lineRule="auto"/>
              <w:jc w:val="both"/>
              <w:rPr>
                <w:rFonts w:ascii="Arial" w:eastAsia="Calibri" w:hAnsi="Arial" w:cs="Arial"/>
                <w:spacing w:val="-4"/>
                <w:sz w:val="24"/>
                <w:szCs w:val="24"/>
              </w:rPr>
            </w:pPr>
            <w:r w:rsidRPr="004C3E39">
              <w:rPr>
                <w:rFonts w:ascii="Arial" w:hAnsi="Arial" w:cs="Arial"/>
                <w:spacing w:val="-4"/>
                <w:sz w:val="24"/>
                <w:szCs w:val="24"/>
              </w:rPr>
              <w:t>(тыс. руб.)</w:t>
            </w:r>
          </w:p>
        </w:tc>
        <w:tc>
          <w:tcPr>
            <w:tcW w:w="1842" w:type="dxa"/>
            <w:vMerge w:val="restart"/>
            <w:shd w:val="clear" w:color="auto" w:fill="FFFFFF" w:themeFill="background1"/>
          </w:tcPr>
          <w:p w:rsidR="009E1A63" w:rsidRPr="004C3E39" w:rsidRDefault="009E1A63"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 xml:space="preserve">Ожидаемый </w:t>
            </w:r>
            <w:r w:rsidR="00A068C0" w:rsidRPr="004C3E39">
              <w:rPr>
                <w:rFonts w:ascii="Arial" w:eastAsia="Calibri" w:hAnsi="Arial" w:cs="Arial"/>
                <w:spacing w:val="-4"/>
                <w:sz w:val="24"/>
                <w:szCs w:val="24"/>
              </w:rPr>
              <w:t>непосредственный</w:t>
            </w:r>
          </w:p>
          <w:p w:rsidR="009E1A63" w:rsidRPr="004C3E39" w:rsidRDefault="009E1A63" w:rsidP="004C3E39">
            <w:pPr>
              <w:spacing w:after="0" w:line="240" w:lineRule="auto"/>
              <w:jc w:val="both"/>
              <w:rPr>
                <w:rFonts w:ascii="Arial" w:eastAsia="Calibri" w:hAnsi="Arial" w:cs="Arial"/>
                <w:spacing w:val="-4"/>
                <w:sz w:val="24"/>
                <w:szCs w:val="24"/>
              </w:rPr>
            </w:pPr>
            <w:r w:rsidRPr="004C3E39">
              <w:rPr>
                <w:rFonts w:ascii="Arial" w:eastAsia="Calibri" w:hAnsi="Arial" w:cs="Arial"/>
                <w:spacing w:val="-4"/>
                <w:sz w:val="24"/>
                <w:szCs w:val="24"/>
              </w:rPr>
              <w:t>результат (краткое описание)</w:t>
            </w:r>
            <w:r w:rsidR="00695A5D" w:rsidRPr="004C3E39">
              <w:rPr>
                <w:rFonts w:ascii="Arial" w:hAnsi="Arial" w:cs="Arial"/>
                <w:spacing w:val="-4"/>
                <w:sz w:val="24"/>
                <w:szCs w:val="24"/>
              </w:rPr>
              <w:t>от реали</w:t>
            </w:r>
            <w:r w:rsidRPr="004C3E39">
              <w:rPr>
                <w:rFonts w:ascii="Arial" w:hAnsi="Arial" w:cs="Arial"/>
                <w:spacing w:val="-4"/>
                <w:sz w:val="24"/>
                <w:szCs w:val="24"/>
              </w:rPr>
              <w:t>заци</w:t>
            </w:r>
            <w:r w:rsidR="00695A5D" w:rsidRPr="004C3E39">
              <w:rPr>
                <w:rFonts w:ascii="Arial" w:hAnsi="Arial" w:cs="Arial"/>
                <w:spacing w:val="-4"/>
                <w:sz w:val="24"/>
                <w:szCs w:val="24"/>
              </w:rPr>
              <w:t xml:space="preserve">и </w:t>
            </w:r>
            <w:r w:rsidRPr="004C3E39">
              <w:rPr>
                <w:rFonts w:ascii="Arial" w:hAnsi="Arial" w:cs="Arial"/>
                <w:spacing w:val="-4"/>
                <w:sz w:val="24"/>
                <w:szCs w:val="24"/>
              </w:rPr>
              <w:t xml:space="preserve">подпрограмм, </w:t>
            </w:r>
            <w:r w:rsidR="00695A5D" w:rsidRPr="004C3E39">
              <w:rPr>
                <w:rFonts w:ascii="Arial" w:hAnsi="Arial" w:cs="Arial"/>
                <w:spacing w:val="-4"/>
                <w:sz w:val="24"/>
                <w:szCs w:val="24"/>
              </w:rPr>
              <w:t>мероприятий (в том числе в нату</w:t>
            </w:r>
            <w:r w:rsidRPr="004C3E39">
              <w:rPr>
                <w:rFonts w:ascii="Arial" w:hAnsi="Arial" w:cs="Arial"/>
                <w:spacing w:val="-4"/>
                <w:sz w:val="24"/>
                <w:szCs w:val="24"/>
              </w:rPr>
              <w:t>ральном выражении)</w:t>
            </w:r>
          </w:p>
        </w:tc>
      </w:tr>
      <w:tr w:rsidR="007A7E21" w:rsidRPr="004C3E39" w:rsidTr="009C1878">
        <w:trPr>
          <w:trHeight w:val="96"/>
          <w:tblHeader/>
        </w:trPr>
        <w:tc>
          <w:tcPr>
            <w:tcW w:w="709" w:type="dxa"/>
            <w:vMerge/>
            <w:shd w:val="clear" w:color="auto" w:fill="auto"/>
          </w:tcPr>
          <w:p w:rsidR="007A7E21" w:rsidRPr="004C3E39" w:rsidRDefault="007A7E21" w:rsidP="004C3E39">
            <w:pPr>
              <w:spacing w:after="0" w:line="240" w:lineRule="auto"/>
              <w:jc w:val="both"/>
              <w:rPr>
                <w:rFonts w:ascii="Arial" w:hAnsi="Arial" w:cs="Arial"/>
                <w:spacing w:val="-4"/>
                <w:sz w:val="24"/>
                <w:szCs w:val="24"/>
              </w:rPr>
            </w:pPr>
          </w:p>
        </w:tc>
        <w:tc>
          <w:tcPr>
            <w:tcW w:w="2346" w:type="dxa"/>
            <w:gridSpan w:val="2"/>
            <w:vMerge/>
            <w:shd w:val="clear" w:color="auto" w:fill="auto"/>
            <w:hideMark/>
          </w:tcPr>
          <w:p w:rsidR="007A7E21" w:rsidRPr="004C3E39" w:rsidRDefault="007A7E21" w:rsidP="004C3E39">
            <w:pPr>
              <w:spacing w:after="0" w:line="240" w:lineRule="auto"/>
              <w:jc w:val="both"/>
              <w:rPr>
                <w:rFonts w:ascii="Arial" w:hAnsi="Arial" w:cs="Arial"/>
                <w:spacing w:val="-4"/>
                <w:sz w:val="24"/>
                <w:szCs w:val="24"/>
              </w:rPr>
            </w:pPr>
          </w:p>
        </w:tc>
        <w:tc>
          <w:tcPr>
            <w:tcW w:w="1066" w:type="dxa"/>
            <w:vMerge/>
            <w:shd w:val="clear" w:color="auto" w:fill="auto"/>
            <w:hideMark/>
          </w:tcPr>
          <w:p w:rsidR="007A7E21" w:rsidRPr="004C3E39" w:rsidRDefault="007A7E21" w:rsidP="004C3E39">
            <w:pPr>
              <w:spacing w:after="0" w:line="240" w:lineRule="auto"/>
              <w:jc w:val="both"/>
              <w:rPr>
                <w:rFonts w:ascii="Arial" w:hAnsi="Arial" w:cs="Arial"/>
                <w:spacing w:val="-4"/>
                <w:sz w:val="24"/>
                <w:szCs w:val="24"/>
              </w:rPr>
            </w:pPr>
          </w:p>
        </w:tc>
        <w:tc>
          <w:tcPr>
            <w:tcW w:w="666" w:type="dxa"/>
            <w:shd w:val="clear" w:color="auto" w:fill="auto"/>
            <w:noWrap/>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ГРБС</w:t>
            </w:r>
          </w:p>
        </w:tc>
        <w:tc>
          <w:tcPr>
            <w:tcW w:w="747" w:type="dxa"/>
            <w:shd w:val="clear" w:color="auto" w:fill="auto"/>
            <w:noWrap/>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РзПр</w:t>
            </w:r>
          </w:p>
        </w:tc>
        <w:tc>
          <w:tcPr>
            <w:tcW w:w="1417" w:type="dxa"/>
            <w:shd w:val="clear" w:color="auto" w:fill="auto"/>
            <w:noWrap/>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ЦСР</w:t>
            </w:r>
          </w:p>
        </w:tc>
        <w:tc>
          <w:tcPr>
            <w:tcW w:w="735" w:type="dxa"/>
            <w:shd w:val="clear" w:color="auto" w:fill="auto"/>
            <w:noWrap/>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ВР</w:t>
            </w:r>
          </w:p>
        </w:tc>
        <w:tc>
          <w:tcPr>
            <w:tcW w:w="1216" w:type="dxa"/>
            <w:shd w:val="clear" w:color="auto" w:fill="auto"/>
            <w:noWrap/>
          </w:tcPr>
          <w:p w:rsidR="007A7E21" w:rsidRPr="004C3E39" w:rsidRDefault="007A7E21" w:rsidP="001E20E4">
            <w:pPr>
              <w:widowControl w:val="0"/>
              <w:autoSpaceDE w:val="0"/>
              <w:autoSpaceDN w:val="0"/>
              <w:spacing w:after="0" w:line="240" w:lineRule="auto"/>
              <w:jc w:val="both"/>
              <w:rPr>
                <w:rFonts w:ascii="Arial" w:hAnsi="Arial" w:cs="Arial"/>
                <w:spacing w:val="-4"/>
                <w:sz w:val="24"/>
                <w:szCs w:val="24"/>
              </w:rPr>
            </w:pPr>
            <w:r w:rsidRPr="004C3E39">
              <w:rPr>
                <w:rFonts w:ascii="Arial" w:hAnsi="Arial" w:cs="Arial"/>
                <w:b/>
                <w:spacing w:val="-4"/>
                <w:sz w:val="24"/>
                <w:szCs w:val="24"/>
              </w:rPr>
              <w:t>201</w:t>
            </w:r>
            <w:r w:rsidR="001E20E4">
              <w:rPr>
                <w:rFonts w:ascii="Arial" w:hAnsi="Arial" w:cs="Arial"/>
                <w:b/>
                <w:spacing w:val="-4"/>
                <w:sz w:val="24"/>
                <w:szCs w:val="24"/>
              </w:rPr>
              <w:t>9</w:t>
            </w:r>
            <w:r w:rsidRPr="004C3E39">
              <w:rPr>
                <w:rFonts w:ascii="Arial" w:hAnsi="Arial" w:cs="Arial"/>
                <w:b/>
                <w:spacing w:val="-4"/>
                <w:sz w:val="24"/>
                <w:szCs w:val="24"/>
              </w:rPr>
              <w:t xml:space="preserve"> год</w:t>
            </w:r>
          </w:p>
        </w:tc>
        <w:tc>
          <w:tcPr>
            <w:tcW w:w="1276" w:type="dxa"/>
            <w:gridSpan w:val="2"/>
            <w:shd w:val="clear" w:color="auto" w:fill="auto"/>
          </w:tcPr>
          <w:p w:rsidR="007A7E21" w:rsidRPr="004C3E39" w:rsidRDefault="007A7E21" w:rsidP="001E20E4">
            <w:pPr>
              <w:widowControl w:val="0"/>
              <w:autoSpaceDE w:val="0"/>
              <w:autoSpaceDN w:val="0"/>
              <w:spacing w:after="0" w:line="240" w:lineRule="auto"/>
              <w:jc w:val="both"/>
              <w:rPr>
                <w:rFonts w:ascii="Arial" w:hAnsi="Arial" w:cs="Arial"/>
                <w:spacing w:val="-4"/>
                <w:sz w:val="24"/>
                <w:szCs w:val="24"/>
              </w:rPr>
            </w:pPr>
            <w:r w:rsidRPr="004C3E39">
              <w:rPr>
                <w:rFonts w:ascii="Arial" w:hAnsi="Arial" w:cs="Arial"/>
                <w:b/>
                <w:spacing w:val="-4"/>
                <w:sz w:val="24"/>
                <w:szCs w:val="24"/>
              </w:rPr>
              <w:t>20</w:t>
            </w:r>
            <w:r w:rsidR="001E20E4">
              <w:rPr>
                <w:rFonts w:ascii="Arial" w:hAnsi="Arial" w:cs="Arial"/>
                <w:b/>
                <w:spacing w:val="-4"/>
                <w:sz w:val="24"/>
                <w:szCs w:val="24"/>
              </w:rPr>
              <w:t>20</w:t>
            </w:r>
            <w:r w:rsidRPr="004C3E39">
              <w:rPr>
                <w:rFonts w:ascii="Arial" w:hAnsi="Arial" w:cs="Arial"/>
                <w:b/>
                <w:spacing w:val="-4"/>
                <w:sz w:val="24"/>
                <w:szCs w:val="24"/>
              </w:rPr>
              <w:t xml:space="preserve"> год</w:t>
            </w:r>
          </w:p>
        </w:tc>
        <w:tc>
          <w:tcPr>
            <w:tcW w:w="1163" w:type="dxa"/>
            <w:gridSpan w:val="2"/>
            <w:shd w:val="clear" w:color="auto" w:fill="auto"/>
            <w:noWrap/>
            <w:hideMark/>
          </w:tcPr>
          <w:p w:rsidR="007A7E21" w:rsidRPr="004C3E39" w:rsidRDefault="007A7E21" w:rsidP="001E20E4">
            <w:pPr>
              <w:widowControl w:val="0"/>
              <w:autoSpaceDE w:val="0"/>
              <w:autoSpaceDN w:val="0"/>
              <w:spacing w:after="0" w:line="240" w:lineRule="auto"/>
              <w:jc w:val="both"/>
              <w:rPr>
                <w:rFonts w:ascii="Arial" w:hAnsi="Arial" w:cs="Arial"/>
                <w:spacing w:val="-4"/>
                <w:sz w:val="24"/>
                <w:szCs w:val="24"/>
              </w:rPr>
            </w:pPr>
            <w:r w:rsidRPr="004C3E39">
              <w:rPr>
                <w:rFonts w:ascii="Arial" w:hAnsi="Arial" w:cs="Arial"/>
                <w:b/>
                <w:spacing w:val="-4"/>
                <w:sz w:val="24"/>
                <w:szCs w:val="24"/>
              </w:rPr>
              <w:t>20</w:t>
            </w:r>
            <w:r w:rsidR="00780C6C" w:rsidRPr="004C3E39">
              <w:rPr>
                <w:rFonts w:ascii="Arial" w:hAnsi="Arial" w:cs="Arial"/>
                <w:b/>
                <w:spacing w:val="-4"/>
                <w:sz w:val="24"/>
                <w:szCs w:val="24"/>
              </w:rPr>
              <w:t>2</w:t>
            </w:r>
            <w:r w:rsidR="001E20E4">
              <w:rPr>
                <w:rFonts w:ascii="Arial" w:hAnsi="Arial" w:cs="Arial"/>
                <w:b/>
                <w:spacing w:val="-4"/>
                <w:sz w:val="24"/>
                <w:szCs w:val="24"/>
              </w:rPr>
              <w:t>1</w:t>
            </w:r>
            <w:r w:rsidRPr="004C3E39">
              <w:rPr>
                <w:rFonts w:ascii="Arial" w:hAnsi="Arial" w:cs="Arial"/>
                <w:b/>
                <w:spacing w:val="-4"/>
                <w:sz w:val="24"/>
                <w:szCs w:val="24"/>
              </w:rPr>
              <w:t xml:space="preserve"> год</w:t>
            </w:r>
          </w:p>
        </w:tc>
        <w:tc>
          <w:tcPr>
            <w:tcW w:w="1134" w:type="dxa"/>
          </w:tcPr>
          <w:p w:rsidR="007A7E21" w:rsidRPr="004C3E39" w:rsidRDefault="001A55BD" w:rsidP="001E20E4">
            <w:pPr>
              <w:widowControl w:val="0"/>
              <w:autoSpaceDE w:val="0"/>
              <w:autoSpaceDN w:val="0"/>
              <w:spacing w:after="0" w:line="240" w:lineRule="auto"/>
              <w:jc w:val="both"/>
              <w:rPr>
                <w:rFonts w:ascii="Arial" w:hAnsi="Arial" w:cs="Arial"/>
                <w:b/>
                <w:spacing w:val="-4"/>
                <w:sz w:val="24"/>
                <w:szCs w:val="24"/>
              </w:rPr>
            </w:pPr>
            <w:r w:rsidRPr="004C3E39">
              <w:rPr>
                <w:rFonts w:ascii="Arial" w:hAnsi="Arial" w:cs="Arial"/>
                <w:b/>
                <w:spacing w:val="-4"/>
                <w:sz w:val="24"/>
                <w:szCs w:val="24"/>
              </w:rPr>
              <w:t>202</w:t>
            </w:r>
            <w:r w:rsidR="001E20E4">
              <w:rPr>
                <w:rFonts w:ascii="Arial" w:hAnsi="Arial" w:cs="Arial"/>
                <w:b/>
                <w:spacing w:val="-4"/>
                <w:sz w:val="24"/>
                <w:szCs w:val="24"/>
              </w:rPr>
              <w:t xml:space="preserve">2 </w:t>
            </w:r>
            <w:r w:rsidRPr="004C3E39">
              <w:rPr>
                <w:rFonts w:ascii="Arial" w:hAnsi="Arial" w:cs="Arial"/>
                <w:b/>
                <w:spacing w:val="-4"/>
                <w:sz w:val="24"/>
                <w:szCs w:val="24"/>
              </w:rPr>
              <w:t>год</w:t>
            </w:r>
          </w:p>
        </w:tc>
        <w:tc>
          <w:tcPr>
            <w:tcW w:w="1134" w:type="dxa"/>
            <w:shd w:val="clear" w:color="auto" w:fill="auto"/>
          </w:tcPr>
          <w:p w:rsidR="007A7E21" w:rsidRPr="004C3E39" w:rsidRDefault="007A7E21" w:rsidP="004C3E39">
            <w:pPr>
              <w:widowControl w:val="0"/>
              <w:autoSpaceDE w:val="0"/>
              <w:autoSpaceDN w:val="0"/>
              <w:spacing w:after="0" w:line="240" w:lineRule="auto"/>
              <w:jc w:val="both"/>
              <w:rPr>
                <w:rFonts w:ascii="Arial" w:hAnsi="Arial" w:cs="Arial"/>
                <w:spacing w:val="-4"/>
                <w:sz w:val="24"/>
                <w:szCs w:val="24"/>
              </w:rPr>
            </w:pPr>
            <w:r w:rsidRPr="004C3E39">
              <w:rPr>
                <w:rFonts w:ascii="Arial" w:hAnsi="Arial" w:cs="Arial"/>
                <w:b/>
                <w:spacing w:val="-4"/>
                <w:sz w:val="24"/>
                <w:szCs w:val="24"/>
              </w:rPr>
              <w:t>итого</w:t>
            </w:r>
          </w:p>
        </w:tc>
        <w:tc>
          <w:tcPr>
            <w:tcW w:w="1842" w:type="dxa"/>
            <w:vMerge/>
            <w:shd w:val="clear" w:color="auto" w:fill="FFFFFF" w:themeFill="background1"/>
          </w:tcPr>
          <w:p w:rsidR="007A7E21" w:rsidRPr="004C3E39" w:rsidRDefault="007A7E21" w:rsidP="004C3E39">
            <w:pPr>
              <w:widowControl w:val="0"/>
              <w:autoSpaceDE w:val="0"/>
              <w:autoSpaceDN w:val="0"/>
              <w:spacing w:after="0" w:line="240" w:lineRule="auto"/>
              <w:jc w:val="both"/>
              <w:rPr>
                <w:rFonts w:ascii="Arial" w:hAnsi="Arial" w:cs="Arial"/>
                <w:spacing w:val="-4"/>
                <w:sz w:val="24"/>
                <w:szCs w:val="24"/>
              </w:rPr>
            </w:pPr>
          </w:p>
        </w:tc>
      </w:tr>
      <w:tr w:rsidR="007A7E21" w:rsidRPr="004C3E39" w:rsidTr="009C1878">
        <w:trPr>
          <w:trHeight w:val="20"/>
          <w:tblHeader/>
        </w:trPr>
        <w:tc>
          <w:tcPr>
            <w:tcW w:w="709" w:type="dxa"/>
            <w:shd w:val="clear" w:color="auto" w:fill="auto"/>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1</w:t>
            </w:r>
          </w:p>
        </w:tc>
        <w:tc>
          <w:tcPr>
            <w:tcW w:w="2346" w:type="dxa"/>
            <w:gridSpan w:val="2"/>
            <w:shd w:val="clear" w:color="auto" w:fill="auto"/>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2</w:t>
            </w:r>
          </w:p>
        </w:tc>
        <w:tc>
          <w:tcPr>
            <w:tcW w:w="1066" w:type="dxa"/>
            <w:shd w:val="clear" w:color="auto" w:fill="auto"/>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3</w:t>
            </w:r>
          </w:p>
        </w:tc>
        <w:tc>
          <w:tcPr>
            <w:tcW w:w="666" w:type="dxa"/>
            <w:shd w:val="clear" w:color="auto" w:fill="auto"/>
            <w:noWrap/>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4</w:t>
            </w:r>
          </w:p>
        </w:tc>
        <w:tc>
          <w:tcPr>
            <w:tcW w:w="747" w:type="dxa"/>
            <w:shd w:val="clear" w:color="auto" w:fill="auto"/>
            <w:noWrap/>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5</w:t>
            </w:r>
          </w:p>
        </w:tc>
        <w:tc>
          <w:tcPr>
            <w:tcW w:w="1417" w:type="dxa"/>
            <w:shd w:val="clear" w:color="auto" w:fill="auto"/>
            <w:noWrap/>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6</w:t>
            </w:r>
          </w:p>
        </w:tc>
        <w:tc>
          <w:tcPr>
            <w:tcW w:w="735" w:type="dxa"/>
            <w:shd w:val="clear" w:color="auto" w:fill="auto"/>
            <w:noWrap/>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7</w:t>
            </w:r>
          </w:p>
        </w:tc>
        <w:tc>
          <w:tcPr>
            <w:tcW w:w="1216" w:type="dxa"/>
            <w:shd w:val="clear" w:color="auto" w:fill="auto"/>
            <w:noWrap/>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8</w:t>
            </w:r>
          </w:p>
        </w:tc>
        <w:tc>
          <w:tcPr>
            <w:tcW w:w="1276" w:type="dxa"/>
            <w:gridSpan w:val="2"/>
            <w:shd w:val="clear" w:color="auto" w:fill="auto"/>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9</w:t>
            </w:r>
          </w:p>
        </w:tc>
        <w:tc>
          <w:tcPr>
            <w:tcW w:w="1163" w:type="dxa"/>
            <w:gridSpan w:val="2"/>
            <w:shd w:val="clear" w:color="auto" w:fill="auto"/>
            <w:noWrap/>
            <w:hideMark/>
          </w:tcPr>
          <w:p w:rsidR="007A7E21" w:rsidRPr="004C3E39" w:rsidRDefault="007A7E21"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10</w:t>
            </w:r>
          </w:p>
        </w:tc>
        <w:tc>
          <w:tcPr>
            <w:tcW w:w="1134" w:type="dxa"/>
          </w:tcPr>
          <w:p w:rsidR="007A7E21" w:rsidRPr="004C3E39" w:rsidRDefault="0094773F"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11</w:t>
            </w:r>
          </w:p>
        </w:tc>
        <w:tc>
          <w:tcPr>
            <w:tcW w:w="1134" w:type="dxa"/>
            <w:shd w:val="clear" w:color="auto" w:fill="auto"/>
          </w:tcPr>
          <w:p w:rsidR="007A7E21" w:rsidRPr="004C3E39" w:rsidRDefault="0094773F"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12</w:t>
            </w:r>
          </w:p>
        </w:tc>
        <w:tc>
          <w:tcPr>
            <w:tcW w:w="1842" w:type="dxa"/>
            <w:shd w:val="clear" w:color="auto" w:fill="auto"/>
          </w:tcPr>
          <w:p w:rsidR="007A7E21" w:rsidRPr="004C3E39" w:rsidRDefault="0094773F" w:rsidP="004C3E39">
            <w:pPr>
              <w:spacing w:after="0" w:line="240" w:lineRule="auto"/>
              <w:jc w:val="both"/>
              <w:rPr>
                <w:rFonts w:ascii="Arial" w:hAnsi="Arial" w:cs="Arial"/>
                <w:spacing w:val="-4"/>
                <w:sz w:val="24"/>
                <w:szCs w:val="24"/>
              </w:rPr>
            </w:pPr>
            <w:r w:rsidRPr="004C3E39">
              <w:rPr>
                <w:rFonts w:ascii="Arial" w:hAnsi="Arial" w:cs="Arial"/>
                <w:spacing w:val="-4"/>
                <w:sz w:val="24"/>
                <w:szCs w:val="24"/>
              </w:rPr>
              <w:t>13</w:t>
            </w:r>
          </w:p>
        </w:tc>
      </w:tr>
      <w:tr w:rsidR="009E1A63" w:rsidRPr="004C3E39" w:rsidTr="009C1878">
        <w:trPr>
          <w:trHeight w:val="20"/>
        </w:trPr>
        <w:tc>
          <w:tcPr>
            <w:tcW w:w="709" w:type="dxa"/>
            <w:shd w:val="clear" w:color="auto" w:fill="auto"/>
          </w:tcPr>
          <w:p w:rsidR="009E1A63" w:rsidRPr="004C3E39" w:rsidRDefault="009E1A63" w:rsidP="004C3E39">
            <w:pPr>
              <w:spacing w:after="0" w:line="240" w:lineRule="auto"/>
              <w:jc w:val="both"/>
              <w:rPr>
                <w:rFonts w:ascii="Arial" w:hAnsi="Arial" w:cs="Arial"/>
                <w:spacing w:val="-4"/>
                <w:sz w:val="24"/>
                <w:szCs w:val="24"/>
              </w:rPr>
            </w:pPr>
          </w:p>
        </w:tc>
        <w:tc>
          <w:tcPr>
            <w:tcW w:w="14742" w:type="dxa"/>
            <w:gridSpan w:val="15"/>
          </w:tcPr>
          <w:p w:rsidR="009E1A63" w:rsidRPr="004C3E39" w:rsidRDefault="009E1A63" w:rsidP="004C3E39">
            <w:pPr>
              <w:widowControl w:val="0"/>
              <w:autoSpaceDE w:val="0"/>
              <w:autoSpaceDN w:val="0"/>
              <w:spacing w:after="0" w:line="240" w:lineRule="auto"/>
              <w:jc w:val="both"/>
              <w:rPr>
                <w:rFonts w:ascii="Arial" w:hAnsi="Arial" w:cs="Arial"/>
                <w:b/>
                <w:sz w:val="24"/>
                <w:szCs w:val="24"/>
              </w:rPr>
            </w:pPr>
            <w:r w:rsidRPr="004C3E39">
              <w:rPr>
                <w:rFonts w:ascii="Arial" w:hAnsi="Arial" w:cs="Arial"/>
                <w:b/>
                <w:spacing w:val="-4"/>
                <w:sz w:val="24"/>
                <w:szCs w:val="24"/>
              </w:rPr>
              <w:t>Цель подпрограммы:</w:t>
            </w:r>
          </w:p>
          <w:p w:rsidR="009E1A63" w:rsidRPr="004C3E39" w:rsidRDefault="009E1A63" w:rsidP="004C3E39">
            <w:pPr>
              <w:widowControl w:val="0"/>
              <w:autoSpaceDE w:val="0"/>
              <w:autoSpaceDN w:val="0"/>
              <w:spacing w:after="0" w:line="240" w:lineRule="auto"/>
              <w:jc w:val="both"/>
              <w:rPr>
                <w:rFonts w:ascii="Arial" w:hAnsi="Arial" w:cs="Arial"/>
                <w:b/>
                <w:spacing w:val="-4"/>
                <w:sz w:val="24"/>
                <w:szCs w:val="24"/>
              </w:rPr>
            </w:pPr>
            <w:r w:rsidRPr="004C3E39">
              <w:rPr>
                <w:rFonts w:ascii="Arial" w:hAnsi="Arial" w:cs="Arial"/>
                <w:b/>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условий для личностного развития детей и молодежи, позитивной социализации детей, а также отдыха и оздоровления детей в летний период</w:t>
            </w:r>
          </w:p>
        </w:tc>
      </w:tr>
      <w:tr w:rsidR="00695A5D" w:rsidRPr="004C3E39" w:rsidTr="009C1878">
        <w:trPr>
          <w:trHeight w:val="20"/>
        </w:trPr>
        <w:tc>
          <w:tcPr>
            <w:tcW w:w="709" w:type="dxa"/>
            <w:shd w:val="clear" w:color="auto" w:fill="auto"/>
          </w:tcPr>
          <w:p w:rsidR="00695A5D" w:rsidRPr="004C3E39" w:rsidRDefault="00695A5D" w:rsidP="004C3E39">
            <w:pPr>
              <w:spacing w:after="0" w:line="240" w:lineRule="auto"/>
              <w:jc w:val="both"/>
              <w:rPr>
                <w:rFonts w:ascii="Arial" w:hAnsi="Arial" w:cs="Arial"/>
                <w:spacing w:val="-4"/>
                <w:sz w:val="24"/>
                <w:szCs w:val="24"/>
              </w:rPr>
            </w:pPr>
          </w:p>
        </w:tc>
        <w:tc>
          <w:tcPr>
            <w:tcW w:w="14742" w:type="dxa"/>
            <w:gridSpan w:val="15"/>
          </w:tcPr>
          <w:p w:rsidR="00695A5D" w:rsidRPr="004C3E39" w:rsidRDefault="00695A5D" w:rsidP="004C3E39">
            <w:pPr>
              <w:spacing w:after="0" w:line="240" w:lineRule="auto"/>
              <w:jc w:val="both"/>
              <w:rPr>
                <w:rFonts w:ascii="Arial" w:eastAsia="Calibri" w:hAnsi="Arial" w:cs="Arial"/>
                <w:b/>
                <w:spacing w:val="-4"/>
                <w:sz w:val="24"/>
                <w:szCs w:val="24"/>
              </w:rPr>
            </w:pPr>
            <w:r w:rsidRPr="004C3E39">
              <w:rPr>
                <w:rFonts w:ascii="Arial" w:hAnsi="Arial" w:cs="Arial"/>
                <w:b/>
                <w:sz w:val="24"/>
                <w:szCs w:val="24"/>
              </w:rPr>
              <w:t xml:space="preserve">Задача 1: </w:t>
            </w:r>
            <w:r w:rsidRPr="004C3E39">
              <w:rPr>
                <w:rFonts w:ascii="Arial" w:eastAsia="Times New Roman" w:hAnsi="Arial" w:cs="Arial"/>
                <w:b/>
                <w:sz w:val="24"/>
                <w:szCs w:val="24"/>
              </w:rPr>
              <w:t>Обеспечить доступность дошкольного образования, соответствующего единому стандарту качества дошкольного образования</w:t>
            </w:r>
          </w:p>
        </w:tc>
      </w:tr>
      <w:tr w:rsidR="00FF7087" w:rsidRPr="004C3E39" w:rsidTr="009C1878">
        <w:trPr>
          <w:trHeight w:val="20"/>
        </w:trPr>
        <w:tc>
          <w:tcPr>
            <w:tcW w:w="709" w:type="dxa"/>
            <w:shd w:val="clear" w:color="auto" w:fill="auto"/>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1.1</w:t>
            </w:r>
          </w:p>
        </w:tc>
        <w:tc>
          <w:tcPr>
            <w:tcW w:w="2346" w:type="dxa"/>
            <w:gridSpan w:val="2"/>
            <w:shd w:val="clear" w:color="auto" w:fill="auto"/>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 xml:space="preserve">Финансовое обеспечение государственных гарантий прав граждан на получение общедоступного и бесплатного </w:t>
            </w:r>
            <w:r w:rsidRPr="004C3E39">
              <w:rPr>
                <w:rFonts w:ascii="Arial" w:hAnsi="Arial" w:cs="Arial"/>
                <w:sz w:val="24"/>
                <w:szCs w:val="24"/>
              </w:rPr>
              <w:lastRenderedPageBreak/>
              <w:t>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066" w:type="dxa"/>
            <w:shd w:val="clear" w:color="auto" w:fill="auto"/>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lastRenderedPageBreak/>
              <w:t>Управление образования</w:t>
            </w:r>
          </w:p>
        </w:tc>
        <w:tc>
          <w:tcPr>
            <w:tcW w:w="666" w:type="dxa"/>
            <w:shd w:val="clear" w:color="auto" w:fill="auto"/>
            <w:noWrap/>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0701</w:t>
            </w:r>
          </w:p>
        </w:tc>
        <w:tc>
          <w:tcPr>
            <w:tcW w:w="1417" w:type="dxa"/>
            <w:shd w:val="clear" w:color="auto" w:fill="auto"/>
            <w:noWrap/>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0110075880</w:t>
            </w:r>
          </w:p>
        </w:tc>
        <w:tc>
          <w:tcPr>
            <w:tcW w:w="735" w:type="dxa"/>
            <w:shd w:val="clear" w:color="auto" w:fill="auto"/>
            <w:noWrap/>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FF7087" w:rsidRPr="004C3E39" w:rsidRDefault="00DD5D1F" w:rsidP="004C3E39">
            <w:pPr>
              <w:pStyle w:val="a7"/>
              <w:ind w:firstLine="0"/>
              <w:outlineLvl w:val="9"/>
              <w:rPr>
                <w:rFonts w:ascii="Arial" w:hAnsi="Arial" w:cs="Arial"/>
                <w:sz w:val="24"/>
                <w:szCs w:val="24"/>
              </w:rPr>
            </w:pPr>
            <w:r>
              <w:rPr>
                <w:rFonts w:ascii="Arial" w:hAnsi="Arial" w:cs="Arial"/>
                <w:sz w:val="24"/>
                <w:szCs w:val="24"/>
              </w:rPr>
              <w:t>48319,8</w:t>
            </w:r>
          </w:p>
        </w:tc>
        <w:tc>
          <w:tcPr>
            <w:tcW w:w="1276" w:type="dxa"/>
            <w:gridSpan w:val="2"/>
            <w:shd w:val="clear" w:color="auto" w:fill="auto"/>
          </w:tcPr>
          <w:p w:rsidR="00FF7087" w:rsidRPr="004C3E39" w:rsidRDefault="00B338C9" w:rsidP="004C3E39">
            <w:pPr>
              <w:pStyle w:val="a7"/>
              <w:ind w:firstLine="0"/>
              <w:outlineLvl w:val="9"/>
              <w:rPr>
                <w:rFonts w:ascii="Arial" w:hAnsi="Arial" w:cs="Arial"/>
                <w:sz w:val="24"/>
                <w:szCs w:val="24"/>
              </w:rPr>
            </w:pPr>
            <w:r>
              <w:rPr>
                <w:rFonts w:ascii="Arial" w:hAnsi="Arial" w:cs="Arial"/>
                <w:sz w:val="24"/>
                <w:szCs w:val="24"/>
              </w:rPr>
              <w:t>52738,3</w:t>
            </w:r>
          </w:p>
        </w:tc>
        <w:tc>
          <w:tcPr>
            <w:tcW w:w="1163" w:type="dxa"/>
            <w:gridSpan w:val="2"/>
            <w:shd w:val="clear" w:color="auto" w:fill="auto"/>
            <w:noWrap/>
            <w:hideMark/>
          </w:tcPr>
          <w:p w:rsidR="00FF7087" w:rsidRPr="004C3E39" w:rsidRDefault="00B338C9" w:rsidP="004C3E39">
            <w:pPr>
              <w:spacing w:after="0" w:line="240" w:lineRule="auto"/>
              <w:jc w:val="both"/>
              <w:rPr>
                <w:rFonts w:ascii="Arial" w:hAnsi="Arial" w:cs="Arial"/>
                <w:sz w:val="24"/>
                <w:szCs w:val="24"/>
              </w:rPr>
            </w:pPr>
            <w:r>
              <w:rPr>
                <w:rFonts w:ascii="Arial" w:hAnsi="Arial" w:cs="Arial"/>
                <w:sz w:val="24"/>
                <w:szCs w:val="24"/>
              </w:rPr>
              <w:t>52738,3</w:t>
            </w:r>
          </w:p>
        </w:tc>
        <w:tc>
          <w:tcPr>
            <w:tcW w:w="1134" w:type="dxa"/>
          </w:tcPr>
          <w:p w:rsidR="00FF7087" w:rsidRPr="004C3E39" w:rsidRDefault="00B338C9" w:rsidP="004C3E39">
            <w:pPr>
              <w:spacing w:after="0" w:line="240" w:lineRule="auto"/>
              <w:jc w:val="both"/>
              <w:rPr>
                <w:rFonts w:ascii="Arial" w:hAnsi="Arial" w:cs="Arial"/>
                <w:sz w:val="24"/>
                <w:szCs w:val="24"/>
              </w:rPr>
            </w:pPr>
            <w:r>
              <w:rPr>
                <w:rFonts w:ascii="Arial" w:hAnsi="Arial" w:cs="Arial"/>
                <w:sz w:val="24"/>
                <w:szCs w:val="24"/>
              </w:rPr>
              <w:t>52738,3</w:t>
            </w:r>
          </w:p>
        </w:tc>
        <w:tc>
          <w:tcPr>
            <w:tcW w:w="1134" w:type="dxa"/>
            <w:shd w:val="clear" w:color="auto" w:fill="auto"/>
          </w:tcPr>
          <w:p w:rsidR="00FF7087" w:rsidRPr="004C3E39" w:rsidRDefault="00B338C9" w:rsidP="004C3E39">
            <w:pPr>
              <w:spacing w:after="0" w:line="240" w:lineRule="auto"/>
              <w:jc w:val="both"/>
              <w:rPr>
                <w:rFonts w:ascii="Arial" w:hAnsi="Arial" w:cs="Arial"/>
                <w:spacing w:val="-4"/>
                <w:sz w:val="24"/>
                <w:szCs w:val="24"/>
              </w:rPr>
            </w:pPr>
            <w:r>
              <w:rPr>
                <w:rFonts w:ascii="Arial" w:hAnsi="Arial" w:cs="Arial"/>
                <w:spacing w:val="-4"/>
                <w:sz w:val="24"/>
                <w:szCs w:val="24"/>
              </w:rPr>
              <w:t>206534,7</w:t>
            </w:r>
          </w:p>
        </w:tc>
        <w:tc>
          <w:tcPr>
            <w:tcW w:w="1842" w:type="dxa"/>
            <w:shd w:val="clear" w:color="auto" w:fill="auto"/>
          </w:tcPr>
          <w:p w:rsidR="00FF7087" w:rsidRPr="004C3E39" w:rsidRDefault="00A4015E" w:rsidP="004C3E39">
            <w:pPr>
              <w:pStyle w:val="a7"/>
              <w:ind w:firstLine="0"/>
              <w:outlineLvl w:val="9"/>
              <w:rPr>
                <w:rFonts w:ascii="Arial" w:hAnsi="Arial" w:cs="Arial"/>
                <w:sz w:val="24"/>
                <w:szCs w:val="24"/>
              </w:rPr>
            </w:pPr>
            <w:r w:rsidRPr="004C3E39">
              <w:rPr>
                <w:rFonts w:ascii="Arial" w:hAnsi="Arial" w:cs="Arial"/>
                <w:sz w:val="24"/>
                <w:szCs w:val="24"/>
              </w:rPr>
              <w:t>Ежегодно около 1000</w:t>
            </w:r>
            <w:r w:rsidR="00FF7087" w:rsidRPr="004C3E39">
              <w:rPr>
                <w:rFonts w:ascii="Arial" w:hAnsi="Arial" w:cs="Arial"/>
                <w:sz w:val="24"/>
                <w:szCs w:val="24"/>
              </w:rPr>
              <w:t xml:space="preserve"> детей получат услугу дошкольного образования.</w:t>
            </w:r>
          </w:p>
          <w:p w:rsidR="00FF7087" w:rsidRPr="004C3E39" w:rsidRDefault="00FF7087" w:rsidP="004C3E39">
            <w:pPr>
              <w:pStyle w:val="a7"/>
              <w:ind w:firstLine="0"/>
              <w:outlineLvl w:val="9"/>
              <w:rPr>
                <w:rFonts w:ascii="Arial" w:hAnsi="Arial" w:cs="Arial"/>
                <w:sz w:val="24"/>
                <w:szCs w:val="24"/>
              </w:rPr>
            </w:pPr>
          </w:p>
        </w:tc>
      </w:tr>
      <w:tr w:rsidR="00FF7087" w:rsidRPr="004C3E39" w:rsidTr="009C1878">
        <w:trPr>
          <w:trHeight w:val="20"/>
        </w:trPr>
        <w:tc>
          <w:tcPr>
            <w:tcW w:w="709" w:type="dxa"/>
            <w:shd w:val="clear" w:color="auto" w:fill="auto"/>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lastRenderedPageBreak/>
              <w:t>1.2</w:t>
            </w:r>
          </w:p>
        </w:tc>
        <w:tc>
          <w:tcPr>
            <w:tcW w:w="2346" w:type="dxa"/>
            <w:gridSpan w:val="2"/>
            <w:shd w:val="clear" w:color="auto" w:fill="auto"/>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 xml:space="preserve">Обеспечение государственных гарантий реализации прав на получение общедоступного бесплатного </w:t>
            </w:r>
            <w:r w:rsidRPr="004C3E39">
              <w:rPr>
                <w:rFonts w:ascii="Arial" w:hAnsi="Arial" w:cs="Arial"/>
                <w:sz w:val="24"/>
                <w:szCs w:val="24"/>
              </w:rPr>
              <w:lastRenderedPageBreak/>
              <w:t xml:space="preserve">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и общеобразовательных организациях в части обеспечения деятельности административного и учебно-вспомогательного персонала </w:t>
            </w:r>
            <w:r w:rsidRPr="004C3E39">
              <w:rPr>
                <w:rFonts w:ascii="Arial" w:hAnsi="Arial" w:cs="Arial"/>
                <w:sz w:val="24"/>
                <w:szCs w:val="24"/>
              </w:rPr>
              <w:lastRenderedPageBreak/>
              <w:t>муниципальных дошкольных образовательных и общеобразовательных организаций</w:t>
            </w:r>
          </w:p>
        </w:tc>
        <w:tc>
          <w:tcPr>
            <w:tcW w:w="1066" w:type="dxa"/>
            <w:shd w:val="clear" w:color="auto" w:fill="auto"/>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lastRenderedPageBreak/>
              <w:t>Администрация Иланского района</w:t>
            </w:r>
          </w:p>
        </w:tc>
        <w:tc>
          <w:tcPr>
            <w:tcW w:w="666" w:type="dxa"/>
            <w:shd w:val="clear" w:color="auto" w:fill="auto"/>
            <w:noWrap/>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980</w:t>
            </w:r>
          </w:p>
        </w:tc>
        <w:tc>
          <w:tcPr>
            <w:tcW w:w="747" w:type="dxa"/>
            <w:shd w:val="clear" w:color="auto" w:fill="auto"/>
            <w:noWrap/>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0701</w:t>
            </w:r>
          </w:p>
        </w:tc>
        <w:tc>
          <w:tcPr>
            <w:tcW w:w="1417" w:type="dxa"/>
            <w:shd w:val="clear" w:color="auto" w:fill="auto"/>
            <w:noWrap/>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0110074080</w:t>
            </w:r>
          </w:p>
        </w:tc>
        <w:tc>
          <w:tcPr>
            <w:tcW w:w="735" w:type="dxa"/>
            <w:shd w:val="clear" w:color="auto" w:fill="auto"/>
            <w:noWrap/>
            <w:hideMark/>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FF7087" w:rsidRPr="004C3E39" w:rsidRDefault="00DD5D1F" w:rsidP="004C3E39">
            <w:pPr>
              <w:pStyle w:val="a7"/>
              <w:ind w:firstLine="0"/>
              <w:outlineLvl w:val="9"/>
              <w:rPr>
                <w:rFonts w:ascii="Arial" w:hAnsi="Arial" w:cs="Arial"/>
                <w:sz w:val="24"/>
                <w:szCs w:val="24"/>
              </w:rPr>
            </w:pPr>
            <w:r>
              <w:rPr>
                <w:rFonts w:ascii="Arial" w:hAnsi="Arial" w:cs="Arial"/>
                <w:sz w:val="24"/>
                <w:szCs w:val="24"/>
              </w:rPr>
              <w:t>34067,4</w:t>
            </w:r>
          </w:p>
        </w:tc>
        <w:tc>
          <w:tcPr>
            <w:tcW w:w="1276" w:type="dxa"/>
            <w:gridSpan w:val="2"/>
            <w:shd w:val="clear" w:color="auto" w:fill="auto"/>
          </w:tcPr>
          <w:p w:rsidR="00FF7087" w:rsidRPr="004C3E39" w:rsidRDefault="00B338C9" w:rsidP="004C3E39">
            <w:pPr>
              <w:spacing w:after="0" w:line="240" w:lineRule="auto"/>
              <w:jc w:val="both"/>
              <w:rPr>
                <w:rFonts w:ascii="Arial" w:hAnsi="Arial" w:cs="Arial"/>
                <w:sz w:val="24"/>
                <w:szCs w:val="24"/>
              </w:rPr>
            </w:pPr>
            <w:r>
              <w:rPr>
                <w:rFonts w:ascii="Arial" w:hAnsi="Arial" w:cs="Arial"/>
                <w:sz w:val="24"/>
                <w:szCs w:val="24"/>
              </w:rPr>
              <w:t>36265,7</w:t>
            </w:r>
          </w:p>
        </w:tc>
        <w:tc>
          <w:tcPr>
            <w:tcW w:w="1163" w:type="dxa"/>
            <w:gridSpan w:val="2"/>
            <w:shd w:val="clear" w:color="auto" w:fill="auto"/>
            <w:noWrap/>
            <w:hideMark/>
          </w:tcPr>
          <w:p w:rsidR="00FF7087" w:rsidRPr="004C3E39" w:rsidRDefault="00B338C9" w:rsidP="004C3E39">
            <w:pPr>
              <w:spacing w:after="0" w:line="240" w:lineRule="auto"/>
              <w:jc w:val="both"/>
              <w:rPr>
                <w:rFonts w:ascii="Arial" w:hAnsi="Arial" w:cs="Arial"/>
                <w:sz w:val="24"/>
                <w:szCs w:val="24"/>
              </w:rPr>
            </w:pPr>
            <w:r>
              <w:rPr>
                <w:rFonts w:ascii="Arial" w:hAnsi="Arial" w:cs="Arial"/>
                <w:sz w:val="24"/>
                <w:szCs w:val="24"/>
              </w:rPr>
              <w:t>36265,7</w:t>
            </w:r>
          </w:p>
        </w:tc>
        <w:tc>
          <w:tcPr>
            <w:tcW w:w="1134" w:type="dxa"/>
          </w:tcPr>
          <w:p w:rsidR="00FF7087" w:rsidRPr="004C3E39" w:rsidRDefault="00B338C9" w:rsidP="004C3E39">
            <w:pPr>
              <w:spacing w:after="0" w:line="240" w:lineRule="auto"/>
              <w:jc w:val="both"/>
              <w:rPr>
                <w:rFonts w:ascii="Arial" w:hAnsi="Arial" w:cs="Arial"/>
                <w:sz w:val="24"/>
                <w:szCs w:val="24"/>
              </w:rPr>
            </w:pPr>
            <w:r>
              <w:rPr>
                <w:rFonts w:ascii="Arial" w:hAnsi="Arial" w:cs="Arial"/>
                <w:sz w:val="24"/>
                <w:szCs w:val="24"/>
              </w:rPr>
              <w:t>36265,7</w:t>
            </w:r>
          </w:p>
        </w:tc>
        <w:tc>
          <w:tcPr>
            <w:tcW w:w="1134" w:type="dxa"/>
            <w:shd w:val="clear" w:color="auto" w:fill="auto"/>
          </w:tcPr>
          <w:p w:rsidR="00FF7087" w:rsidRPr="004C3E39" w:rsidRDefault="00B338C9" w:rsidP="004C3E39">
            <w:pPr>
              <w:spacing w:after="0" w:line="240" w:lineRule="auto"/>
              <w:jc w:val="both"/>
              <w:rPr>
                <w:rFonts w:ascii="Arial" w:hAnsi="Arial" w:cs="Arial"/>
                <w:spacing w:val="-4"/>
                <w:sz w:val="24"/>
                <w:szCs w:val="24"/>
              </w:rPr>
            </w:pPr>
            <w:r>
              <w:rPr>
                <w:rFonts w:ascii="Arial" w:hAnsi="Arial" w:cs="Arial"/>
                <w:spacing w:val="-4"/>
                <w:sz w:val="24"/>
                <w:szCs w:val="24"/>
              </w:rPr>
              <w:t>142864,5</w:t>
            </w:r>
          </w:p>
        </w:tc>
        <w:tc>
          <w:tcPr>
            <w:tcW w:w="1842" w:type="dxa"/>
            <w:shd w:val="clear" w:color="auto" w:fill="auto"/>
          </w:tcPr>
          <w:p w:rsidR="00FF7087" w:rsidRPr="004C3E39" w:rsidRDefault="00FF7087" w:rsidP="004C3E39">
            <w:pPr>
              <w:pStyle w:val="a7"/>
              <w:ind w:firstLine="0"/>
              <w:outlineLvl w:val="9"/>
              <w:rPr>
                <w:rFonts w:ascii="Arial" w:hAnsi="Arial" w:cs="Arial"/>
                <w:sz w:val="24"/>
                <w:szCs w:val="24"/>
              </w:rPr>
            </w:pPr>
            <w:r w:rsidRPr="004C3E39">
              <w:rPr>
                <w:rFonts w:ascii="Arial" w:hAnsi="Arial" w:cs="Arial"/>
                <w:sz w:val="24"/>
                <w:szCs w:val="24"/>
              </w:rPr>
              <w:t>Получателями заработной платы ежегодно являются: не менее 16 администрати</w:t>
            </w:r>
            <w:r w:rsidRPr="004C3E39">
              <w:rPr>
                <w:rFonts w:ascii="Arial" w:hAnsi="Arial" w:cs="Arial"/>
                <w:sz w:val="24"/>
                <w:szCs w:val="24"/>
              </w:rPr>
              <w:lastRenderedPageBreak/>
              <w:t>вного и 56 учебно-вспомогательного персонала дошкольных образовательных организаций.</w:t>
            </w:r>
          </w:p>
          <w:p w:rsidR="00FF7087" w:rsidRPr="004C3E39" w:rsidRDefault="00FF7087" w:rsidP="004C3E39">
            <w:pPr>
              <w:pStyle w:val="a7"/>
              <w:ind w:firstLine="0"/>
              <w:outlineLvl w:val="9"/>
              <w:rPr>
                <w:rFonts w:ascii="Arial" w:hAnsi="Arial" w:cs="Arial"/>
                <w:sz w:val="24"/>
                <w:szCs w:val="24"/>
              </w:rPr>
            </w:pPr>
          </w:p>
        </w:tc>
      </w:tr>
      <w:tr w:rsidR="00970560" w:rsidRPr="004C3E39" w:rsidTr="009C1878">
        <w:trPr>
          <w:trHeight w:val="20"/>
        </w:trPr>
        <w:tc>
          <w:tcPr>
            <w:tcW w:w="709" w:type="dxa"/>
            <w:shd w:val="clear" w:color="auto" w:fill="auto"/>
          </w:tcPr>
          <w:p w:rsidR="00970560" w:rsidRPr="004C3E39" w:rsidRDefault="00B338C9" w:rsidP="004C3E39">
            <w:pPr>
              <w:pStyle w:val="a7"/>
              <w:ind w:firstLine="0"/>
              <w:outlineLvl w:val="9"/>
              <w:rPr>
                <w:rFonts w:ascii="Arial" w:hAnsi="Arial" w:cs="Arial"/>
                <w:sz w:val="24"/>
                <w:szCs w:val="24"/>
              </w:rPr>
            </w:pPr>
            <w:r>
              <w:rPr>
                <w:rFonts w:ascii="Arial" w:hAnsi="Arial" w:cs="Arial"/>
                <w:sz w:val="24"/>
                <w:szCs w:val="24"/>
              </w:rPr>
              <w:lastRenderedPageBreak/>
              <w:t>1.3</w:t>
            </w:r>
          </w:p>
        </w:tc>
        <w:tc>
          <w:tcPr>
            <w:tcW w:w="2346" w:type="dxa"/>
            <w:gridSpan w:val="2"/>
            <w:shd w:val="clear" w:color="auto" w:fill="auto"/>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Обеспечение деятельности (оказание услуг) подведомственных учреждений (дошкольное образование)</w:t>
            </w:r>
          </w:p>
        </w:tc>
        <w:tc>
          <w:tcPr>
            <w:tcW w:w="1066" w:type="dxa"/>
            <w:shd w:val="clear" w:color="auto" w:fill="auto"/>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Управление образования</w:t>
            </w:r>
          </w:p>
        </w:tc>
        <w:tc>
          <w:tcPr>
            <w:tcW w:w="666" w:type="dxa"/>
            <w:shd w:val="clear" w:color="auto" w:fill="auto"/>
            <w:noWrap/>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0701</w:t>
            </w:r>
          </w:p>
        </w:tc>
        <w:tc>
          <w:tcPr>
            <w:tcW w:w="1417" w:type="dxa"/>
            <w:shd w:val="clear" w:color="auto" w:fill="auto"/>
            <w:noWrap/>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0110081610</w:t>
            </w:r>
          </w:p>
        </w:tc>
        <w:tc>
          <w:tcPr>
            <w:tcW w:w="735" w:type="dxa"/>
            <w:shd w:val="clear" w:color="auto" w:fill="auto"/>
            <w:noWrap/>
          </w:tcPr>
          <w:p w:rsidR="00970560" w:rsidRPr="004C3E39" w:rsidRDefault="00970560" w:rsidP="004C3E39">
            <w:pPr>
              <w:spacing w:after="0" w:line="240" w:lineRule="auto"/>
              <w:jc w:val="both"/>
              <w:rPr>
                <w:rFonts w:ascii="Arial" w:hAnsi="Arial" w:cs="Arial"/>
                <w:sz w:val="24"/>
                <w:szCs w:val="24"/>
                <w:lang w:bidi="en-US"/>
              </w:rPr>
            </w:pPr>
            <w:r w:rsidRPr="004C3E39">
              <w:rPr>
                <w:rFonts w:ascii="Arial" w:hAnsi="Arial" w:cs="Arial"/>
                <w:sz w:val="24"/>
                <w:szCs w:val="24"/>
                <w:lang w:bidi="en-US"/>
              </w:rPr>
              <w:t>610</w:t>
            </w:r>
          </w:p>
        </w:tc>
        <w:tc>
          <w:tcPr>
            <w:tcW w:w="1216" w:type="dxa"/>
            <w:shd w:val="clear" w:color="auto" w:fill="auto"/>
            <w:noWrap/>
          </w:tcPr>
          <w:p w:rsidR="00970560" w:rsidRPr="004C3E39" w:rsidRDefault="00DD5D1F" w:rsidP="004C3E39">
            <w:pPr>
              <w:spacing w:after="0" w:line="240" w:lineRule="auto"/>
              <w:jc w:val="both"/>
              <w:rPr>
                <w:rFonts w:ascii="Arial" w:hAnsi="Arial" w:cs="Arial"/>
                <w:sz w:val="24"/>
                <w:szCs w:val="24"/>
              </w:rPr>
            </w:pPr>
            <w:r>
              <w:rPr>
                <w:rFonts w:ascii="Arial" w:hAnsi="Arial" w:cs="Arial"/>
                <w:sz w:val="24"/>
                <w:szCs w:val="24"/>
              </w:rPr>
              <w:t>53219,5</w:t>
            </w:r>
          </w:p>
        </w:tc>
        <w:tc>
          <w:tcPr>
            <w:tcW w:w="1276" w:type="dxa"/>
            <w:gridSpan w:val="2"/>
            <w:shd w:val="clear" w:color="auto" w:fill="auto"/>
          </w:tcPr>
          <w:p w:rsidR="00970560" w:rsidRPr="004C3E39" w:rsidRDefault="00B338C9" w:rsidP="004C3E39">
            <w:pPr>
              <w:pStyle w:val="a7"/>
              <w:ind w:firstLine="0"/>
              <w:outlineLvl w:val="9"/>
              <w:rPr>
                <w:rFonts w:ascii="Arial" w:hAnsi="Arial" w:cs="Arial"/>
                <w:sz w:val="24"/>
                <w:szCs w:val="24"/>
              </w:rPr>
            </w:pPr>
            <w:r>
              <w:rPr>
                <w:rFonts w:ascii="Arial" w:hAnsi="Arial" w:cs="Arial"/>
                <w:sz w:val="24"/>
                <w:szCs w:val="24"/>
              </w:rPr>
              <w:t>59728,2</w:t>
            </w:r>
          </w:p>
        </w:tc>
        <w:tc>
          <w:tcPr>
            <w:tcW w:w="1163" w:type="dxa"/>
            <w:gridSpan w:val="2"/>
            <w:shd w:val="clear" w:color="auto" w:fill="auto"/>
            <w:noWrap/>
          </w:tcPr>
          <w:p w:rsidR="00970560" w:rsidRPr="004C3E39" w:rsidRDefault="00B338C9" w:rsidP="003F5864">
            <w:pPr>
              <w:pStyle w:val="a7"/>
              <w:ind w:firstLine="0"/>
              <w:outlineLvl w:val="9"/>
              <w:rPr>
                <w:rFonts w:ascii="Arial" w:hAnsi="Arial" w:cs="Arial"/>
                <w:sz w:val="24"/>
                <w:szCs w:val="24"/>
              </w:rPr>
            </w:pPr>
            <w:r>
              <w:rPr>
                <w:rFonts w:ascii="Arial" w:hAnsi="Arial" w:cs="Arial"/>
                <w:sz w:val="24"/>
                <w:szCs w:val="24"/>
              </w:rPr>
              <w:t>45626,8</w:t>
            </w:r>
          </w:p>
        </w:tc>
        <w:tc>
          <w:tcPr>
            <w:tcW w:w="1134" w:type="dxa"/>
          </w:tcPr>
          <w:p w:rsidR="00970560" w:rsidRPr="004C3E39" w:rsidRDefault="00B338C9" w:rsidP="004C3E39">
            <w:pPr>
              <w:spacing w:after="0" w:line="240" w:lineRule="auto"/>
              <w:jc w:val="both"/>
              <w:rPr>
                <w:rFonts w:ascii="Arial" w:hAnsi="Arial" w:cs="Arial"/>
                <w:spacing w:val="-4"/>
                <w:sz w:val="24"/>
                <w:szCs w:val="24"/>
              </w:rPr>
            </w:pPr>
            <w:r>
              <w:rPr>
                <w:rFonts w:ascii="Arial" w:hAnsi="Arial" w:cs="Arial"/>
                <w:spacing w:val="-4"/>
                <w:sz w:val="24"/>
                <w:szCs w:val="24"/>
              </w:rPr>
              <w:t>40142,9</w:t>
            </w:r>
          </w:p>
        </w:tc>
        <w:tc>
          <w:tcPr>
            <w:tcW w:w="1134" w:type="dxa"/>
            <w:shd w:val="clear" w:color="auto" w:fill="auto"/>
          </w:tcPr>
          <w:p w:rsidR="00970560" w:rsidRPr="004C3E39" w:rsidRDefault="00B338C9" w:rsidP="004C3E39">
            <w:pPr>
              <w:spacing w:after="0" w:line="240" w:lineRule="auto"/>
              <w:jc w:val="both"/>
              <w:rPr>
                <w:rFonts w:ascii="Arial" w:hAnsi="Arial" w:cs="Arial"/>
                <w:spacing w:val="-4"/>
                <w:sz w:val="24"/>
                <w:szCs w:val="24"/>
              </w:rPr>
            </w:pPr>
            <w:r>
              <w:rPr>
                <w:rFonts w:ascii="Arial" w:hAnsi="Arial" w:cs="Arial"/>
                <w:spacing w:val="-4"/>
                <w:sz w:val="24"/>
                <w:szCs w:val="24"/>
              </w:rPr>
              <w:t>198717,4</w:t>
            </w:r>
          </w:p>
        </w:tc>
        <w:tc>
          <w:tcPr>
            <w:tcW w:w="1842" w:type="dxa"/>
            <w:shd w:val="clear" w:color="auto" w:fill="auto"/>
          </w:tcPr>
          <w:p w:rsidR="00970560" w:rsidRPr="004C3E39" w:rsidRDefault="00970560" w:rsidP="004C3E39">
            <w:pPr>
              <w:pStyle w:val="a7"/>
              <w:ind w:firstLine="0"/>
              <w:outlineLvl w:val="9"/>
              <w:rPr>
                <w:rFonts w:ascii="Arial" w:hAnsi="Arial" w:cs="Arial"/>
                <w:sz w:val="24"/>
                <w:szCs w:val="24"/>
              </w:rPr>
            </w:pPr>
          </w:p>
        </w:tc>
      </w:tr>
      <w:tr w:rsidR="00970560" w:rsidRPr="004C3E39" w:rsidTr="009C1878">
        <w:trPr>
          <w:trHeight w:val="20"/>
        </w:trPr>
        <w:tc>
          <w:tcPr>
            <w:tcW w:w="709" w:type="dxa"/>
            <w:shd w:val="clear" w:color="auto" w:fill="auto"/>
          </w:tcPr>
          <w:p w:rsidR="00970560" w:rsidRPr="004C3E39" w:rsidRDefault="00B338C9" w:rsidP="004C3E39">
            <w:pPr>
              <w:pStyle w:val="a7"/>
              <w:ind w:firstLine="0"/>
              <w:outlineLvl w:val="9"/>
              <w:rPr>
                <w:rFonts w:ascii="Arial" w:hAnsi="Arial" w:cs="Arial"/>
                <w:sz w:val="24"/>
                <w:szCs w:val="24"/>
              </w:rPr>
            </w:pPr>
            <w:r>
              <w:rPr>
                <w:rFonts w:ascii="Arial" w:hAnsi="Arial" w:cs="Arial"/>
                <w:sz w:val="24"/>
                <w:szCs w:val="24"/>
              </w:rPr>
              <w:t>1.4</w:t>
            </w:r>
          </w:p>
        </w:tc>
        <w:tc>
          <w:tcPr>
            <w:tcW w:w="2346" w:type="dxa"/>
            <w:gridSpan w:val="2"/>
            <w:shd w:val="clear" w:color="auto" w:fill="auto"/>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 xml:space="preserve">Обеспечение выделения денежных средств на осуществление присмотра и ухода за детьми-инвалидами, детьми-сиротами </w:t>
            </w:r>
            <w:r w:rsidRPr="004C3E39">
              <w:rPr>
                <w:rFonts w:ascii="Arial" w:hAnsi="Arial" w:cs="Arial"/>
                <w:sz w:val="24"/>
                <w:szCs w:val="24"/>
              </w:rPr>
              <w:lastRenderedPageBreak/>
              <w:t>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066" w:type="dxa"/>
            <w:shd w:val="clear" w:color="auto" w:fill="auto"/>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lastRenderedPageBreak/>
              <w:t>Управление образования</w:t>
            </w:r>
          </w:p>
        </w:tc>
        <w:tc>
          <w:tcPr>
            <w:tcW w:w="666" w:type="dxa"/>
            <w:shd w:val="clear" w:color="auto" w:fill="auto"/>
            <w:noWrap/>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1003</w:t>
            </w:r>
          </w:p>
        </w:tc>
        <w:tc>
          <w:tcPr>
            <w:tcW w:w="1417" w:type="dxa"/>
            <w:shd w:val="clear" w:color="auto" w:fill="auto"/>
            <w:noWrap/>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0110075540</w:t>
            </w:r>
          </w:p>
        </w:tc>
        <w:tc>
          <w:tcPr>
            <w:tcW w:w="735" w:type="dxa"/>
            <w:shd w:val="clear" w:color="auto" w:fill="auto"/>
            <w:noWrap/>
          </w:tcPr>
          <w:p w:rsidR="00970560" w:rsidRPr="004C3E39" w:rsidRDefault="00970560" w:rsidP="004C3E39">
            <w:pPr>
              <w:spacing w:after="0" w:line="240" w:lineRule="auto"/>
              <w:jc w:val="both"/>
              <w:rPr>
                <w:rFonts w:ascii="Arial" w:hAnsi="Arial" w:cs="Arial"/>
                <w:sz w:val="24"/>
                <w:szCs w:val="24"/>
                <w:lang w:bidi="en-US"/>
              </w:rPr>
            </w:pPr>
            <w:r w:rsidRPr="004C3E39">
              <w:rPr>
                <w:rFonts w:ascii="Arial" w:hAnsi="Arial" w:cs="Arial"/>
                <w:sz w:val="24"/>
                <w:szCs w:val="24"/>
                <w:lang w:bidi="en-US"/>
              </w:rPr>
              <w:t>610</w:t>
            </w:r>
          </w:p>
        </w:tc>
        <w:tc>
          <w:tcPr>
            <w:tcW w:w="1216" w:type="dxa"/>
            <w:shd w:val="clear" w:color="auto" w:fill="auto"/>
            <w:noWrap/>
          </w:tcPr>
          <w:p w:rsidR="00970560" w:rsidRPr="004C3E39" w:rsidRDefault="00970560" w:rsidP="004C3E39">
            <w:pPr>
              <w:spacing w:after="0" w:line="240" w:lineRule="auto"/>
              <w:jc w:val="both"/>
              <w:rPr>
                <w:rFonts w:ascii="Arial" w:hAnsi="Arial" w:cs="Arial"/>
                <w:sz w:val="24"/>
                <w:szCs w:val="24"/>
              </w:rPr>
            </w:pPr>
            <w:r w:rsidRPr="004C3E39">
              <w:rPr>
                <w:rFonts w:ascii="Arial" w:hAnsi="Arial" w:cs="Arial"/>
                <w:sz w:val="24"/>
                <w:szCs w:val="24"/>
              </w:rPr>
              <w:t>375,1</w:t>
            </w:r>
          </w:p>
        </w:tc>
        <w:tc>
          <w:tcPr>
            <w:tcW w:w="1276" w:type="dxa"/>
            <w:gridSpan w:val="2"/>
            <w:shd w:val="clear" w:color="auto" w:fill="auto"/>
          </w:tcPr>
          <w:p w:rsidR="00970560" w:rsidRPr="004C3E39" w:rsidRDefault="00B338C9" w:rsidP="004C3E39">
            <w:pPr>
              <w:pStyle w:val="a7"/>
              <w:ind w:firstLine="0"/>
              <w:outlineLvl w:val="9"/>
              <w:rPr>
                <w:rFonts w:ascii="Arial" w:hAnsi="Arial" w:cs="Arial"/>
                <w:sz w:val="24"/>
                <w:szCs w:val="24"/>
              </w:rPr>
            </w:pPr>
            <w:r>
              <w:rPr>
                <w:rFonts w:ascii="Arial" w:hAnsi="Arial" w:cs="Arial"/>
                <w:sz w:val="24"/>
                <w:szCs w:val="24"/>
              </w:rPr>
              <w:t>324,0</w:t>
            </w:r>
          </w:p>
        </w:tc>
        <w:tc>
          <w:tcPr>
            <w:tcW w:w="1163" w:type="dxa"/>
            <w:gridSpan w:val="2"/>
            <w:shd w:val="clear" w:color="auto" w:fill="auto"/>
            <w:noWrap/>
          </w:tcPr>
          <w:p w:rsidR="00970560" w:rsidRPr="004C3E39" w:rsidRDefault="00B338C9" w:rsidP="004C3E39">
            <w:pPr>
              <w:spacing w:after="0" w:line="240" w:lineRule="auto"/>
              <w:jc w:val="both"/>
              <w:rPr>
                <w:rFonts w:ascii="Arial" w:hAnsi="Arial" w:cs="Arial"/>
                <w:sz w:val="24"/>
                <w:szCs w:val="24"/>
              </w:rPr>
            </w:pPr>
            <w:r>
              <w:rPr>
                <w:rFonts w:ascii="Arial" w:hAnsi="Arial" w:cs="Arial"/>
                <w:sz w:val="24"/>
                <w:szCs w:val="24"/>
              </w:rPr>
              <w:t>324,0</w:t>
            </w:r>
          </w:p>
        </w:tc>
        <w:tc>
          <w:tcPr>
            <w:tcW w:w="1134" w:type="dxa"/>
          </w:tcPr>
          <w:p w:rsidR="00970560" w:rsidRPr="004C3E39" w:rsidRDefault="00B338C9" w:rsidP="004C3E39">
            <w:pPr>
              <w:spacing w:after="0" w:line="240" w:lineRule="auto"/>
              <w:jc w:val="both"/>
              <w:rPr>
                <w:rFonts w:ascii="Arial" w:hAnsi="Arial" w:cs="Arial"/>
                <w:sz w:val="24"/>
                <w:szCs w:val="24"/>
              </w:rPr>
            </w:pPr>
            <w:r>
              <w:rPr>
                <w:rFonts w:ascii="Arial" w:hAnsi="Arial" w:cs="Arial"/>
                <w:sz w:val="24"/>
                <w:szCs w:val="24"/>
              </w:rPr>
              <w:t>324,0</w:t>
            </w:r>
          </w:p>
        </w:tc>
        <w:tc>
          <w:tcPr>
            <w:tcW w:w="1134" w:type="dxa"/>
            <w:shd w:val="clear" w:color="auto" w:fill="auto"/>
          </w:tcPr>
          <w:p w:rsidR="00970560" w:rsidRPr="004C3E39" w:rsidRDefault="00B338C9" w:rsidP="004C3E39">
            <w:pPr>
              <w:spacing w:after="0" w:line="240" w:lineRule="auto"/>
              <w:jc w:val="both"/>
              <w:rPr>
                <w:rFonts w:ascii="Arial" w:hAnsi="Arial" w:cs="Arial"/>
                <w:spacing w:val="-4"/>
                <w:sz w:val="24"/>
                <w:szCs w:val="24"/>
              </w:rPr>
            </w:pPr>
            <w:r>
              <w:rPr>
                <w:rFonts w:ascii="Arial" w:hAnsi="Arial" w:cs="Arial"/>
                <w:spacing w:val="-4"/>
                <w:sz w:val="24"/>
                <w:szCs w:val="24"/>
              </w:rPr>
              <w:t>1347,1</w:t>
            </w:r>
          </w:p>
        </w:tc>
        <w:tc>
          <w:tcPr>
            <w:tcW w:w="1842" w:type="dxa"/>
            <w:shd w:val="clear" w:color="auto" w:fill="auto"/>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 xml:space="preserve">Без взимания родительской платы в муниципальных дошкольных </w:t>
            </w:r>
          </w:p>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образовательных</w:t>
            </w:r>
          </w:p>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lastRenderedPageBreak/>
              <w:t>организациях (группах) ежегодно будет содержаться 12-15 детей.</w:t>
            </w:r>
          </w:p>
        </w:tc>
      </w:tr>
      <w:tr w:rsidR="00970560" w:rsidRPr="004C3E39" w:rsidTr="009C1878">
        <w:trPr>
          <w:trHeight w:val="20"/>
        </w:trPr>
        <w:tc>
          <w:tcPr>
            <w:tcW w:w="709" w:type="dxa"/>
            <w:shd w:val="clear" w:color="auto" w:fill="auto"/>
          </w:tcPr>
          <w:p w:rsidR="00970560" w:rsidRPr="004C3E39" w:rsidRDefault="00B338C9" w:rsidP="004C3E39">
            <w:pPr>
              <w:pStyle w:val="a7"/>
              <w:ind w:firstLine="0"/>
              <w:outlineLvl w:val="9"/>
              <w:rPr>
                <w:rFonts w:ascii="Arial" w:hAnsi="Arial" w:cs="Arial"/>
                <w:sz w:val="24"/>
                <w:szCs w:val="24"/>
              </w:rPr>
            </w:pPr>
            <w:r>
              <w:rPr>
                <w:rFonts w:ascii="Arial" w:hAnsi="Arial" w:cs="Arial"/>
                <w:sz w:val="24"/>
                <w:szCs w:val="24"/>
              </w:rPr>
              <w:lastRenderedPageBreak/>
              <w:t>1.5</w:t>
            </w:r>
          </w:p>
        </w:tc>
        <w:tc>
          <w:tcPr>
            <w:tcW w:w="2346" w:type="dxa"/>
            <w:gridSpan w:val="2"/>
            <w:shd w:val="clear" w:color="auto" w:fill="auto"/>
          </w:tcPr>
          <w:p w:rsidR="00970560" w:rsidRPr="004C3E39" w:rsidRDefault="00970560" w:rsidP="004C3E39">
            <w:pPr>
              <w:pStyle w:val="a7"/>
              <w:ind w:firstLine="0"/>
              <w:outlineLvl w:val="9"/>
              <w:rPr>
                <w:rFonts w:ascii="Arial" w:hAnsi="Arial" w:cs="Arial"/>
                <w:b/>
                <w:sz w:val="24"/>
                <w:szCs w:val="24"/>
              </w:rPr>
            </w:pPr>
            <w:r w:rsidRPr="004C3E39">
              <w:rPr>
                <w:rFonts w:ascii="Arial" w:hAnsi="Arial" w:cs="Arial"/>
                <w:sz w:val="24"/>
                <w:szCs w:val="24"/>
              </w:rPr>
              <w:t xml:space="preserve">Региональные выплаты и </w:t>
            </w:r>
            <w:r w:rsidRPr="004C3E39">
              <w:rPr>
                <w:rFonts w:ascii="Arial" w:hAnsi="Arial" w:cs="Arial"/>
                <w:sz w:val="24"/>
                <w:szCs w:val="24"/>
              </w:rPr>
              <w:lastRenderedPageBreak/>
              <w:t>выплаты, обеспечивающие уровень заработной платы работникам бюджетной сферы не ниже размера минимальной заработной платы</w:t>
            </w:r>
          </w:p>
        </w:tc>
        <w:tc>
          <w:tcPr>
            <w:tcW w:w="1066" w:type="dxa"/>
            <w:shd w:val="clear" w:color="auto" w:fill="auto"/>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lastRenderedPageBreak/>
              <w:t xml:space="preserve">Управление </w:t>
            </w:r>
            <w:r w:rsidRPr="004C3E39">
              <w:rPr>
                <w:rFonts w:ascii="Arial" w:hAnsi="Arial" w:cs="Arial"/>
                <w:sz w:val="24"/>
                <w:szCs w:val="24"/>
              </w:rPr>
              <w:lastRenderedPageBreak/>
              <w:t>образования</w:t>
            </w:r>
          </w:p>
        </w:tc>
        <w:tc>
          <w:tcPr>
            <w:tcW w:w="666" w:type="dxa"/>
            <w:shd w:val="clear" w:color="auto" w:fill="auto"/>
            <w:noWrap/>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lastRenderedPageBreak/>
              <w:t>876</w:t>
            </w:r>
          </w:p>
        </w:tc>
        <w:tc>
          <w:tcPr>
            <w:tcW w:w="747" w:type="dxa"/>
            <w:shd w:val="clear" w:color="auto" w:fill="auto"/>
            <w:noWrap/>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0701</w:t>
            </w:r>
          </w:p>
        </w:tc>
        <w:tc>
          <w:tcPr>
            <w:tcW w:w="1417" w:type="dxa"/>
            <w:shd w:val="clear" w:color="auto" w:fill="auto"/>
            <w:noWrap/>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sz w:val="24"/>
                <w:szCs w:val="24"/>
              </w:rPr>
              <w:t>0110010210</w:t>
            </w:r>
          </w:p>
        </w:tc>
        <w:tc>
          <w:tcPr>
            <w:tcW w:w="735" w:type="dxa"/>
            <w:shd w:val="clear" w:color="auto" w:fill="auto"/>
            <w:noWrap/>
          </w:tcPr>
          <w:p w:rsidR="00970560" w:rsidRPr="004C3E39" w:rsidRDefault="00970560" w:rsidP="004C3E39">
            <w:pPr>
              <w:spacing w:after="0" w:line="240" w:lineRule="auto"/>
              <w:jc w:val="both"/>
              <w:rPr>
                <w:rFonts w:ascii="Arial" w:hAnsi="Arial" w:cs="Arial"/>
                <w:sz w:val="24"/>
                <w:szCs w:val="24"/>
                <w:lang w:bidi="en-US"/>
              </w:rPr>
            </w:pPr>
            <w:r w:rsidRPr="004C3E39">
              <w:rPr>
                <w:rFonts w:ascii="Arial" w:hAnsi="Arial" w:cs="Arial"/>
                <w:sz w:val="24"/>
                <w:szCs w:val="24"/>
                <w:lang w:bidi="en-US"/>
              </w:rPr>
              <w:t>610</w:t>
            </w:r>
          </w:p>
        </w:tc>
        <w:tc>
          <w:tcPr>
            <w:tcW w:w="1216" w:type="dxa"/>
            <w:shd w:val="clear" w:color="auto" w:fill="auto"/>
            <w:noWrap/>
          </w:tcPr>
          <w:p w:rsidR="00970560" w:rsidRPr="004C3E39" w:rsidRDefault="00A61EA4" w:rsidP="004C3E39">
            <w:pPr>
              <w:spacing w:after="0" w:line="240" w:lineRule="auto"/>
              <w:jc w:val="both"/>
              <w:rPr>
                <w:rFonts w:ascii="Arial" w:hAnsi="Arial" w:cs="Arial"/>
                <w:sz w:val="24"/>
                <w:szCs w:val="24"/>
              </w:rPr>
            </w:pPr>
            <w:r>
              <w:rPr>
                <w:rFonts w:ascii="Arial" w:hAnsi="Arial" w:cs="Arial"/>
                <w:sz w:val="24"/>
                <w:szCs w:val="24"/>
              </w:rPr>
              <w:t>7506,9</w:t>
            </w:r>
          </w:p>
        </w:tc>
        <w:tc>
          <w:tcPr>
            <w:tcW w:w="1276" w:type="dxa"/>
            <w:gridSpan w:val="2"/>
            <w:shd w:val="clear" w:color="auto" w:fill="auto"/>
          </w:tcPr>
          <w:p w:rsidR="00970560" w:rsidRPr="004C3E39" w:rsidRDefault="00970560" w:rsidP="004C3E39">
            <w:pPr>
              <w:pStyle w:val="a7"/>
              <w:ind w:firstLine="0"/>
              <w:outlineLvl w:val="9"/>
              <w:rPr>
                <w:rFonts w:ascii="Arial" w:hAnsi="Arial" w:cs="Arial"/>
                <w:sz w:val="24"/>
                <w:szCs w:val="24"/>
              </w:rPr>
            </w:pPr>
          </w:p>
        </w:tc>
        <w:tc>
          <w:tcPr>
            <w:tcW w:w="1163" w:type="dxa"/>
            <w:gridSpan w:val="2"/>
            <w:shd w:val="clear" w:color="auto" w:fill="auto"/>
            <w:noWrap/>
          </w:tcPr>
          <w:p w:rsidR="00970560" w:rsidRPr="004C3E39" w:rsidRDefault="00970560" w:rsidP="004C3E39">
            <w:pPr>
              <w:pStyle w:val="a7"/>
              <w:ind w:firstLine="0"/>
              <w:outlineLvl w:val="9"/>
              <w:rPr>
                <w:rFonts w:ascii="Arial" w:hAnsi="Arial" w:cs="Arial"/>
                <w:sz w:val="24"/>
                <w:szCs w:val="24"/>
              </w:rPr>
            </w:pPr>
          </w:p>
        </w:tc>
        <w:tc>
          <w:tcPr>
            <w:tcW w:w="1134" w:type="dxa"/>
          </w:tcPr>
          <w:p w:rsidR="00970560" w:rsidRPr="004C3E39" w:rsidRDefault="00970560" w:rsidP="004C3E39">
            <w:pPr>
              <w:spacing w:after="0" w:line="240" w:lineRule="auto"/>
              <w:jc w:val="both"/>
              <w:rPr>
                <w:rFonts w:ascii="Arial" w:hAnsi="Arial" w:cs="Arial"/>
                <w:spacing w:val="-4"/>
                <w:sz w:val="24"/>
                <w:szCs w:val="24"/>
              </w:rPr>
            </w:pPr>
          </w:p>
        </w:tc>
        <w:tc>
          <w:tcPr>
            <w:tcW w:w="1134" w:type="dxa"/>
            <w:shd w:val="clear" w:color="auto" w:fill="auto"/>
          </w:tcPr>
          <w:p w:rsidR="00970560" w:rsidRPr="004C3E39" w:rsidRDefault="00A61EA4" w:rsidP="004C3E39">
            <w:pPr>
              <w:spacing w:after="0" w:line="240" w:lineRule="auto"/>
              <w:jc w:val="both"/>
              <w:rPr>
                <w:rFonts w:ascii="Arial" w:hAnsi="Arial" w:cs="Arial"/>
                <w:spacing w:val="-4"/>
                <w:sz w:val="24"/>
                <w:szCs w:val="24"/>
              </w:rPr>
            </w:pPr>
            <w:r>
              <w:rPr>
                <w:rFonts w:ascii="Arial" w:hAnsi="Arial" w:cs="Arial"/>
                <w:spacing w:val="-4"/>
                <w:sz w:val="24"/>
                <w:szCs w:val="24"/>
              </w:rPr>
              <w:t>7506,9</w:t>
            </w:r>
          </w:p>
        </w:tc>
        <w:tc>
          <w:tcPr>
            <w:tcW w:w="1842" w:type="dxa"/>
            <w:shd w:val="clear" w:color="auto" w:fill="auto"/>
          </w:tcPr>
          <w:p w:rsidR="00970560" w:rsidRPr="004C3E39" w:rsidRDefault="00970560" w:rsidP="004C3E39">
            <w:pPr>
              <w:pStyle w:val="a7"/>
              <w:ind w:firstLine="0"/>
              <w:outlineLvl w:val="9"/>
              <w:rPr>
                <w:rFonts w:ascii="Arial" w:hAnsi="Arial" w:cs="Arial"/>
                <w:sz w:val="24"/>
                <w:szCs w:val="24"/>
              </w:rPr>
            </w:pPr>
          </w:p>
        </w:tc>
      </w:tr>
      <w:tr w:rsidR="00B338C9" w:rsidRPr="004C3E39" w:rsidTr="009C1878">
        <w:trPr>
          <w:trHeight w:val="20"/>
        </w:trPr>
        <w:tc>
          <w:tcPr>
            <w:tcW w:w="709" w:type="dxa"/>
            <w:shd w:val="clear" w:color="auto" w:fill="auto"/>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lastRenderedPageBreak/>
              <w:t>1.6</w:t>
            </w:r>
          </w:p>
        </w:tc>
        <w:tc>
          <w:tcPr>
            <w:tcW w:w="2346" w:type="dxa"/>
            <w:gridSpan w:val="2"/>
            <w:shd w:val="clear" w:color="auto" w:fill="auto"/>
          </w:tcPr>
          <w:p w:rsidR="00B338C9" w:rsidRPr="004C3E39" w:rsidRDefault="00B338C9" w:rsidP="00B338C9">
            <w:pPr>
              <w:pStyle w:val="a7"/>
              <w:ind w:firstLine="0"/>
              <w:outlineLvl w:val="9"/>
              <w:rPr>
                <w:rFonts w:ascii="Arial" w:hAnsi="Arial" w:cs="Arial"/>
                <w:sz w:val="24"/>
                <w:szCs w:val="24"/>
              </w:rPr>
            </w:pPr>
            <w:r>
              <w:rPr>
                <w:rFonts w:ascii="Arial" w:hAnsi="Arial" w:cs="Arial"/>
                <w:sz w:val="24"/>
                <w:szCs w:val="24"/>
              </w:rPr>
              <w:t>Частичное финансирование (возмещение) расходов на р</w:t>
            </w:r>
            <w:r w:rsidRPr="004C3E39">
              <w:rPr>
                <w:rFonts w:ascii="Arial" w:hAnsi="Arial" w:cs="Arial"/>
                <w:sz w:val="24"/>
                <w:szCs w:val="24"/>
              </w:rPr>
              <w:t xml:space="preserve">егиональные выплаты и выплаты, обеспечивающие уровень заработной платы работникам бюджетной сферы </w:t>
            </w:r>
            <w:r w:rsidRPr="004C3E39">
              <w:rPr>
                <w:rFonts w:ascii="Arial" w:hAnsi="Arial" w:cs="Arial"/>
                <w:sz w:val="24"/>
                <w:szCs w:val="24"/>
              </w:rPr>
              <w:lastRenderedPageBreak/>
              <w:t>не ниже размера минимальной заработной платы</w:t>
            </w:r>
          </w:p>
        </w:tc>
        <w:tc>
          <w:tcPr>
            <w:tcW w:w="1066" w:type="dxa"/>
            <w:shd w:val="clear" w:color="auto" w:fill="auto"/>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lastRenderedPageBreak/>
              <w:t>Управление образования</w:t>
            </w:r>
          </w:p>
        </w:tc>
        <w:tc>
          <w:tcPr>
            <w:tcW w:w="666" w:type="dxa"/>
            <w:shd w:val="clear" w:color="auto" w:fill="auto"/>
            <w:noWrap/>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t>876</w:t>
            </w:r>
          </w:p>
        </w:tc>
        <w:tc>
          <w:tcPr>
            <w:tcW w:w="747" w:type="dxa"/>
            <w:shd w:val="clear" w:color="auto" w:fill="auto"/>
            <w:noWrap/>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t>0701</w:t>
            </w:r>
          </w:p>
        </w:tc>
        <w:tc>
          <w:tcPr>
            <w:tcW w:w="1417" w:type="dxa"/>
            <w:shd w:val="clear" w:color="auto" w:fill="auto"/>
            <w:noWrap/>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t>0110010490</w:t>
            </w:r>
          </w:p>
        </w:tc>
        <w:tc>
          <w:tcPr>
            <w:tcW w:w="735" w:type="dxa"/>
            <w:shd w:val="clear" w:color="auto" w:fill="auto"/>
            <w:noWrap/>
          </w:tcPr>
          <w:p w:rsidR="00B338C9" w:rsidRPr="004C3E39" w:rsidRDefault="00B338C9" w:rsidP="004C3E39">
            <w:pPr>
              <w:spacing w:after="0" w:line="240" w:lineRule="auto"/>
              <w:jc w:val="both"/>
              <w:rPr>
                <w:rFonts w:ascii="Arial" w:hAnsi="Arial" w:cs="Arial"/>
                <w:sz w:val="24"/>
                <w:szCs w:val="24"/>
                <w:lang w:bidi="en-US"/>
              </w:rPr>
            </w:pPr>
            <w:r>
              <w:rPr>
                <w:rFonts w:ascii="Arial" w:hAnsi="Arial" w:cs="Arial"/>
                <w:sz w:val="24"/>
                <w:szCs w:val="24"/>
                <w:lang w:bidi="en-US"/>
              </w:rPr>
              <w:t>610</w:t>
            </w:r>
          </w:p>
        </w:tc>
        <w:tc>
          <w:tcPr>
            <w:tcW w:w="1216" w:type="dxa"/>
            <w:shd w:val="clear" w:color="auto" w:fill="auto"/>
            <w:noWrap/>
          </w:tcPr>
          <w:p w:rsidR="00B338C9" w:rsidRDefault="00B338C9" w:rsidP="004C3E39">
            <w:pPr>
              <w:spacing w:after="0" w:line="240" w:lineRule="auto"/>
              <w:jc w:val="both"/>
              <w:rPr>
                <w:rFonts w:ascii="Arial" w:hAnsi="Arial" w:cs="Arial"/>
                <w:sz w:val="24"/>
                <w:szCs w:val="24"/>
              </w:rPr>
            </w:pPr>
          </w:p>
        </w:tc>
        <w:tc>
          <w:tcPr>
            <w:tcW w:w="1276" w:type="dxa"/>
            <w:gridSpan w:val="2"/>
            <w:shd w:val="clear" w:color="auto" w:fill="auto"/>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t>2055,8</w:t>
            </w:r>
          </w:p>
        </w:tc>
        <w:tc>
          <w:tcPr>
            <w:tcW w:w="1163" w:type="dxa"/>
            <w:gridSpan w:val="2"/>
            <w:shd w:val="clear" w:color="auto" w:fill="auto"/>
            <w:noWrap/>
          </w:tcPr>
          <w:p w:rsidR="00B338C9" w:rsidRPr="004C3E39" w:rsidRDefault="00B338C9" w:rsidP="004C3E39">
            <w:pPr>
              <w:pStyle w:val="a7"/>
              <w:ind w:firstLine="0"/>
              <w:outlineLvl w:val="9"/>
              <w:rPr>
                <w:rFonts w:ascii="Arial" w:hAnsi="Arial" w:cs="Arial"/>
                <w:sz w:val="24"/>
                <w:szCs w:val="24"/>
              </w:rPr>
            </w:pPr>
          </w:p>
        </w:tc>
        <w:tc>
          <w:tcPr>
            <w:tcW w:w="1134" w:type="dxa"/>
          </w:tcPr>
          <w:p w:rsidR="00B338C9" w:rsidRPr="004C3E39" w:rsidRDefault="00B338C9" w:rsidP="004C3E39">
            <w:pPr>
              <w:spacing w:after="0" w:line="240" w:lineRule="auto"/>
              <w:jc w:val="both"/>
              <w:rPr>
                <w:rFonts w:ascii="Arial" w:hAnsi="Arial" w:cs="Arial"/>
                <w:spacing w:val="-4"/>
                <w:sz w:val="24"/>
                <w:szCs w:val="24"/>
              </w:rPr>
            </w:pPr>
          </w:p>
        </w:tc>
        <w:tc>
          <w:tcPr>
            <w:tcW w:w="1134" w:type="dxa"/>
            <w:shd w:val="clear" w:color="auto" w:fill="auto"/>
          </w:tcPr>
          <w:p w:rsidR="00B338C9" w:rsidRDefault="00B338C9" w:rsidP="004C3E39">
            <w:pPr>
              <w:spacing w:after="0" w:line="240" w:lineRule="auto"/>
              <w:jc w:val="both"/>
              <w:rPr>
                <w:rFonts w:ascii="Arial" w:hAnsi="Arial" w:cs="Arial"/>
                <w:spacing w:val="-4"/>
                <w:sz w:val="24"/>
                <w:szCs w:val="24"/>
              </w:rPr>
            </w:pPr>
            <w:r>
              <w:rPr>
                <w:rFonts w:ascii="Arial" w:hAnsi="Arial" w:cs="Arial"/>
                <w:spacing w:val="-4"/>
                <w:sz w:val="24"/>
                <w:szCs w:val="24"/>
              </w:rPr>
              <w:t>2055,8</w:t>
            </w:r>
          </w:p>
        </w:tc>
        <w:tc>
          <w:tcPr>
            <w:tcW w:w="1842" w:type="dxa"/>
            <w:shd w:val="clear" w:color="auto" w:fill="auto"/>
          </w:tcPr>
          <w:p w:rsidR="00B338C9" w:rsidRPr="004C3E39" w:rsidRDefault="00B338C9" w:rsidP="004C3E39">
            <w:pPr>
              <w:pStyle w:val="a7"/>
              <w:ind w:firstLine="0"/>
              <w:outlineLvl w:val="9"/>
              <w:rPr>
                <w:rFonts w:ascii="Arial" w:hAnsi="Arial" w:cs="Arial"/>
                <w:sz w:val="24"/>
                <w:szCs w:val="24"/>
              </w:rPr>
            </w:pPr>
          </w:p>
        </w:tc>
      </w:tr>
      <w:tr w:rsidR="0005123D" w:rsidRPr="004C3E39" w:rsidTr="00A87F11">
        <w:trPr>
          <w:trHeight w:val="20"/>
        </w:trPr>
        <w:tc>
          <w:tcPr>
            <w:tcW w:w="709" w:type="dxa"/>
            <w:shd w:val="clear" w:color="auto" w:fill="F2DBDB" w:themeFill="accent2" w:themeFillTint="33"/>
          </w:tcPr>
          <w:p w:rsidR="0005123D" w:rsidRPr="004C3E39" w:rsidRDefault="0005123D" w:rsidP="004C3E39">
            <w:pPr>
              <w:pStyle w:val="a7"/>
              <w:ind w:firstLine="0"/>
              <w:outlineLvl w:val="9"/>
              <w:rPr>
                <w:rFonts w:ascii="Arial" w:hAnsi="Arial" w:cs="Arial"/>
                <w:b/>
                <w:sz w:val="24"/>
                <w:szCs w:val="24"/>
              </w:rPr>
            </w:pPr>
          </w:p>
        </w:tc>
        <w:tc>
          <w:tcPr>
            <w:tcW w:w="2346" w:type="dxa"/>
            <w:gridSpan w:val="2"/>
            <w:shd w:val="clear" w:color="auto" w:fill="F2DBDB" w:themeFill="accent2" w:themeFillTint="33"/>
          </w:tcPr>
          <w:p w:rsidR="0005123D" w:rsidRPr="004C3E39" w:rsidRDefault="0005123D" w:rsidP="004C3E39">
            <w:pPr>
              <w:pStyle w:val="a7"/>
              <w:ind w:firstLine="0"/>
              <w:outlineLvl w:val="9"/>
              <w:rPr>
                <w:rFonts w:ascii="Arial" w:hAnsi="Arial" w:cs="Arial"/>
                <w:b/>
                <w:sz w:val="24"/>
                <w:szCs w:val="24"/>
              </w:rPr>
            </w:pPr>
            <w:r w:rsidRPr="004C3E39">
              <w:rPr>
                <w:rFonts w:ascii="Arial" w:hAnsi="Arial" w:cs="Arial"/>
                <w:b/>
                <w:sz w:val="24"/>
                <w:szCs w:val="24"/>
              </w:rPr>
              <w:t>Итого по задаче 1</w:t>
            </w:r>
          </w:p>
        </w:tc>
        <w:tc>
          <w:tcPr>
            <w:tcW w:w="1066" w:type="dxa"/>
            <w:shd w:val="clear" w:color="auto" w:fill="F2DBDB" w:themeFill="accent2" w:themeFillTint="33"/>
          </w:tcPr>
          <w:p w:rsidR="0005123D" w:rsidRPr="004C3E39" w:rsidRDefault="0005123D" w:rsidP="004C3E39">
            <w:pPr>
              <w:pStyle w:val="a7"/>
              <w:ind w:firstLine="0"/>
              <w:outlineLvl w:val="9"/>
              <w:rPr>
                <w:rFonts w:ascii="Arial" w:hAnsi="Arial" w:cs="Arial"/>
                <w:b/>
                <w:sz w:val="24"/>
                <w:szCs w:val="24"/>
              </w:rPr>
            </w:pPr>
          </w:p>
        </w:tc>
        <w:tc>
          <w:tcPr>
            <w:tcW w:w="666" w:type="dxa"/>
            <w:shd w:val="clear" w:color="auto" w:fill="F2DBDB" w:themeFill="accent2" w:themeFillTint="33"/>
            <w:noWrap/>
          </w:tcPr>
          <w:p w:rsidR="0005123D" w:rsidRPr="004C3E39" w:rsidRDefault="0005123D" w:rsidP="004C3E39">
            <w:pPr>
              <w:pStyle w:val="a7"/>
              <w:ind w:firstLine="0"/>
              <w:outlineLvl w:val="9"/>
              <w:rPr>
                <w:rFonts w:ascii="Arial" w:hAnsi="Arial" w:cs="Arial"/>
                <w:b/>
                <w:sz w:val="24"/>
                <w:szCs w:val="24"/>
              </w:rPr>
            </w:pPr>
          </w:p>
        </w:tc>
        <w:tc>
          <w:tcPr>
            <w:tcW w:w="747" w:type="dxa"/>
            <w:shd w:val="clear" w:color="auto" w:fill="F2DBDB" w:themeFill="accent2" w:themeFillTint="33"/>
            <w:noWrap/>
          </w:tcPr>
          <w:p w:rsidR="0005123D" w:rsidRPr="004C3E39" w:rsidRDefault="0005123D" w:rsidP="004C3E39">
            <w:pPr>
              <w:pStyle w:val="a7"/>
              <w:ind w:firstLine="0"/>
              <w:outlineLvl w:val="9"/>
              <w:rPr>
                <w:rFonts w:ascii="Arial" w:hAnsi="Arial" w:cs="Arial"/>
                <w:b/>
                <w:sz w:val="24"/>
                <w:szCs w:val="24"/>
              </w:rPr>
            </w:pPr>
          </w:p>
        </w:tc>
        <w:tc>
          <w:tcPr>
            <w:tcW w:w="1417" w:type="dxa"/>
            <w:shd w:val="clear" w:color="auto" w:fill="F2DBDB" w:themeFill="accent2" w:themeFillTint="33"/>
            <w:noWrap/>
          </w:tcPr>
          <w:p w:rsidR="0005123D" w:rsidRPr="004C3E39" w:rsidRDefault="0005123D" w:rsidP="004C3E39">
            <w:pPr>
              <w:pStyle w:val="a7"/>
              <w:ind w:firstLine="0"/>
              <w:outlineLvl w:val="9"/>
              <w:rPr>
                <w:rFonts w:ascii="Arial" w:hAnsi="Arial" w:cs="Arial"/>
                <w:b/>
                <w:sz w:val="24"/>
                <w:szCs w:val="24"/>
              </w:rPr>
            </w:pPr>
          </w:p>
        </w:tc>
        <w:tc>
          <w:tcPr>
            <w:tcW w:w="735" w:type="dxa"/>
            <w:shd w:val="clear" w:color="auto" w:fill="F2DBDB" w:themeFill="accent2" w:themeFillTint="33"/>
            <w:noWrap/>
          </w:tcPr>
          <w:p w:rsidR="0005123D" w:rsidRPr="004C3E39" w:rsidRDefault="0005123D" w:rsidP="004C3E39">
            <w:pPr>
              <w:pStyle w:val="a7"/>
              <w:ind w:firstLine="0"/>
              <w:outlineLvl w:val="9"/>
              <w:rPr>
                <w:rFonts w:ascii="Arial" w:hAnsi="Arial" w:cs="Arial"/>
                <w:b/>
                <w:sz w:val="24"/>
                <w:szCs w:val="24"/>
              </w:rPr>
            </w:pPr>
          </w:p>
        </w:tc>
        <w:tc>
          <w:tcPr>
            <w:tcW w:w="1216" w:type="dxa"/>
            <w:shd w:val="clear" w:color="auto" w:fill="F2DBDB" w:themeFill="accent2" w:themeFillTint="33"/>
            <w:noWrap/>
            <w:vAlign w:val="bottom"/>
          </w:tcPr>
          <w:p w:rsidR="0005123D" w:rsidRPr="004C3E39" w:rsidRDefault="0005123D" w:rsidP="004C3E39">
            <w:pPr>
              <w:spacing w:after="0" w:line="240" w:lineRule="auto"/>
              <w:jc w:val="both"/>
              <w:rPr>
                <w:rFonts w:ascii="Arial" w:hAnsi="Arial" w:cs="Arial"/>
                <w:b/>
                <w:color w:val="000000"/>
                <w:sz w:val="24"/>
                <w:szCs w:val="24"/>
              </w:rPr>
            </w:pPr>
            <w:r>
              <w:rPr>
                <w:rFonts w:ascii="Arial" w:hAnsi="Arial" w:cs="Arial"/>
                <w:b/>
                <w:color w:val="000000"/>
                <w:sz w:val="24"/>
                <w:szCs w:val="24"/>
              </w:rPr>
              <w:t>143488,7</w:t>
            </w:r>
          </w:p>
        </w:tc>
        <w:tc>
          <w:tcPr>
            <w:tcW w:w="1276" w:type="dxa"/>
            <w:gridSpan w:val="2"/>
            <w:shd w:val="clear" w:color="auto" w:fill="F2DBDB" w:themeFill="accent2" w:themeFillTint="33"/>
            <w:vAlign w:val="bottom"/>
          </w:tcPr>
          <w:p w:rsidR="0005123D" w:rsidRPr="0005123D" w:rsidRDefault="0005123D">
            <w:pPr>
              <w:jc w:val="right"/>
              <w:rPr>
                <w:rFonts w:ascii="Arial" w:hAnsi="Arial" w:cs="Arial"/>
                <w:b/>
                <w:color w:val="000000"/>
                <w:sz w:val="24"/>
                <w:szCs w:val="24"/>
              </w:rPr>
            </w:pPr>
            <w:r w:rsidRPr="0005123D">
              <w:rPr>
                <w:rFonts w:ascii="Arial" w:hAnsi="Arial" w:cs="Arial"/>
                <w:b/>
                <w:color w:val="000000"/>
                <w:sz w:val="24"/>
                <w:szCs w:val="24"/>
              </w:rPr>
              <w:t>151112,0</w:t>
            </w:r>
          </w:p>
        </w:tc>
        <w:tc>
          <w:tcPr>
            <w:tcW w:w="1163" w:type="dxa"/>
            <w:gridSpan w:val="2"/>
            <w:shd w:val="clear" w:color="auto" w:fill="F2DBDB" w:themeFill="accent2" w:themeFillTint="33"/>
            <w:noWrap/>
            <w:vAlign w:val="bottom"/>
          </w:tcPr>
          <w:p w:rsidR="0005123D" w:rsidRPr="0005123D" w:rsidRDefault="0005123D">
            <w:pPr>
              <w:jc w:val="right"/>
              <w:rPr>
                <w:rFonts w:ascii="Arial" w:hAnsi="Arial" w:cs="Arial"/>
                <w:b/>
                <w:color w:val="000000"/>
                <w:sz w:val="24"/>
                <w:szCs w:val="24"/>
              </w:rPr>
            </w:pPr>
            <w:r w:rsidRPr="0005123D">
              <w:rPr>
                <w:rFonts w:ascii="Arial" w:hAnsi="Arial" w:cs="Arial"/>
                <w:b/>
                <w:color w:val="000000"/>
                <w:sz w:val="24"/>
                <w:szCs w:val="24"/>
              </w:rPr>
              <w:t>134954,8</w:t>
            </w:r>
          </w:p>
        </w:tc>
        <w:tc>
          <w:tcPr>
            <w:tcW w:w="1134" w:type="dxa"/>
            <w:shd w:val="clear" w:color="auto" w:fill="F2DBDB" w:themeFill="accent2" w:themeFillTint="33"/>
            <w:vAlign w:val="bottom"/>
          </w:tcPr>
          <w:p w:rsidR="0005123D" w:rsidRPr="0005123D" w:rsidRDefault="0005123D">
            <w:pPr>
              <w:jc w:val="right"/>
              <w:rPr>
                <w:rFonts w:ascii="Arial" w:hAnsi="Arial" w:cs="Arial"/>
                <w:b/>
                <w:color w:val="000000"/>
                <w:sz w:val="24"/>
                <w:szCs w:val="24"/>
              </w:rPr>
            </w:pPr>
            <w:r w:rsidRPr="0005123D">
              <w:rPr>
                <w:rFonts w:ascii="Arial" w:hAnsi="Arial" w:cs="Arial"/>
                <w:b/>
                <w:color w:val="000000"/>
                <w:sz w:val="24"/>
                <w:szCs w:val="24"/>
              </w:rPr>
              <w:t>129470,9</w:t>
            </w:r>
          </w:p>
        </w:tc>
        <w:tc>
          <w:tcPr>
            <w:tcW w:w="1134" w:type="dxa"/>
            <w:shd w:val="clear" w:color="auto" w:fill="F2DBDB" w:themeFill="accent2" w:themeFillTint="33"/>
            <w:vAlign w:val="bottom"/>
          </w:tcPr>
          <w:p w:rsidR="0005123D" w:rsidRPr="0005123D" w:rsidRDefault="0005123D">
            <w:pPr>
              <w:jc w:val="right"/>
              <w:rPr>
                <w:rFonts w:ascii="Arial" w:hAnsi="Arial" w:cs="Arial"/>
                <w:b/>
                <w:color w:val="000000"/>
                <w:sz w:val="24"/>
                <w:szCs w:val="24"/>
              </w:rPr>
            </w:pPr>
            <w:r w:rsidRPr="0005123D">
              <w:rPr>
                <w:rFonts w:ascii="Arial" w:hAnsi="Arial" w:cs="Arial"/>
                <w:b/>
                <w:color w:val="000000"/>
                <w:sz w:val="24"/>
                <w:szCs w:val="24"/>
              </w:rPr>
              <w:t>559026,4</w:t>
            </w:r>
          </w:p>
        </w:tc>
        <w:tc>
          <w:tcPr>
            <w:tcW w:w="1842" w:type="dxa"/>
            <w:shd w:val="clear" w:color="auto" w:fill="F2DBDB" w:themeFill="accent2" w:themeFillTint="33"/>
          </w:tcPr>
          <w:p w:rsidR="0005123D" w:rsidRPr="004C3E39" w:rsidRDefault="0005123D" w:rsidP="004C3E39">
            <w:pPr>
              <w:pStyle w:val="a7"/>
              <w:ind w:firstLine="0"/>
              <w:outlineLvl w:val="9"/>
              <w:rPr>
                <w:rFonts w:ascii="Arial" w:hAnsi="Arial" w:cs="Arial"/>
                <w:b/>
                <w:sz w:val="24"/>
                <w:szCs w:val="24"/>
              </w:rPr>
            </w:pPr>
          </w:p>
        </w:tc>
      </w:tr>
      <w:tr w:rsidR="00970560" w:rsidRPr="004C3E39" w:rsidTr="009C1878">
        <w:trPr>
          <w:trHeight w:val="20"/>
        </w:trPr>
        <w:tc>
          <w:tcPr>
            <w:tcW w:w="709" w:type="dxa"/>
            <w:shd w:val="clear" w:color="auto" w:fill="auto"/>
          </w:tcPr>
          <w:p w:rsidR="00970560" w:rsidRPr="004C3E39" w:rsidRDefault="00970560" w:rsidP="004C3E39">
            <w:pPr>
              <w:pStyle w:val="a7"/>
              <w:ind w:firstLine="0"/>
              <w:outlineLvl w:val="9"/>
              <w:rPr>
                <w:rFonts w:ascii="Arial" w:hAnsi="Arial" w:cs="Arial"/>
                <w:sz w:val="24"/>
                <w:szCs w:val="24"/>
              </w:rPr>
            </w:pPr>
          </w:p>
        </w:tc>
        <w:tc>
          <w:tcPr>
            <w:tcW w:w="14742" w:type="dxa"/>
            <w:gridSpan w:val="15"/>
          </w:tcPr>
          <w:p w:rsidR="00970560" w:rsidRPr="004C3E39" w:rsidRDefault="00970560" w:rsidP="004C3E39">
            <w:pPr>
              <w:pStyle w:val="a7"/>
              <w:ind w:firstLine="0"/>
              <w:outlineLvl w:val="9"/>
              <w:rPr>
                <w:rFonts w:ascii="Arial" w:hAnsi="Arial" w:cs="Arial"/>
                <w:sz w:val="24"/>
                <w:szCs w:val="24"/>
              </w:rPr>
            </w:pPr>
            <w:r w:rsidRPr="004C3E39">
              <w:rPr>
                <w:rFonts w:ascii="Arial" w:hAnsi="Arial" w:cs="Arial"/>
                <w:b/>
                <w:sz w:val="24"/>
                <w:szCs w:val="24"/>
              </w:rPr>
              <w:t xml:space="preserve">Задача 2: </w:t>
            </w:r>
            <w:r w:rsidRPr="004C3E39">
              <w:rPr>
                <w:rFonts w:ascii="Arial" w:eastAsia="Times New Roman" w:hAnsi="Arial" w:cs="Arial"/>
                <w:b/>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A518F3" w:rsidRPr="004C3E39" w:rsidTr="009C1878">
        <w:trPr>
          <w:trHeight w:val="20"/>
        </w:trPr>
        <w:tc>
          <w:tcPr>
            <w:tcW w:w="709" w:type="dxa"/>
            <w:shd w:val="clear" w:color="auto" w:fill="auto"/>
          </w:tcPr>
          <w:p w:rsidR="00A518F3" w:rsidRPr="004C3E39" w:rsidRDefault="00A518F3" w:rsidP="004C3E39">
            <w:pPr>
              <w:pStyle w:val="a7"/>
              <w:ind w:firstLine="0"/>
              <w:outlineLvl w:val="9"/>
              <w:rPr>
                <w:rFonts w:ascii="Arial" w:hAnsi="Arial" w:cs="Arial"/>
                <w:sz w:val="24"/>
                <w:szCs w:val="24"/>
              </w:rPr>
            </w:pPr>
            <w:r w:rsidRPr="004C3E39">
              <w:rPr>
                <w:rFonts w:ascii="Arial" w:hAnsi="Arial" w:cs="Arial"/>
                <w:sz w:val="24"/>
                <w:szCs w:val="24"/>
              </w:rPr>
              <w:t>2.1</w:t>
            </w:r>
          </w:p>
        </w:tc>
        <w:tc>
          <w:tcPr>
            <w:tcW w:w="2346" w:type="dxa"/>
            <w:gridSpan w:val="2"/>
            <w:shd w:val="clear" w:color="auto" w:fill="auto"/>
          </w:tcPr>
          <w:p w:rsidR="00A518F3" w:rsidRPr="004C3E39" w:rsidRDefault="00A518F3" w:rsidP="004C3E39">
            <w:pPr>
              <w:pStyle w:val="a7"/>
              <w:ind w:firstLine="0"/>
              <w:outlineLvl w:val="9"/>
              <w:rPr>
                <w:rFonts w:ascii="Arial" w:hAnsi="Arial" w:cs="Arial"/>
                <w:sz w:val="24"/>
                <w:szCs w:val="24"/>
              </w:rPr>
            </w:pPr>
            <w:r w:rsidRPr="004C3E39">
              <w:rPr>
                <w:rFonts w:ascii="Arial" w:hAnsi="Arial" w:cs="Arial"/>
                <w:sz w:val="24"/>
                <w:szCs w:val="24"/>
              </w:rPr>
              <w:t xml:space="preserve">Финансовое обеспечение государственных гарантий прав граждан на получение общедоступного бесплатного начального общего, основного общего, среднего общего образования в </w:t>
            </w:r>
            <w:r w:rsidRPr="004C3E39">
              <w:rPr>
                <w:rFonts w:ascii="Arial" w:hAnsi="Arial" w:cs="Arial"/>
                <w:sz w:val="24"/>
                <w:szCs w:val="24"/>
              </w:rPr>
              <w:lastRenderedPageBreak/>
              <w:t xml:space="preserve">муниципальных </w:t>
            </w:r>
            <w:r w:rsidR="0085633C" w:rsidRPr="004C3E39">
              <w:rPr>
                <w:rFonts w:ascii="Arial" w:hAnsi="Arial" w:cs="Arial"/>
                <w:sz w:val="24"/>
                <w:szCs w:val="24"/>
              </w:rPr>
              <w:t>общеобразовательных организациях</w:t>
            </w:r>
            <w:r w:rsidRPr="004C3E39">
              <w:rPr>
                <w:rFonts w:ascii="Arial" w:hAnsi="Arial" w:cs="Arial"/>
                <w:sz w:val="24"/>
                <w:szCs w:val="24"/>
              </w:rPr>
              <w:t>, обеспечение дополнительного образования детей в муниципальных общеобразовательных организациях</w:t>
            </w:r>
          </w:p>
        </w:tc>
        <w:tc>
          <w:tcPr>
            <w:tcW w:w="1066" w:type="dxa"/>
            <w:shd w:val="clear" w:color="auto" w:fill="auto"/>
          </w:tcPr>
          <w:p w:rsidR="00A518F3" w:rsidRPr="004C3E39" w:rsidRDefault="00A518F3" w:rsidP="004C3E39">
            <w:pPr>
              <w:spacing w:after="0" w:line="240" w:lineRule="auto"/>
              <w:jc w:val="both"/>
              <w:rPr>
                <w:rFonts w:ascii="Arial" w:hAnsi="Arial" w:cs="Arial"/>
                <w:sz w:val="24"/>
                <w:szCs w:val="24"/>
              </w:rPr>
            </w:pPr>
            <w:r w:rsidRPr="004C3E39">
              <w:rPr>
                <w:rFonts w:ascii="Arial" w:hAnsi="Arial" w:cs="Arial"/>
                <w:sz w:val="24"/>
                <w:szCs w:val="24"/>
              </w:rPr>
              <w:lastRenderedPageBreak/>
              <w:t>Управление образования</w:t>
            </w:r>
          </w:p>
        </w:tc>
        <w:tc>
          <w:tcPr>
            <w:tcW w:w="666" w:type="dxa"/>
            <w:shd w:val="clear" w:color="auto" w:fill="auto"/>
            <w:noWrap/>
          </w:tcPr>
          <w:p w:rsidR="00A518F3" w:rsidRPr="004C3E39" w:rsidRDefault="00A518F3"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18F3" w:rsidRPr="004C3E39" w:rsidRDefault="00A518F3" w:rsidP="004C3E39">
            <w:pPr>
              <w:pStyle w:val="a7"/>
              <w:ind w:firstLine="0"/>
              <w:outlineLvl w:val="9"/>
              <w:rPr>
                <w:rFonts w:ascii="Arial" w:hAnsi="Arial" w:cs="Arial"/>
                <w:sz w:val="24"/>
                <w:szCs w:val="24"/>
                <w:lang w:val="en-US"/>
              </w:rPr>
            </w:pPr>
            <w:r w:rsidRPr="004C3E39">
              <w:rPr>
                <w:rFonts w:ascii="Arial" w:hAnsi="Arial" w:cs="Arial"/>
                <w:sz w:val="24"/>
                <w:szCs w:val="24"/>
                <w:lang w:val="en-US"/>
              </w:rPr>
              <w:t>0702</w:t>
            </w:r>
          </w:p>
        </w:tc>
        <w:tc>
          <w:tcPr>
            <w:tcW w:w="1417" w:type="dxa"/>
            <w:shd w:val="clear" w:color="auto" w:fill="auto"/>
            <w:noWrap/>
          </w:tcPr>
          <w:p w:rsidR="00A518F3" w:rsidRPr="004C3E39" w:rsidRDefault="00A518F3" w:rsidP="004C3E39">
            <w:pPr>
              <w:pStyle w:val="a7"/>
              <w:ind w:firstLine="0"/>
              <w:outlineLvl w:val="9"/>
              <w:rPr>
                <w:rFonts w:ascii="Arial" w:hAnsi="Arial" w:cs="Arial"/>
                <w:sz w:val="24"/>
                <w:szCs w:val="24"/>
              </w:rPr>
            </w:pPr>
            <w:r w:rsidRPr="004C3E39">
              <w:rPr>
                <w:rFonts w:ascii="Arial" w:hAnsi="Arial" w:cs="Arial"/>
                <w:sz w:val="24"/>
                <w:szCs w:val="24"/>
              </w:rPr>
              <w:t>0110075640</w:t>
            </w:r>
          </w:p>
        </w:tc>
        <w:tc>
          <w:tcPr>
            <w:tcW w:w="735" w:type="dxa"/>
            <w:shd w:val="clear" w:color="auto" w:fill="auto"/>
            <w:noWrap/>
          </w:tcPr>
          <w:p w:rsidR="00A518F3" w:rsidRPr="004C3E39" w:rsidRDefault="00A518F3"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18F3" w:rsidRPr="004C3E39" w:rsidRDefault="00834BDE" w:rsidP="004C3E39">
            <w:pPr>
              <w:spacing w:after="0" w:line="240" w:lineRule="auto"/>
              <w:jc w:val="both"/>
              <w:rPr>
                <w:rFonts w:ascii="Arial" w:hAnsi="Arial" w:cs="Arial"/>
                <w:sz w:val="24"/>
                <w:szCs w:val="24"/>
              </w:rPr>
            </w:pPr>
            <w:r>
              <w:rPr>
                <w:rFonts w:ascii="Arial" w:hAnsi="Arial" w:cs="Arial"/>
                <w:sz w:val="24"/>
                <w:szCs w:val="24"/>
              </w:rPr>
              <w:t>169548,5</w:t>
            </w:r>
          </w:p>
        </w:tc>
        <w:tc>
          <w:tcPr>
            <w:tcW w:w="1276" w:type="dxa"/>
            <w:gridSpan w:val="2"/>
            <w:shd w:val="clear" w:color="auto" w:fill="auto"/>
          </w:tcPr>
          <w:p w:rsidR="00A518F3" w:rsidRPr="004C3E39" w:rsidRDefault="004A5037" w:rsidP="004C3E39">
            <w:pPr>
              <w:spacing w:after="0" w:line="240" w:lineRule="auto"/>
              <w:jc w:val="both"/>
              <w:rPr>
                <w:rFonts w:ascii="Arial" w:hAnsi="Arial" w:cs="Arial"/>
                <w:sz w:val="24"/>
                <w:szCs w:val="24"/>
              </w:rPr>
            </w:pPr>
            <w:r>
              <w:rPr>
                <w:rFonts w:ascii="Arial" w:hAnsi="Arial" w:cs="Arial"/>
                <w:sz w:val="24"/>
                <w:szCs w:val="24"/>
              </w:rPr>
              <w:t>170753,4</w:t>
            </w:r>
          </w:p>
        </w:tc>
        <w:tc>
          <w:tcPr>
            <w:tcW w:w="1163" w:type="dxa"/>
            <w:gridSpan w:val="2"/>
            <w:shd w:val="clear" w:color="auto" w:fill="auto"/>
            <w:noWrap/>
          </w:tcPr>
          <w:p w:rsidR="00A518F3" w:rsidRPr="004C3E39" w:rsidRDefault="004A5037" w:rsidP="004C3E39">
            <w:pPr>
              <w:spacing w:after="0" w:line="240" w:lineRule="auto"/>
              <w:jc w:val="both"/>
              <w:rPr>
                <w:rFonts w:ascii="Arial" w:hAnsi="Arial" w:cs="Arial"/>
                <w:sz w:val="24"/>
                <w:szCs w:val="24"/>
              </w:rPr>
            </w:pPr>
            <w:r>
              <w:rPr>
                <w:rFonts w:ascii="Arial" w:hAnsi="Arial" w:cs="Arial"/>
                <w:sz w:val="24"/>
                <w:szCs w:val="24"/>
              </w:rPr>
              <w:t>170753,4</w:t>
            </w:r>
          </w:p>
        </w:tc>
        <w:tc>
          <w:tcPr>
            <w:tcW w:w="1134" w:type="dxa"/>
          </w:tcPr>
          <w:p w:rsidR="00A518F3" w:rsidRPr="004C3E39" w:rsidRDefault="004A5037" w:rsidP="004C3E39">
            <w:pPr>
              <w:spacing w:after="0" w:line="240" w:lineRule="auto"/>
              <w:jc w:val="both"/>
              <w:rPr>
                <w:rFonts w:ascii="Arial" w:hAnsi="Arial" w:cs="Arial"/>
                <w:sz w:val="24"/>
                <w:szCs w:val="24"/>
              </w:rPr>
            </w:pPr>
            <w:r>
              <w:rPr>
                <w:rFonts w:ascii="Arial" w:hAnsi="Arial" w:cs="Arial"/>
                <w:sz w:val="24"/>
                <w:szCs w:val="24"/>
              </w:rPr>
              <w:t>170753,4</w:t>
            </w:r>
          </w:p>
        </w:tc>
        <w:tc>
          <w:tcPr>
            <w:tcW w:w="1134" w:type="dxa"/>
            <w:shd w:val="clear" w:color="auto" w:fill="auto"/>
          </w:tcPr>
          <w:p w:rsidR="00A518F3" w:rsidRPr="004C3E39" w:rsidRDefault="004A5037" w:rsidP="004C3E39">
            <w:pPr>
              <w:spacing w:after="0" w:line="240" w:lineRule="auto"/>
              <w:jc w:val="both"/>
              <w:rPr>
                <w:rFonts w:ascii="Arial" w:hAnsi="Arial" w:cs="Arial"/>
                <w:spacing w:val="-4"/>
                <w:sz w:val="24"/>
                <w:szCs w:val="24"/>
              </w:rPr>
            </w:pPr>
            <w:r>
              <w:rPr>
                <w:rFonts w:ascii="Arial" w:hAnsi="Arial" w:cs="Arial"/>
                <w:spacing w:val="-4"/>
                <w:sz w:val="24"/>
                <w:szCs w:val="24"/>
              </w:rPr>
              <w:t>681808,7</w:t>
            </w:r>
          </w:p>
        </w:tc>
        <w:tc>
          <w:tcPr>
            <w:tcW w:w="1842" w:type="dxa"/>
            <w:shd w:val="clear" w:color="auto" w:fill="auto"/>
          </w:tcPr>
          <w:p w:rsidR="00A518F3" w:rsidRPr="004C3E39" w:rsidRDefault="00A518F3" w:rsidP="004C3E39">
            <w:pPr>
              <w:pStyle w:val="a7"/>
              <w:ind w:firstLine="0"/>
              <w:outlineLvl w:val="9"/>
              <w:rPr>
                <w:rFonts w:ascii="Arial" w:hAnsi="Arial" w:cs="Arial"/>
                <w:sz w:val="24"/>
                <w:szCs w:val="24"/>
              </w:rPr>
            </w:pPr>
            <w:r w:rsidRPr="004C3E39">
              <w:rPr>
                <w:rFonts w:ascii="Arial" w:hAnsi="Arial" w:cs="Arial"/>
                <w:sz w:val="24"/>
                <w:szCs w:val="24"/>
              </w:rPr>
              <w:t>Ежегодно свыше 2900 человек получат услуги общего образования в муниципальных общеобразовательных организациях.</w:t>
            </w:r>
          </w:p>
          <w:p w:rsidR="00A518F3" w:rsidRPr="004C3E39" w:rsidRDefault="00A518F3" w:rsidP="004C3E39">
            <w:pPr>
              <w:pStyle w:val="a7"/>
              <w:ind w:firstLine="0"/>
              <w:outlineLvl w:val="9"/>
              <w:rPr>
                <w:rFonts w:ascii="Arial" w:hAnsi="Arial" w:cs="Arial"/>
                <w:sz w:val="24"/>
                <w:szCs w:val="24"/>
              </w:rPr>
            </w:pPr>
            <w:r w:rsidRPr="004C3E39">
              <w:rPr>
                <w:rFonts w:ascii="Arial" w:hAnsi="Arial" w:cs="Arial"/>
                <w:sz w:val="24"/>
                <w:szCs w:val="24"/>
              </w:rPr>
              <w:t xml:space="preserve">Ежегодно в </w:t>
            </w:r>
            <w:r w:rsidRPr="004C3E39">
              <w:rPr>
                <w:rFonts w:ascii="Arial" w:hAnsi="Arial" w:cs="Arial"/>
                <w:sz w:val="24"/>
                <w:szCs w:val="24"/>
              </w:rPr>
              <w:lastRenderedPageBreak/>
              <w:t xml:space="preserve">пределах </w:t>
            </w:r>
            <w:r w:rsidRPr="00921EA6">
              <w:rPr>
                <w:rFonts w:ascii="Arial" w:hAnsi="Arial" w:cs="Arial"/>
                <w:sz w:val="24"/>
                <w:szCs w:val="24"/>
                <w:highlight w:val="green"/>
              </w:rPr>
              <w:t>95%</w:t>
            </w:r>
            <w:r w:rsidRPr="004C3E39">
              <w:rPr>
                <w:rFonts w:ascii="Arial" w:hAnsi="Arial" w:cs="Arial"/>
                <w:sz w:val="24"/>
                <w:szCs w:val="24"/>
              </w:rPr>
              <w:t xml:space="preserve"> человек будут обучаться по программам дополнительного образования в муниципальных общеобразовательных организациях.</w:t>
            </w:r>
          </w:p>
        </w:tc>
      </w:tr>
      <w:tr w:rsidR="00A56EA5" w:rsidRPr="004C3E39" w:rsidTr="009C1878">
        <w:trPr>
          <w:trHeight w:val="234"/>
        </w:trPr>
        <w:tc>
          <w:tcPr>
            <w:tcW w:w="709" w:type="dxa"/>
            <w:shd w:val="clear" w:color="auto" w:fill="auto"/>
          </w:tcPr>
          <w:p w:rsidR="00A56EA5" w:rsidRPr="004C3E39" w:rsidRDefault="00A56EA5" w:rsidP="004C3E39">
            <w:pPr>
              <w:pStyle w:val="a7"/>
              <w:ind w:firstLine="0"/>
              <w:outlineLvl w:val="9"/>
              <w:rPr>
                <w:rFonts w:ascii="Arial" w:hAnsi="Arial" w:cs="Arial"/>
                <w:sz w:val="24"/>
                <w:szCs w:val="24"/>
              </w:rPr>
            </w:pPr>
            <w:r>
              <w:rPr>
                <w:rFonts w:ascii="Arial" w:hAnsi="Arial" w:cs="Arial"/>
                <w:sz w:val="24"/>
                <w:szCs w:val="24"/>
              </w:rPr>
              <w:lastRenderedPageBreak/>
              <w:t>2.2</w:t>
            </w:r>
          </w:p>
        </w:tc>
        <w:tc>
          <w:tcPr>
            <w:tcW w:w="2346" w:type="dxa"/>
            <w:gridSpan w:val="2"/>
            <w:shd w:val="clear" w:color="auto" w:fill="auto"/>
          </w:tcPr>
          <w:p w:rsidR="00A56EA5" w:rsidRPr="004C3E39" w:rsidRDefault="00A56EA5" w:rsidP="00952CB8">
            <w:pPr>
              <w:pStyle w:val="a7"/>
              <w:ind w:firstLine="0"/>
              <w:outlineLvl w:val="9"/>
              <w:rPr>
                <w:rFonts w:ascii="Arial" w:hAnsi="Arial" w:cs="Arial"/>
                <w:sz w:val="24"/>
                <w:szCs w:val="24"/>
              </w:rPr>
            </w:pPr>
            <w:r w:rsidRPr="004C3E39">
              <w:rPr>
                <w:rFonts w:ascii="Arial" w:hAnsi="Arial" w:cs="Arial"/>
                <w:sz w:val="24"/>
                <w:szCs w:val="24"/>
              </w:rPr>
              <w:t xml:space="preserve">Финансовое обеспечение государственных гарантий прав граждан на получение общедоступного бесплатного </w:t>
            </w:r>
            <w:r w:rsidRPr="004C3E39">
              <w:rPr>
                <w:rFonts w:ascii="Arial" w:hAnsi="Arial" w:cs="Arial"/>
                <w:sz w:val="24"/>
                <w:szCs w:val="24"/>
              </w:rPr>
              <w:lastRenderedPageBreak/>
              <w:t xml:space="preserve">начального общего, основного общего, среднего общего образования в муниципальных </w:t>
            </w:r>
            <w:r w:rsidR="0085633C" w:rsidRPr="004C3E39">
              <w:rPr>
                <w:rFonts w:ascii="Arial" w:hAnsi="Arial" w:cs="Arial"/>
                <w:sz w:val="24"/>
                <w:szCs w:val="24"/>
              </w:rPr>
              <w:t>общеобразовательных организациях</w:t>
            </w:r>
            <w:r w:rsidRPr="004C3E39">
              <w:rPr>
                <w:rFonts w:ascii="Arial" w:hAnsi="Arial" w:cs="Arial"/>
                <w:sz w:val="24"/>
                <w:szCs w:val="24"/>
              </w:rPr>
              <w:t>, обеспечение дополнительного образования детей в муниципальных общеобразовательных организациях</w:t>
            </w:r>
          </w:p>
        </w:tc>
        <w:tc>
          <w:tcPr>
            <w:tcW w:w="1066" w:type="dxa"/>
            <w:shd w:val="clear" w:color="auto" w:fill="auto"/>
          </w:tcPr>
          <w:p w:rsidR="00A56EA5" w:rsidRPr="004C3E39" w:rsidRDefault="00A56EA5" w:rsidP="00952CB8">
            <w:pPr>
              <w:spacing w:after="0" w:line="240" w:lineRule="auto"/>
              <w:jc w:val="both"/>
              <w:rPr>
                <w:rFonts w:ascii="Arial" w:hAnsi="Arial" w:cs="Arial"/>
                <w:sz w:val="24"/>
                <w:szCs w:val="24"/>
              </w:rPr>
            </w:pPr>
            <w:r w:rsidRPr="004C3E39">
              <w:rPr>
                <w:rFonts w:ascii="Arial" w:hAnsi="Arial" w:cs="Arial"/>
                <w:sz w:val="24"/>
                <w:szCs w:val="24"/>
              </w:rPr>
              <w:lastRenderedPageBreak/>
              <w:t>Управление образования</w:t>
            </w:r>
          </w:p>
        </w:tc>
        <w:tc>
          <w:tcPr>
            <w:tcW w:w="666" w:type="dxa"/>
            <w:shd w:val="clear" w:color="auto" w:fill="auto"/>
            <w:noWrap/>
          </w:tcPr>
          <w:p w:rsidR="00A56EA5" w:rsidRPr="004C3E39" w:rsidRDefault="00A56EA5" w:rsidP="00952CB8">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6EA5" w:rsidRPr="00A56EA5" w:rsidRDefault="00A56EA5" w:rsidP="00952CB8">
            <w:pPr>
              <w:pStyle w:val="a7"/>
              <w:ind w:firstLine="0"/>
              <w:outlineLvl w:val="9"/>
              <w:rPr>
                <w:rFonts w:ascii="Arial" w:hAnsi="Arial" w:cs="Arial"/>
                <w:sz w:val="24"/>
                <w:szCs w:val="24"/>
              </w:rPr>
            </w:pPr>
            <w:r>
              <w:rPr>
                <w:rFonts w:ascii="Arial" w:hAnsi="Arial" w:cs="Arial"/>
                <w:sz w:val="24"/>
                <w:szCs w:val="24"/>
              </w:rPr>
              <w:t>0703</w:t>
            </w:r>
          </w:p>
        </w:tc>
        <w:tc>
          <w:tcPr>
            <w:tcW w:w="1417" w:type="dxa"/>
            <w:shd w:val="clear" w:color="auto" w:fill="auto"/>
            <w:noWrap/>
          </w:tcPr>
          <w:p w:rsidR="00A56EA5" w:rsidRPr="004C3E39" w:rsidRDefault="00A56EA5" w:rsidP="00952CB8">
            <w:pPr>
              <w:pStyle w:val="a7"/>
              <w:ind w:firstLine="0"/>
              <w:outlineLvl w:val="9"/>
              <w:rPr>
                <w:rFonts w:ascii="Arial" w:hAnsi="Arial" w:cs="Arial"/>
                <w:sz w:val="24"/>
                <w:szCs w:val="24"/>
              </w:rPr>
            </w:pPr>
            <w:r w:rsidRPr="004C3E39">
              <w:rPr>
                <w:rFonts w:ascii="Arial" w:hAnsi="Arial" w:cs="Arial"/>
                <w:sz w:val="24"/>
                <w:szCs w:val="24"/>
              </w:rPr>
              <w:t>0110075640</w:t>
            </w:r>
          </w:p>
        </w:tc>
        <w:tc>
          <w:tcPr>
            <w:tcW w:w="735" w:type="dxa"/>
            <w:shd w:val="clear" w:color="auto" w:fill="auto"/>
            <w:noWrap/>
          </w:tcPr>
          <w:p w:rsidR="00A56EA5" w:rsidRPr="004C3E39" w:rsidRDefault="00A56EA5" w:rsidP="00952CB8">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6EA5" w:rsidRPr="004C3E39" w:rsidRDefault="00834BDE" w:rsidP="004C3E39">
            <w:pPr>
              <w:spacing w:after="0" w:line="240" w:lineRule="auto"/>
              <w:jc w:val="both"/>
              <w:rPr>
                <w:rFonts w:ascii="Arial" w:hAnsi="Arial" w:cs="Arial"/>
                <w:sz w:val="24"/>
                <w:szCs w:val="24"/>
              </w:rPr>
            </w:pPr>
            <w:r>
              <w:rPr>
                <w:rFonts w:ascii="Arial" w:hAnsi="Arial" w:cs="Arial"/>
                <w:sz w:val="24"/>
                <w:szCs w:val="24"/>
              </w:rPr>
              <w:t>10388,0</w:t>
            </w:r>
          </w:p>
        </w:tc>
        <w:tc>
          <w:tcPr>
            <w:tcW w:w="1276" w:type="dxa"/>
            <w:gridSpan w:val="2"/>
            <w:shd w:val="clear" w:color="auto" w:fill="auto"/>
          </w:tcPr>
          <w:p w:rsidR="00A56EA5" w:rsidRDefault="004A5037" w:rsidP="004C3E39">
            <w:pPr>
              <w:spacing w:after="0" w:line="240" w:lineRule="auto"/>
              <w:jc w:val="both"/>
              <w:rPr>
                <w:rFonts w:ascii="Arial" w:hAnsi="Arial" w:cs="Arial"/>
                <w:sz w:val="24"/>
                <w:szCs w:val="24"/>
              </w:rPr>
            </w:pPr>
            <w:r>
              <w:rPr>
                <w:rFonts w:ascii="Arial" w:hAnsi="Arial" w:cs="Arial"/>
                <w:sz w:val="24"/>
                <w:szCs w:val="24"/>
              </w:rPr>
              <w:t>10997,2</w:t>
            </w:r>
          </w:p>
        </w:tc>
        <w:tc>
          <w:tcPr>
            <w:tcW w:w="1163" w:type="dxa"/>
            <w:gridSpan w:val="2"/>
            <w:shd w:val="clear" w:color="auto" w:fill="auto"/>
            <w:noWrap/>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10997,2</w:t>
            </w:r>
          </w:p>
        </w:tc>
        <w:tc>
          <w:tcPr>
            <w:tcW w:w="1134" w:type="dxa"/>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10997,2</w:t>
            </w:r>
          </w:p>
        </w:tc>
        <w:tc>
          <w:tcPr>
            <w:tcW w:w="1134" w:type="dxa"/>
            <w:shd w:val="clear" w:color="auto" w:fill="auto"/>
          </w:tcPr>
          <w:p w:rsidR="00A56EA5" w:rsidRDefault="004A5037" w:rsidP="004C3E39">
            <w:pPr>
              <w:spacing w:after="0" w:line="240" w:lineRule="auto"/>
              <w:jc w:val="both"/>
              <w:rPr>
                <w:rFonts w:ascii="Arial" w:hAnsi="Arial" w:cs="Arial"/>
                <w:spacing w:val="-4"/>
                <w:sz w:val="24"/>
                <w:szCs w:val="24"/>
              </w:rPr>
            </w:pPr>
            <w:r>
              <w:rPr>
                <w:rFonts w:ascii="Arial" w:hAnsi="Arial" w:cs="Arial"/>
                <w:spacing w:val="-4"/>
                <w:sz w:val="24"/>
                <w:szCs w:val="24"/>
              </w:rPr>
              <w:t>43379,6</w:t>
            </w:r>
          </w:p>
        </w:tc>
        <w:tc>
          <w:tcPr>
            <w:tcW w:w="1842" w:type="dxa"/>
            <w:shd w:val="clear" w:color="auto" w:fill="auto"/>
          </w:tcPr>
          <w:p w:rsidR="00A56EA5" w:rsidRPr="004C3E39" w:rsidRDefault="00A56EA5" w:rsidP="004C3E39">
            <w:pPr>
              <w:pStyle w:val="a7"/>
              <w:ind w:firstLine="0"/>
              <w:outlineLvl w:val="9"/>
              <w:rPr>
                <w:rFonts w:ascii="Arial" w:hAnsi="Arial" w:cs="Arial"/>
                <w:sz w:val="24"/>
                <w:szCs w:val="24"/>
              </w:rPr>
            </w:pPr>
          </w:p>
        </w:tc>
      </w:tr>
      <w:tr w:rsidR="00A56EA5" w:rsidRPr="004C3E39" w:rsidTr="009C1878">
        <w:trPr>
          <w:trHeight w:val="234"/>
        </w:trPr>
        <w:tc>
          <w:tcPr>
            <w:tcW w:w="709" w:type="dxa"/>
            <w:shd w:val="clear" w:color="auto" w:fill="auto"/>
          </w:tcPr>
          <w:p w:rsidR="00A56EA5" w:rsidRPr="004C3E39" w:rsidRDefault="00A56EA5" w:rsidP="00A56EA5">
            <w:pPr>
              <w:pStyle w:val="a7"/>
              <w:ind w:firstLine="0"/>
              <w:outlineLvl w:val="9"/>
              <w:rPr>
                <w:rFonts w:ascii="Arial" w:hAnsi="Arial" w:cs="Arial"/>
                <w:sz w:val="24"/>
                <w:szCs w:val="24"/>
              </w:rPr>
            </w:pPr>
            <w:r w:rsidRPr="004C3E39">
              <w:rPr>
                <w:rFonts w:ascii="Arial" w:hAnsi="Arial" w:cs="Arial"/>
                <w:sz w:val="24"/>
                <w:szCs w:val="24"/>
              </w:rPr>
              <w:lastRenderedPageBreak/>
              <w:t>2.</w:t>
            </w:r>
            <w:r>
              <w:rPr>
                <w:rFonts w:ascii="Arial" w:hAnsi="Arial" w:cs="Arial"/>
                <w:sz w:val="24"/>
                <w:szCs w:val="24"/>
              </w:rPr>
              <w:t>3</w:t>
            </w: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Обеспечение деятельности (оказание услуг) подведомственны</w:t>
            </w:r>
            <w:r w:rsidRPr="004C3E39">
              <w:rPr>
                <w:rFonts w:ascii="Arial" w:hAnsi="Arial" w:cs="Arial"/>
                <w:sz w:val="24"/>
                <w:szCs w:val="24"/>
              </w:rPr>
              <w:lastRenderedPageBreak/>
              <w:t>х учреждений (общее образование)</w:t>
            </w:r>
          </w:p>
        </w:tc>
        <w:tc>
          <w:tcPr>
            <w:tcW w:w="1066" w:type="dxa"/>
            <w:shd w:val="clear" w:color="auto" w:fill="auto"/>
          </w:tcPr>
          <w:p w:rsidR="00A56EA5" w:rsidRPr="004C3E39" w:rsidRDefault="00A56EA5" w:rsidP="004C3E39">
            <w:pPr>
              <w:spacing w:after="0" w:line="240" w:lineRule="auto"/>
              <w:jc w:val="both"/>
              <w:rPr>
                <w:rFonts w:ascii="Arial" w:hAnsi="Arial" w:cs="Arial"/>
                <w:sz w:val="24"/>
                <w:szCs w:val="24"/>
              </w:rPr>
            </w:pPr>
            <w:r w:rsidRPr="004C3E39">
              <w:rPr>
                <w:rFonts w:ascii="Arial" w:hAnsi="Arial" w:cs="Arial"/>
                <w:sz w:val="24"/>
                <w:szCs w:val="24"/>
              </w:rPr>
              <w:lastRenderedPageBreak/>
              <w:t>Управление образования</w:t>
            </w: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0702</w:t>
            </w: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0110081610</w:t>
            </w:r>
          </w:p>
        </w:tc>
        <w:tc>
          <w:tcPr>
            <w:tcW w:w="735"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6EA5" w:rsidRPr="004C3E39" w:rsidRDefault="00834BDE" w:rsidP="004C3E39">
            <w:pPr>
              <w:spacing w:after="0" w:line="240" w:lineRule="auto"/>
              <w:jc w:val="both"/>
              <w:rPr>
                <w:rFonts w:ascii="Arial" w:hAnsi="Arial" w:cs="Arial"/>
                <w:sz w:val="24"/>
                <w:szCs w:val="24"/>
              </w:rPr>
            </w:pPr>
            <w:r>
              <w:rPr>
                <w:rFonts w:ascii="Arial" w:hAnsi="Arial" w:cs="Arial"/>
                <w:sz w:val="24"/>
                <w:szCs w:val="24"/>
              </w:rPr>
              <w:t>81088,3</w:t>
            </w:r>
          </w:p>
        </w:tc>
        <w:tc>
          <w:tcPr>
            <w:tcW w:w="1276" w:type="dxa"/>
            <w:gridSpan w:val="2"/>
            <w:shd w:val="clear" w:color="auto" w:fill="auto"/>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103083,7</w:t>
            </w:r>
          </w:p>
        </w:tc>
        <w:tc>
          <w:tcPr>
            <w:tcW w:w="1163" w:type="dxa"/>
            <w:gridSpan w:val="2"/>
            <w:shd w:val="clear" w:color="auto" w:fill="auto"/>
            <w:noWrap/>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88013,5</w:t>
            </w:r>
          </w:p>
        </w:tc>
        <w:tc>
          <w:tcPr>
            <w:tcW w:w="1134" w:type="dxa"/>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86961,8</w:t>
            </w:r>
          </w:p>
          <w:p w:rsidR="00A56EA5" w:rsidRPr="004C3E39" w:rsidRDefault="00A56EA5" w:rsidP="004C3E39">
            <w:pPr>
              <w:spacing w:after="0" w:line="240" w:lineRule="auto"/>
              <w:jc w:val="both"/>
              <w:rPr>
                <w:rFonts w:ascii="Arial" w:hAnsi="Arial" w:cs="Arial"/>
                <w:spacing w:val="-4"/>
                <w:sz w:val="24"/>
                <w:szCs w:val="24"/>
              </w:rPr>
            </w:pPr>
          </w:p>
        </w:tc>
        <w:tc>
          <w:tcPr>
            <w:tcW w:w="1134" w:type="dxa"/>
            <w:shd w:val="clear" w:color="auto" w:fill="auto"/>
          </w:tcPr>
          <w:p w:rsidR="00A56EA5" w:rsidRPr="004C3E39" w:rsidRDefault="004A5037" w:rsidP="004C3E39">
            <w:pPr>
              <w:spacing w:after="0" w:line="240" w:lineRule="auto"/>
              <w:jc w:val="both"/>
              <w:rPr>
                <w:rFonts w:ascii="Arial" w:hAnsi="Arial" w:cs="Arial"/>
                <w:spacing w:val="-4"/>
                <w:sz w:val="24"/>
                <w:szCs w:val="24"/>
              </w:rPr>
            </w:pPr>
            <w:r>
              <w:rPr>
                <w:rFonts w:ascii="Arial" w:hAnsi="Arial" w:cs="Arial"/>
                <w:spacing w:val="-4"/>
                <w:sz w:val="24"/>
                <w:szCs w:val="24"/>
              </w:rPr>
              <w:t>359147,3</w:t>
            </w:r>
          </w:p>
        </w:tc>
        <w:tc>
          <w:tcPr>
            <w:tcW w:w="1842" w:type="dxa"/>
            <w:shd w:val="clear" w:color="auto" w:fill="auto"/>
          </w:tcPr>
          <w:p w:rsidR="00A56EA5" w:rsidRPr="004C3E39" w:rsidRDefault="00A56EA5" w:rsidP="004C3E39">
            <w:pPr>
              <w:pStyle w:val="a7"/>
              <w:ind w:firstLine="0"/>
              <w:outlineLvl w:val="9"/>
              <w:rPr>
                <w:rFonts w:ascii="Arial" w:hAnsi="Arial" w:cs="Arial"/>
                <w:sz w:val="24"/>
                <w:szCs w:val="24"/>
              </w:rPr>
            </w:pPr>
          </w:p>
        </w:tc>
      </w:tr>
      <w:tr w:rsidR="003E6807" w:rsidRPr="004C3E39" w:rsidTr="009C1878">
        <w:trPr>
          <w:trHeight w:val="234"/>
        </w:trPr>
        <w:tc>
          <w:tcPr>
            <w:tcW w:w="709" w:type="dxa"/>
            <w:shd w:val="clear" w:color="auto" w:fill="auto"/>
          </w:tcPr>
          <w:p w:rsidR="003E6807" w:rsidRPr="004C3E39" w:rsidRDefault="003E6807" w:rsidP="00A56EA5">
            <w:pPr>
              <w:pStyle w:val="a7"/>
              <w:ind w:firstLine="0"/>
              <w:outlineLvl w:val="9"/>
              <w:rPr>
                <w:rFonts w:ascii="Arial" w:hAnsi="Arial" w:cs="Arial"/>
                <w:sz w:val="24"/>
                <w:szCs w:val="24"/>
              </w:rPr>
            </w:pPr>
          </w:p>
        </w:tc>
        <w:tc>
          <w:tcPr>
            <w:tcW w:w="2346" w:type="dxa"/>
            <w:gridSpan w:val="2"/>
            <w:shd w:val="clear" w:color="auto" w:fill="auto"/>
          </w:tcPr>
          <w:p w:rsidR="003E6807" w:rsidRPr="004C3E39" w:rsidRDefault="003E6807" w:rsidP="004C3E39">
            <w:pPr>
              <w:pStyle w:val="a7"/>
              <w:ind w:firstLine="0"/>
              <w:outlineLvl w:val="9"/>
              <w:rPr>
                <w:rFonts w:ascii="Arial" w:hAnsi="Arial" w:cs="Arial"/>
                <w:sz w:val="24"/>
                <w:szCs w:val="24"/>
              </w:rPr>
            </w:pPr>
          </w:p>
        </w:tc>
        <w:tc>
          <w:tcPr>
            <w:tcW w:w="1066" w:type="dxa"/>
            <w:shd w:val="clear" w:color="auto" w:fill="auto"/>
          </w:tcPr>
          <w:p w:rsidR="003E6807" w:rsidRPr="004C3E39" w:rsidRDefault="003E6807" w:rsidP="004C3E39">
            <w:pPr>
              <w:spacing w:after="0" w:line="240" w:lineRule="auto"/>
              <w:jc w:val="both"/>
              <w:rPr>
                <w:rFonts w:ascii="Arial" w:hAnsi="Arial" w:cs="Arial"/>
                <w:sz w:val="24"/>
                <w:szCs w:val="24"/>
              </w:rPr>
            </w:pPr>
          </w:p>
        </w:tc>
        <w:tc>
          <w:tcPr>
            <w:tcW w:w="666" w:type="dxa"/>
            <w:shd w:val="clear" w:color="auto" w:fill="auto"/>
            <w:noWrap/>
          </w:tcPr>
          <w:p w:rsidR="003E6807" w:rsidRPr="004C3E39" w:rsidRDefault="003E6807" w:rsidP="004C3E39">
            <w:pPr>
              <w:pStyle w:val="a7"/>
              <w:ind w:firstLine="0"/>
              <w:outlineLvl w:val="9"/>
              <w:rPr>
                <w:rFonts w:ascii="Arial" w:hAnsi="Arial" w:cs="Arial"/>
                <w:sz w:val="24"/>
                <w:szCs w:val="24"/>
              </w:rPr>
            </w:pPr>
          </w:p>
        </w:tc>
        <w:tc>
          <w:tcPr>
            <w:tcW w:w="747" w:type="dxa"/>
            <w:shd w:val="clear" w:color="auto" w:fill="auto"/>
            <w:noWrap/>
          </w:tcPr>
          <w:p w:rsidR="003E6807" w:rsidRPr="004C3E39" w:rsidRDefault="003E6807" w:rsidP="004C3E39">
            <w:pPr>
              <w:pStyle w:val="a7"/>
              <w:ind w:firstLine="0"/>
              <w:outlineLvl w:val="9"/>
              <w:rPr>
                <w:rFonts w:ascii="Arial" w:hAnsi="Arial" w:cs="Arial"/>
                <w:sz w:val="24"/>
                <w:szCs w:val="24"/>
              </w:rPr>
            </w:pPr>
          </w:p>
        </w:tc>
        <w:tc>
          <w:tcPr>
            <w:tcW w:w="1417" w:type="dxa"/>
            <w:shd w:val="clear" w:color="auto" w:fill="auto"/>
            <w:noWrap/>
          </w:tcPr>
          <w:p w:rsidR="003E6807" w:rsidRPr="004C3E39" w:rsidRDefault="003E6807" w:rsidP="004C3E39">
            <w:pPr>
              <w:pStyle w:val="a7"/>
              <w:ind w:firstLine="0"/>
              <w:outlineLvl w:val="9"/>
              <w:rPr>
                <w:rFonts w:ascii="Arial" w:hAnsi="Arial" w:cs="Arial"/>
                <w:sz w:val="24"/>
                <w:szCs w:val="24"/>
              </w:rPr>
            </w:pPr>
          </w:p>
        </w:tc>
        <w:tc>
          <w:tcPr>
            <w:tcW w:w="735" w:type="dxa"/>
            <w:shd w:val="clear" w:color="auto" w:fill="auto"/>
            <w:noWrap/>
          </w:tcPr>
          <w:p w:rsidR="003E6807" w:rsidRPr="004C3E39" w:rsidRDefault="003E6807" w:rsidP="004C3E39">
            <w:pPr>
              <w:pStyle w:val="a7"/>
              <w:ind w:firstLine="0"/>
              <w:outlineLvl w:val="9"/>
              <w:rPr>
                <w:rFonts w:ascii="Arial" w:hAnsi="Arial" w:cs="Arial"/>
                <w:sz w:val="24"/>
                <w:szCs w:val="24"/>
              </w:rPr>
            </w:pPr>
          </w:p>
        </w:tc>
        <w:tc>
          <w:tcPr>
            <w:tcW w:w="1216" w:type="dxa"/>
            <w:shd w:val="clear" w:color="auto" w:fill="auto"/>
            <w:noWrap/>
          </w:tcPr>
          <w:p w:rsidR="003E6807" w:rsidRDefault="003E6807" w:rsidP="004C3E39">
            <w:pPr>
              <w:spacing w:after="0" w:line="240" w:lineRule="auto"/>
              <w:jc w:val="both"/>
              <w:rPr>
                <w:rFonts w:ascii="Arial" w:hAnsi="Arial" w:cs="Arial"/>
                <w:sz w:val="24"/>
                <w:szCs w:val="24"/>
              </w:rPr>
            </w:pPr>
          </w:p>
        </w:tc>
        <w:tc>
          <w:tcPr>
            <w:tcW w:w="1276" w:type="dxa"/>
            <w:gridSpan w:val="2"/>
            <w:shd w:val="clear" w:color="auto" w:fill="auto"/>
          </w:tcPr>
          <w:p w:rsidR="003E6807" w:rsidRDefault="003E6807" w:rsidP="004C3E39">
            <w:pPr>
              <w:spacing w:after="0" w:line="240" w:lineRule="auto"/>
              <w:jc w:val="both"/>
              <w:rPr>
                <w:rFonts w:ascii="Arial" w:hAnsi="Arial" w:cs="Arial"/>
                <w:sz w:val="24"/>
                <w:szCs w:val="24"/>
              </w:rPr>
            </w:pPr>
          </w:p>
        </w:tc>
        <w:tc>
          <w:tcPr>
            <w:tcW w:w="1163" w:type="dxa"/>
            <w:gridSpan w:val="2"/>
            <w:shd w:val="clear" w:color="auto" w:fill="auto"/>
            <w:noWrap/>
          </w:tcPr>
          <w:p w:rsidR="003E6807" w:rsidRPr="004C3E39" w:rsidRDefault="003E6807" w:rsidP="004C3E39">
            <w:pPr>
              <w:spacing w:after="0" w:line="240" w:lineRule="auto"/>
              <w:jc w:val="both"/>
              <w:rPr>
                <w:rFonts w:ascii="Arial" w:hAnsi="Arial" w:cs="Arial"/>
                <w:sz w:val="24"/>
                <w:szCs w:val="24"/>
              </w:rPr>
            </w:pPr>
          </w:p>
        </w:tc>
        <w:tc>
          <w:tcPr>
            <w:tcW w:w="1134" w:type="dxa"/>
          </w:tcPr>
          <w:p w:rsidR="003E6807" w:rsidRPr="004C3E39" w:rsidRDefault="003E6807" w:rsidP="004C3E39">
            <w:pPr>
              <w:spacing w:after="0" w:line="240" w:lineRule="auto"/>
              <w:jc w:val="both"/>
              <w:rPr>
                <w:rFonts w:ascii="Arial" w:hAnsi="Arial" w:cs="Arial"/>
                <w:sz w:val="24"/>
                <w:szCs w:val="24"/>
              </w:rPr>
            </w:pPr>
          </w:p>
        </w:tc>
        <w:tc>
          <w:tcPr>
            <w:tcW w:w="1134" w:type="dxa"/>
            <w:shd w:val="clear" w:color="auto" w:fill="auto"/>
          </w:tcPr>
          <w:p w:rsidR="003E6807" w:rsidRDefault="003E6807" w:rsidP="004C3E39">
            <w:pPr>
              <w:spacing w:after="0" w:line="240" w:lineRule="auto"/>
              <w:jc w:val="both"/>
              <w:rPr>
                <w:rFonts w:ascii="Arial" w:hAnsi="Arial" w:cs="Arial"/>
                <w:spacing w:val="-4"/>
                <w:sz w:val="24"/>
                <w:szCs w:val="24"/>
              </w:rPr>
            </w:pPr>
          </w:p>
        </w:tc>
        <w:tc>
          <w:tcPr>
            <w:tcW w:w="1842" w:type="dxa"/>
            <w:shd w:val="clear" w:color="auto" w:fill="auto"/>
          </w:tcPr>
          <w:p w:rsidR="003E6807" w:rsidRPr="004C3E39" w:rsidRDefault="003E6807" w:rsidP="004C3E39">
            <w:pPr>
              <w:pStyle w:val="a7"/>
              <w:ind w:firstLine="0"/>
              <w:outlineLvl w:val="9"/>
              <w:rPr>
                <w:rFonts w:ascii="Arial" w:hAnsi="Arial" w:cs="Arial"/>
                <w:sz w:val="24"/>
                <w:szCs w:val="24"/>
              </w:rPr>
            </w:pPr>
          </w:p>
        </w:tc>
      </w:tr>
      <w:tr w:rsidR="00A56EA5" w:rsidRPr="004C3E39" w:rsidTr="009C1878">
        <w:trPr>
          <w:trHeight w:val="234"/>
        </w:trPr>
        <w:tc>
          <w:tcPr>
            <w:tcW w:w="709" w:type="dxa"/>
            <w:shd w:val="clear" w:color="auto" w:fill="auto"/>
          </w:tcPr>
          <w:p w:rsidR="00A56EA5" w:rsidRPr="004C3E39" w:rsidRDefault="00A56EA5" w:rsidP="00A56EA5">
            <w:pPr>
              <w:pStyle w:val="a7"/>
              <w:ind w:firstLine="0"/>
              <w:outlineLvl w:val="9"/>
              <w:rPr>
                <w:rFonts w:ascii="Arial" w:hAnsi="Arial" w:cs="Arial"/>
                <w:sz w:val="24"/>
                <w:szCs w:val="24"/>
              </w:rPr>
            </w:pPr>
            <w:r w:rsidRPr="004C3E39">
              <w:rPr>
                <w:rFonts w:ascii="Arial" w:hAnsi="Arial" w:cs="Arial"/>
                <w:sz w:val="24"/>
                <w:szCs w:val="24"/>
              </w:rPr>
              <w:t>2.</w:t>
            </w:r>
            <w:r>
              <w:rPr>
                <w:rFonts w:ascii="Arial" w:hAnsi="Arial" w:cs="Arial"/>
                <w:sz w:val="24"/>
                <w:szCs w:val="24"/>
              </w:rPr>
              <w:t>4</w:t>
            </w: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w:t>
            </w:r>
            <w:r w:rsidRPr="004C3E39">
              <w:rPr>
                <w:rFonts w:ascii="Arial" w:hAnsi="Arial" w:cs="Arial"/>
                <w:sz w:val="24"/>
                <w:szCs w:val="24"/>
              </w:rPr>
              <w:lastRenderedPageBreak/>
              <w:t>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066" w:type="dxa"/>
            <w:shd w:val="clear" w:color="auto" w:fill="auto"/>
          </w:tcPr>
          <w:p w:rsidR="00A56EA5" w:rsidRPr="004C3E39" w:rsidRDefault="00A56EA5" w:rsidP="004C3E39">
            <w:pPr>
              <w:spacing w:after="0" w:line="240" w:lineRule="auto"/>
              <w:jc w:val="both"/>
              <w:rPr>
                <w:rFonts w:ascii="Arial" w:hAnsi="Arial" w:cs="Arial"/>
                <w:sz w:val="24"/>
                <w:szCs w:val="24"/>
              </w:rPr>
            </w:pPr>
            <w:r w:rsidRPr="004C3E39">
              <w:rPr>
                <w:rFonts w:ascii="Arial" w:hAnsi="Arial" w:cs="Arial"/>
                <w:sz w:val="24"/>
                <w:szCs w:val="24"/>
              </w:rPr>
              <w:lastRenderedPageBreak/>
              <w:t>Управление образования</w:t>
            </w: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0702</w:t>
            </w: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0110074090</w:t>
            </w:r>
          </w:p>
        </w:tc>
        <w:tc>
          <w:tcPr>
            <w:tcW w:w="735"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6EA5" w:rsidRPr="004C3E39" w:rsidRDefault="00834BDE" w:rsidP="004C3E39">
            <w:pPr>
              <w:spacing w:after="0" w:line="240" w:lineRule="auto"/>
              <w:jc w:val="both"/>
              <w:rPr>
                <w:rFonts w:ascii="Arial" w:hAnsi="Arial" w:cs="Arial"/>
                <w:sz w:val="24"/>
                <w:szCs w:val="24"/>
              </w:rPr>
            </w:pPr>
            <w:r>
              <w:rPr>
                <w:rFonts w:ascii="Arial" w:hAnsi="Arial" w:cs="Arial"/>
                <w:sz w:val="24"/>
                <w:szCs w:val="24"/>
              </w:rPr>
              <w:t>32916,2</w:t>
            </w:r>
          </w:p>
        </w:tc>
        <w:tc>
          <w:tcPr>
            <w:tcW w:w="1276" w:type="dxa"/>
            <w:gridSpan w:val="2"/>
            <w:shd w:val="clear" w:color="auto" w:fill="auto"/>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34631,5</w:t>
            </w:r>
          </w:p>
        </w:tc>
        <w:tc>
          <w:tcPr>
            <w:tcW w:w="1163" w:type="dxa"/>
            <w:gridSpan w:val="2"/>
            <w:shd w:val="clear" w:color="auto" w:fill="auto"/>
            <w:noWrap/>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34631,5</w:t>
            </w:r>
          </w:p>
        </w:tc>
        <w:tc>
          <w:tcPr>
            <w:tcW w:w="1134" w:type="dxa"/>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34631,5</w:t>
            </w:r>
          </w:p>
        </w:tc>
        <w:tc>
          <w:tcPr>
            <w:tcW w:w="1134" w:type="dxa"/>
            <w:shd w:val="clear" w:color="auto" w:fill="auto"/>
          </w:tcPr>
          <w:p w:rsidR="00A56EA5" w:rsidRPr="004C3E39" w:rsidRDefault="004A5037" w:rsidP="00834BDE">
            <w:pPr>
              <w:spacing w:after="0" w:line="240" w:lineRule="auto"/>
              <w:jc w:val="both"/>
              <w:rPr>
                <w:rFonts w:ascii="Arial" w:hAnsi="Arial" w:cs="Arial"/>
                <w:spacing w:val="-4"/>
                <w:sz w:val="24"/>
                <w:szCs w:val="24"/>
              </w:rPr>
            </w:pPr>
            <w:r>
              <w:rPr>
                <w:rFonts w:ascii="Arial" w:hAnsi="Arial" w:cs="Arial"/>
                <w:spacing w:val="-4"/>
                <w:sz w:val="24"/>
                <w:szCs w:val="24"/>
              </w:rPr>
              <w:t>136810,7</w:t>
            </w:r>
          </w:p>
        </w:tc>
        <w:tc>
          <w:tcPr>
            <w:tcW w:w="1842"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Ежегодно 48 человек административного и 22 учебно-вспомогательного персонала общеобразовательных организаций финансируется с краевого бюджета.</w:t>
            </w:r>
          </w:p>
        </w:tc>
      </w:tr>
      <w:tr w:rsidR="00A56EA5" w:rsidRPr="004C3E39" w:rsidTr="009C1878">
        <w:trPr>
          <w:trHeight w:val="234"/>
        </w:trPr>
        <w:tc>
          <w:tcPr>
            <w:tcW w:w="709" w:type="dxa"/>
            <w:shd w:val="clear" w:color="auto" w:fill="auto"/>
          </w:tcPr>
          <w:p w:rsidR="00A56EA5" w:rsidRPr="004C3E39" w:rsidRDefault="00A56EA5" w:rsidP="00A56EA5">
            <w:pPr>
              <w:pStyle w:val="a7"/>
              <w:ind w:firstLine="0"/>
              <w:outlineLvl w:val="9"/>
              <w:rPr>
                <w:rFonts w:ascii="Arial" w:hAnsi="Arial" w:cs="Arial"/>
                <w:sz w:val="24"/>
                <w:szCs w:val="24"/>
              </w:rPr>
            </w:pPr>
            <w:r w:rsidRPr="004C3E39">
              <w:rPr>
                <w:rFonts w:ascii="Arial" w:hAnsi="Arial" w:cs="Arial"/>
                <w:sz w:val="24"/>
                <w:szCs w:val="24"/>
              </w:rPr>
              <w:lastRenderedPageBreak/>
              <w:t>2.</w:t>
            </w:r>
            <w:r>
              <w:rPr>
                <w:rFonts w:ascii="Arial" w:hAnsi="Arial" w:cs="Arial"/>
                <w:sz w:val="24"/>
                <w:szCs w:val="24"/>
              </w:rPr>
              <w:t>5</w:t>
            </w: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 xml:space="preserve">Обеспечение питанием детей, обучающихся в муниципальных и </w:t>
            </w:r>
            <w:r w:rsidRPr="004C3E39">
              <w:rPr>
                <w:rFonts w:ascii="Arial" w:hAnsi="Arial" w:cs="Arial"/>
                <w:sz w:val="24"/>
                <w:szCs w:val="24"/>
              </w:rPr>
              <w:lastRenderedPageBreak/>
              <w:t>частных образовательных организациях, реализующих основные общеобразовательные программы, без взимания платы</w:t>
            </w:r>
          </w:p>
        </w:tc>
        <w:tc>
          <w:tcPr>
            <w:tcW w:w="1066" w:type="dxa"/>
            <w:shd w:val="clear" w:color="auto" w:fill="auto"/>
          </w:tcPr>
          <w:p w:rsidR="00A56EA5" w:rsidRPr="004C3E39" w:rsidRDefault="00A56EA5" w:rsidP="004C3E39">
            <w:pPr>
              <w:spacing w:after="0" w:line="240" w:lineRule="auto"/>
              <w:jc w:val="both"/>
              <w:rPr>
                <w:rFonts w:ascii="Arial" w:hAnsi="Arial" w:cs="Arial"/>
                <w:sz w:val="24"/>
                <w:szCs w:val="24"/>
              </w:rPr>
            </w:pPr>
            <w:r w:rsidRPr="004C3E39">
              <w:rPr>
                <w:rFonts w:ascii="Arial" w:hAnsi="Arial" w:cs="Arial"/>
                <w:sz w:val="24"/>
                <w:szCs w:val="24"/>
              </w:rPr>
              <w:lastRenderedPageBreak/>
              <w:t>Управление образования</w:t>
            </w: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1003</w:t>
            </w: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0110075660</w:t>
            </w:r>
          </w:p>
        </w:tc>
        <w:tc>
          <w:tcPr>
            <w:tcW w:w="735"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6EA5" w:rsidRPr="004C3E39" w:rsidRDefault="00834BDE" w:rsidP="004C3E39">
            <w:pPr>
              <w:spacing w:after="0" w:line="240" w:lineRule="auto"/>
              <w:jc w:val="both"/>
              <w:rPr>
                <w:rFonts w:ascii="Arial" w:hAnsi="Arial" w:cs="Arial"/>
                <w:sz w:val="24"/>
                <w:szCs w:val="24"/>
              </w:rPr>
            </w:pPr>
            <w:r>
              <w:rPr>
                <w:rFonts w:ascii="Arial" w:hAnsi="Arial" w:cs="Arial"/>
                <w:sz w:val="24"/>
                <w:szCs w:val="24"/>
              </w:rPr>
              <w:t>14610,2</w:t>
            </w:r>
          </w:p>
        </w:tc>
        <w:tc>
          <w:tcPr>
            <w:tcW w:w="1276" w:type="dxa"/>
            <w:gridSpan w:val="2"/>
            <w:shd w:val="clear" w:color="auto" w:fill="auto"/>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15331,9</w:t>
            </w:r>
          </w:p>
        </w:tc>
        <w:tc>
          <w:tcPr>
            <w:tcW w:w="1163" w:type="dxa"/>
            <w:gridSpan w:val="2"/>
            <w:shd w:val="clear" w:color="auto" w:fill="auto"/>
            <w:noWrap/>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15331,9</w:t>
            </w:r>
          </w:p>
        </w:tc>
        <w:tc>
          <w:tcPr>
            <w:tcW w:w="1134" w:type="dxa"/>
          </w:tcPr>
          <w:p w:rsidR="00A56EA5" w:rsidRPr="004C3E39" w:rsidRDefault="004A5037" w:rsidP="004C3E39">
            <w:pPr>
              <w:spacing w:after="0" w:line="240" w:lineRule="auto"/>
              <w:jc w:val="both"/>
              <w:rPr>
                <w:rFonts w:ascii="Arial" w:hAnsi="Arial" w:cs="Arial"/>
                <w:sz w:val="24"/>
                <w:szCs w:val="24"/>
              </w:rPr>
            </w:pPr>
            <w:r>
              <w:rPr>
                <w:rFonts w:ascii="Arial" w:hAnsi="Arial" w:cs="Arial"/>
                <w:sz w:val="24"/>
                <w:szCs w:val="24"/>
              </w:rPr>
              <w:t>15331,9</w:t>
            </w:r>
          </w:p>
        </w:tc>
        <w:tc>
          <w:tcPr>
            <w:tcW w:w="1134" w:type="dxa"/>
            <w:shd w:val="clear" w:color="auto" w:fill="auto"/>
          </w:tcPr>
          <w:p w:rsidR="00A56EA5" w:rsidRPr="004C3E39" w:rsidRDefault="004A5037" w:rsidP="004C3E39">
            <w:pPr>
              <w:spacing w:after="0" w:line="240" w:lineRule="auto"/>
              <w:jc w:val="both"/>
              <w:rPr>
                <w:rFonts w:ascii="Arial" w:hAnsi="Arial" w:cs="Arial"/>
                <w:spacing w:val="-4"/>
                <w:sz w:val="24"/>
                <w:szCs w:val="24"/>
              </w:rPr>
            </w:pPr>
            <w:r>
              <w:rPr>
                <w:rFonts w:ascii="Arial" w:hAnsi="Arial" w:cs="Arial"/>
                <w:spacing w:val="-4"/>
                <w:sz w:val="24"/>
                <w:szCs w:val="24"/>
              </w:rPr>
              <w:t>60605,9</w:t>
            </w:r>
          </w:p>
        </w:tc>
        <w:tc>
          <w:tcPr>
            <w:tcW w:w="1842"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 xml:space="preserve">Ежегодно не менее 1540 получат бесплатное </w:t>
            </w:r>
            <w:r w:rsidRPr="004C3E39">
              <w:rPr>
                <w:rFonts w:ascii="Arial" w:hAnsi="Arial" w:cs="Arial"/>
                <w:sz w:val="24"/>
                <w:szCs w:val="24"/>
              </w:rPr>
              <w:lastRenderedPageBreak/>
              <w:t>школьное питание.</w:t>
            </w:r>
          </w:p>
        </w:tc>
      </w:tr>
      <w:tr w:rsidR="00A56EA5" w:rsidRPr="004C3E39" w:rsidTr="009C1878">
        <w:trPr>
          <w:trHeight w:val="234"/>
        </w:trPr>
        <w:tc>
          <w:tcPr>
            <w:tcW w:w="709" w:type="dxa"/>
            <w:shd w:val="clear" w:color="auto" w:fill="auto"/>
          </w:tcPr>
          <w:p w:rsidR="00A56EA5" w:rsidRPr="004C3E39" w:rsidRDefault="00A56EA5" w:rsidP="00A56EA5">
            <w:pPr>
              <w:pStyle w:val="a7"/>
              <w:ind w:firstLine="0"/>
              <w:outlineLvl w:val="9"/>
              <w:rPr>
                <w:rFonts w:ascii="Arial" w:hAnsi="Arial" w:cs="Arial"/>
                <w:sz w:val="24"/>
                <w:szCs w:val="24"/>
              </w:rPr>
            </w:pPr>
            <w:r w:rsidRPr="004C3E39">
              <w:rPr>
                <w:rFonts w:ascii="Arial" w:hAnsi="Arial" w:cs="Arial"/>
                <w:sz w:val="24"/>
                <w:szCs w:val="24"/>
              </w:rPr>
              <w:lastRenderedPageBreak/>
              <w:t>2.</w:t>
            </w:r>
            <w:r>
              <w:rPr>
                <w:rFonts w:ascii="Arial" w:hAnsi="Arial" w:cs="Arial"/>
                <w:sz w:val="24"/>
                <w:szCs w:val="24"/>
              </w:rPr>
              <w:t>6</w:t>
            </w: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 xml:space="preserve">Проведение мероприятий для педагогических работников образовательных </w:t>
            </w:r>
          </w:p>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учреждений</w:t>
            </w:r>
          </w:p>
        </w:tc>
        <w:tc>
          <w:tcPr>
            <w:tcW w:w="1066" w:type="dxa"/>
            <w:shd w:val="clear" w:color="auto" w:fill="auto"/>
          </w:tcPr>
          <w:p w:rsidR="00A56EA5" w:rsidRPr="004C3E39" w:rsidRDefault="00A56EA5" w:rsidP="004C3E39">
            <w:pPr>
              <w:spacing w:after="0" w:line="240" w:lineRule="auto"/>
              <w:jc w:val="both"/>
              <w:rPr>
                <w:rFonts w:ascii="Arial" w:hAnsi="Arial" w:cs="Arial"/>
                <w:sz w:val="24"/>
                <w:szCs w:val="24"/>
              </w:rPr>
            </w:pPr>
            <w:r w:rsidRPr="004C3E39">
              <w:rPr>
                <w:rFonts w:ascii="Arial" w:hAnsi="Arial" w:cs="Arial"/>
                <w:sz w:val="24"/>
                <w:szCs w:val="24"/>
              </w:rPr>
              <w:t>Управление образования</w:t>
            </w: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0703</w:t>
            </w: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0110082600</w:t>
            </w:r>
          </w:p>
        </w:tc>
        <w:tc>
          <w:tcPr>
            <w:tcW w:w="735" w:type="dxa"/>
            <w:shd w:val="clear" w:color="auto" w:fill="auto"/>
            <w:noWrap/>
          </w:tcPr>
          <w:p w:rsidR="00A56EA5" w:rsidRPr="004C3E39" w:rsidRDefault="00A56EA5" w:rsidP="004C3E39">
            <w:pPr>
              <w:spacing w:after="0" w:line="240" w:lineRule="auto"/>
              <w:jc w:val="both"/>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6EA5" w:rsidRPr="004C3E39" w:rsidRDefault="00A56EA5" w:rsidP="004C3E39">
            <w:pPr>
              <w:spacing w:after="0" w:line="240" w:lineRule="auto"/>
              <w:jc w:val="both"/>
              <w:rPr>
                <w:rFonts w:ascii="Arial" w:hAnsi="Arial" w:cs="Arial"/>
                <w:bCs/>
                <w:sz w:val="24"/>
                <w:szCs w:val="24"/>
              </w:rPr>
            </w:pPr>
            <w:r w:rsidRPr="004C3E39">
              <w:rPr>
                <w:rFonts w:ascii="Arial" w:hAnsi="Arial" w:cs="Arial"/>
                <w:bCs/>
                <w:sz w:val="24"/>
                <w:szCs w:val="24"/>
              </w:rPr>
              <w:t>100,0</w:t>
            </w:r>
          </w:p>
        </w:tc>
        <w:tc>
          <w:tcPr>
            <w:tcW w:w="1276" w:type="dxa"/>
            <w:gridSpan w:val="2"/>
            <w:shd w:val="clear" w:color="auto" w:fill="auto"/>
          </w:tcPr>
          <w:p w:rsidR="00A56EA5" w:rsidRPr="004C3E39" w:rsidRDefault="004A5037" w:rsidP="004C3E39">
            <w:pPr>
              <w:spacing w:after="0" w:line="240" w:lineRule="auto"/>
              <w:jc w:val="both"/>
              <w:rPr>
                <w:rFonts w:ascii="Arial" w:hAnsi="Arial" w:cs="Arial"/>
                <w:bCs/>
                <w:sz w:val="24"/>
                <w:szCs w:val="24"/>
              </w:rPr>
            </w:pPr>
            <w:r>
              <w:rPr>
                <w:rFonts w:ascii="Arial" w:hAnsi="Arial" w:cs="Arial"/>
                <w:bCs/>
                <w:sz w:val="24"/>
                <w:szCs w:val="24"/>
              </w:rPr>
              <w:t>100,0</w:t>
            </w:r>
          </w:p>
        </w:tc>
        <w:tc>
          <w:tcPr>
            <w:tcW w:w="1163" w:type="dxa"/>
            <w:gridSpan w:val="2"/>
            <w:shd w:val="clear" w:color="auto" w:fill="auto"/>
            <w:noWrap/>
          </w:tcPr>
          <w:p w:rsidR="00A56EA5" w:rsidRPr="004C3E39" w:rsidRDefault="004A5037" w:rsidP="004C3E39">
            <w:pPr>
              <w:spacing w:after="0" w:line="240" w:lineRule="auto"/>
              <w:jc w:val="both"/>
              <w:rPr>
                <w:rFonts w:ascii="Arial" w:hAnsi="Arial" w:cs="Arial"/>
                <w:bCs/>
                <w:sz w:val="24"/>
                <w:szCs w:val="24"/>
              </w:rPr>
            </w:pPr>
            <w:r>
              <w:rPr>
                <w:rFonts w:ascii="Arial" w:hAnsi="Arial" w:cs="Arial"/>
                <w:bCs/>
                <w:sz w:val="24"/>
                <w:szCs w:val="24"/>
              </w:rPr>
              <w:t>100,0</w:t>
            </w:r>
          </w:p>
        </w:tc>
        <w:tc>
          <w:tcPr>
            <w:tcW w:w="1134" w:type="dxa"/>
          </w:tcPr>
          <w:p w:rsidR="00A56EA5" w:rsidRPr="004C3E39" w:rsidRDefault="004A5037" w:rsidP="004C3E39">
            <w:pPr>
              <w:spacing w:after="0" w:line="240" w:lineRule="auto"/>
              <w:jc w:val="both"/>
              <w:rPr>
                <w:rFonts w:ascii="Arial" w:hAnsi="Arial" w:cs="Arial"/>
                <w:bCs/>
                <w:spacing w:val="-4"/>
                <w:sz w:val="24"/>
                <w:szCs w:val="24"/>
              </w:rPr>
            </w:pPr>
            <w:r>
              <w:rPr>
                <w:rFonts w:ascii="Arial" w:hAnsi="Arial" w:cs="Arial"/>
                <w:bCs/>
                <w:spacing w:val="-4"/>
                <w:sz w:val="24"/>
                <w:szCs w:val="24"/>
              </w:rPr>
              <w:t>100,0</w:t>
            </w:r>
          </w:p>
        </w:tc>
        <w:tc>
          <w:tcPr>
            <w:tcW w:w="1134" w:type="dxa"/>
            <w:shd w:val="clear" w:color="auto" w:fill="auto"/>
          </w:tcPr>
          <w:p w:rsidR="00A56EA5" w:rsidRPr="004C3E39" w:rsidRDefault="004A5037" w:rsidP="004A5037">
            <w:pPr>
              <w:spacing w:after="0" w:line="240" w:lineRule="auto"/>
              <w:jc w:val="both"/>
              <w:rPr>
                <w:rFonts w:ascii="Arial" w:hAnsi="Arial" w:cs="Arial"/>
                <w:bCs/>
                <w:spacing w:val="-4"/>
                <w:sz w:val="24"/>
                <w:szCs w:val="24"/>
              </w:rPr>
            </w:pPr>
            <w:r>
              <w:rPr>
                <w:rFonts w:ascii="Arial" w:hAnsi="Arial" w:cs="Arial"/>
                <w:bCs/>
                <w:spacing w:val="-4"/>
                <w:sz w:val="24"/>
                <w:szCs w:val="24"/>
              </w:rPr>
              <w:t>4</w:t>
            </w:r>
            <w:r w:rsidR="00A56EA5" w:rsidRPr="004C3E39">
              <w:rPr>
                <w:rFonts w:ascii="Arial" w:hAnsi="Arial" w:cs="Arial"/>
                <w:bCs/>
                <w:spacing w:val="-4"/>
                <w:sz w:val="24"/>
                <w:szCs w:val="24"/>
              </w:rPr>
              <w:t>00,0</w:t>
            </w:r>
          </w:p>
        </w:tc>
        <w:tc>
          <w:tcPr>
            <w:tcW w:w="1842"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Ежегодное проведение</w:t>
            </w:r>
          </w:p>
          <w:p w:rsidR="00A56EA5" w:rsidRPr="004C3E39" w:rsidRDefault="00A56EA5" w:rsidP="004C3E39">
            <w:pPr>
              <w:spacing w:after="0" w:line="240" w:lineRule="auto"/>
              <w:jc w:val="both"/>
              <w:rPr>
                <w:rFonts w:ascii="Arial" w:hAnsi="Arial" w:cs="Arial"/>
                <w:sz w:val="24"/>
                <w:szCs w:val="24"/>
              </w:rPr>
            </w:pPr>
            <w:r w:rsidRPr="004C3E39">
              <w:rPr>
                <w:rFonts w:ascii="Arial" w:hAnsi="Arial" w:cs="Arial"/>
                <w:sz w:val="24"/>
                <w:szCs w:val="24"/>
              </w:rPr>
              <w:t>торжественных мероприятий: августовская педагогическая конференция, профессиональные конкурсы.</w:t>
            </w:r>
          </w:p>
        </w:tc>
      </w:tr>
      <w:tr w:rsidR="00A56EA5" w:rsidRPr="004C3E39" w:rsidTr="009C1878">
        <w:trPr>
          <w:trHeight w:val="234"/>
        </w:trPr>
        <w:tc>
          <w:tcPr>
            <w:tcW w:w="709" w:type="dxa"/>
            <w:shd w:val="clear" w:color="auto" w:fill="auto"/>
          </w:tcPr>
          <w:p w:rsidR="00A56EA5" w:rsidRPr="004C3E39" w:rsidRDefault="00A56EA5" w:rsidP="00A56EA5">
            <w:pPr>
              <w:pStyle w:val="a7"/>
              <w:ind w:firstLine="0"/>
              <w:outlineLvl w:val="9"/>
              <w:rPr>
                <w:rFonts w:ascii="Arial" w:hAnsi="Arial" w:cs="Arial"/>
                <w:sz w:val="24"/>
                <w:szCs w:val="24"/>
              </w:rPr>
            </w:pPr>
            <w:r w:rsidRPr="004C3E39">
              <w:rPr>
                <w:rFonts w:ascii="Arial" w:hAnsi="Arial" w:cs="Arial"/>
                <w:sz w:val="24"/>
                <w:szCs w:val="24"/>
              </w:rPr>
              <w:lastRenderedPageBreak/>
              <w:t>2.</w:t>
            </w:r>
            <w:r>
              <w:rPr>
                <w:rFonts w:ascii="Arial" w:hAnsi="Arial" w:cs="Arial"/>
                <w:sz w:val="24"/>
                <w:szCs w:val="24"/>
              </w:rPr>
              <w:t>7</w:t>
            </w: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Региональные выплаты и выплаты, обеспечивающие уровень заработной платы работникам бюджетной сферы не ниже размера минимальной заработной платы</w:t>
            </w:r>
          </w:p>
        </w:tc>
        <w:tc>
          <w:tcPr>
            <w:tcW w:w="1066"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Управление образования</w:t>
            </w: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0702</w:t>
            </w: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0110010210</w:t>
            </w:r>
          </w:p>
        </w:tc>
        <w:tc>
          <w:tcPr>
            <w:tcW w:w="735" w:type="dxa"/>
            <w:shd w:val="clear" w:color="auto" w:fill="auto"/>
            <w:noWrap/>
          </w:tcPr>
          <w:p w:rsidR="00A56EA5" w:rsidRPr="004C3E39" w:rsidRDefault="00A56EA5" w:rsidP="004C3E39">
            <w:pPr>
              <w:spacing w:after="0" w:line="240" w:lineRule="auto"/>
              <w:jc w:val="both"/>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6EA5" w:rsidRPr="004C3E39" w:rsidRDefault="00834BDE" w:rsidP="004C3E39">
            <w:pPr>
              <w:spacing w:after="0" w:line="240" w:lineRule="auto"/>
              <w:jc w:val="both"/>
              <w:rPr>
                <w:rFonts w:ascii="Arial" w:hAnsi="Arial" w:cs="Arial"/>
                <w:bCs/>
                <w:sz w:val="24"/>
                <w:szCs w:val="24"/>
              </w:rPr>
            </w:pPr>
            <w:r>
              <w:rPr>
                <w:rFonts w:ascii="Arial" w:hAnsi="Arial" w:cs="Arial"/>
                <w:bCs/>
                <w:sz w:val="24"/>
                <w:szCs w:val="24"/>
              </w:rPr>
              <w:t>13214,5</w:t>
            </w:r>
          </w:p>
        </w:tc>
        <w:tc>
          <w:tcPr>
            <w:tcW w:w="1276" w:type="dxa"/>
            <w:gridSpan w:val="2"/>
            <w:shd w:val="clear" w:color="auto" w:fill="auto"/>
          </w:tcPr>
          <w:p w:rsidR="00A56EA5" w:rsidRPr="004C3E39" w:rsidRDefault="00A56EA5" w:rsidP="004C3E39">
            <w:pPr>
              <w:spacing w:after="0" w:line="240" w:lineRule="auto"/>
              <w:jc w:val="both"/>
              <w:rPr>
                <w:rFonts w:ascii="Arial" w:hAnsi="Arial" w:cs="Arial"/>
                <w:bCs/>
                <w:sz w:val="24"/>
                <w:szCs w:val="24"/>
              </w:rPr>
            </w:pPr>
          </w:p>
        </w:tc>
        <w:tc>
          <w:tcPr>
            <w:tcW w:w="1163" w:type="dxa"/>
            <w:gridSpan w:val="2"/>
            <w:shd w:val="clear" w:color="auto" w:fill="auto"/>
            <w:noWrap/>
          </w:tcPr>
          <w:p w:rsidR="00A56EA5" w:rsidRPr="004C3E39" w:rsidRDefault="00A56EA5" w:rsidP="004C3E39">
            <w:pPr>
              <w:spacing w:after="0" w:line="240" w:lineRule="auto"/>
              <w:jc w:val="both"/>
              <w:rPr>
                <w:rFonts w:ascii="Arial" w:hAnsi="Arial" w:cs="Arial"/>
                <w:bCs/>
                <w:sz w:val="24"/>
                <w:szCs w:val="24"/>
              </w:rPr>
            </w:pPr>
          </w:p>
        </w:tc>
        <w:tc>
          <w:tcPr>
            <w:tcW w:w="1134" w:type="dxa"/>
          </w:tcPr>
          <w:p w:rsidR="00A56EA5" w:rsidRPr="004C3E39" w:rsidRDefault="00A56EA5" w:rsidP="004C3E39">
            <w:pPr>
              <w:spacing w:after="0" w:line="240" w:lineRule="auto"/>
              <w:jc w:val="both"/>
              <w:rPr>
                <w:rFonts w:ascii="Arial" w:hAnsi="Arial" w:cs="Arial"/>
                <w:bCs/>
                <w:spacing w:val="-4"/>
                <w:sz w:val="24"/>
                <w:szCs w:val="24"/>
              </w:rPr>
            </w:pPr>
          </w:p>
        </w:tc>
        <w:tc>
          <w:tcPr>
            <w:tcW w:w="1134" w:type="dxa"/>
            <w:shd w:val="clear" w:color="auto" w:fill="auto"/>
          </w:tcPr>
          <w:p w:rsidR="00A56EA5" w:rsidRPr="004C3E39" w:rsidRDefault="00834BDE" w:rsidP="004C3E39">
            <w:pPr>
              <w:spacing w:after="0" w:line="240" w:lineRule="auto"/>
              <w:jc w:val="both"/>
              <w:rPr>
                <w:rFonts w:ascii="Arial" w:hAnsi="Arial" w:cs="Arial"/>
                <w:bCs/>
                <w:spacing w:val="-4"/>
                <w:sz w:val="24"/>
                <w:szCs w:val="24"/>
              </w:rPr>
            </w:pPr>
            <w:r>
              <w:rPr>
                <w:rFonts w:ascii="Arial" w:hAnsi="Arial" w:cs="Arial"/>
                <w:bCs/>
                <w:spacing w:val="-4"/>
                <w:sz w:val="24"/>
                <w:szCs w:val="24"/>
              </w:rPr>
              <w:t>13214,5</w:t>
            </w:r>
          </w:p>
        </w:tc>
        <w:tc>
          <w:tcPr>
            <w:tcW w:w="1842" w:type="dxa"/>
            <w:shd w:val="clear" w:color="auto" w:fill="auto"/>
          </w:tcPr>
          <w:p w:rsidR="00A56EA5" w:rsidRPr="004C3E39" w:rsidRDefault="00A56EA5" w:rsidP="004C3E39">
            <w:pPr>
              <w:spacing w:after="0" w:line="240" w:lineRule="auto"/>
              <w:jc w:val="both"/>
              <w:rPr>
                <w:rFonts w:ascii="Arial" w:hAnsi="Arial" w:cs="Arial"/>
                <w:sz w:val="24"/>
                <w:szCs w:val="24"/>
              </w:rPr>
            </w:pPr>
          </w:p>
        </w:tc>
      </w:tr>
      <w:tr w:rsidR="00B338C9" w:rsidRPr="004C3E39" w:rsidTr="009C1878">
        <w:trPr>
          <w:trHeight w:val="234"/>
        </w:trPr>
        <w:tc>
          <w:tcPr>
            <w:tcW w:w="709" w:type="dxa"/>
            <w:shd w:val="clear" w:color="auto" w:fill="auto"/>
          </w:tcPr>
          <w:p w:rsidR="00B338C9" w:rsidRPr="004C3E39" w:rsidRDefault="00B338C9" w:rsidP="00A56EA5">
            <w:pPr>
              <w:pStyle w:val="a7"/>
              <w:ind w:firstLine="0"/>
              <w:outlineLvl w:val="9"/>
              <w:rPr>
                <w:rFonts w:ascii="Arial" w:hAnsi="Arial" w:cs="Arial"/>
                <w:sz w:val="24"/>
                <w:szCs w:val="24"/>
              </w:rPr>
            </w:pPr>
            <w:r>
              <w:rPr>
                <w:rFonts w:ascii="Arial" w:hAnsi="Arial" w:cs="Arial"/>
                <w:sz w:val="24"/>
                <w:szCs w:val="24"/>
              </w:rPr>
              <w:t>2.8</w:t>
            </w:r>
          </w:p>
        </w:tc>
        <w:tc>
          <w:tcPr>
            <w:tcW w:w="2346" w:type="dxa"/>
            <w:gridSpan w:val="2"/>
            <w:shd w:val="clear" w:color="auto" w:fill="auto"/>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t>Частичное финансирование (возмещение) расходов на р</w:t>
            </w:r>
            <w:r w:rsidRPr="004C3E39">
              <w:rPr>
                <w:rFonts w:ascii="Arial" w:hAnsi="Arial" w:cs="Arial"/>
                <w:sz w:val="24"/>
                <w:szCs w:val="24"/>
              </w:rPr>
              <w:t xml:space="preserve">егиональные выплаты и выплаты, обеспечивающие уровень заработной платы </w:t>
            </w:r>
            <w:r w:rsidRPr="004C3E39">
              <w:rPr>
                <w:rFonts w:ascii="Arial" w:hAnsi="Arial" w:cs="Arial"/>
                <w:sz w:val="24"/>
                <w:szCs w:val="24"/>
              </w:rPr>
              <w:lastRenderedPageBreak/>
              <w:t>работникам бюджетной сферы</w:t>
            </w:r>
          </w:p>
        </w:tc>
        <w:tc>
          <w:tcPr>
            <w:tcW w:w="1066" w:type="dxa"/>
            <w:shd w:val="clear" w:color="auto" w:fill="auto"/>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lastRenderedPageBreak/>
              <w:t xml:space="preserve">Управление образования </w:t>
            </w:r>
          </w:p>
        </w:tc>
        <w:tc>
          <w:tcPr>
            <w:tcW w:w="666" w:type="dxa"/>
            <w:shd w:val="clear" w:color="auto" w:fill="auto"/>
            <w:noWrap/>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t>876</w:t>
            </w:r>
          </w:p>
        </w:tc>
        <w:tc>
          <w:tcPr>
            <w:tcW w:w="747" w:type="dxa"/>
            <w:shd w:val="clear" w:color="auto" w:fill="auto"/>
            <w:noWrap/>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t>0702</w:t>
            </w:r>
          </w:p>
        </w:tc>
        <w:tc>
          <w:tcPr>
            <w:tcW w:w="1417" w:type="dxa"/>
            <w:shd w:val="clear" w:color="auto" w:fill="auto"/>
            <w:noWrap/>
          </w:tcPr>
          <w:p w:rsidR="00B338C9" w:rsidRPr="004C3E39" w:rsidRDefault="00B338C9" w:rsidP="004C3E39">
            <w:pPr>
              <w:pStyle w:val="a7"/>
              <w:ind w:firstLine="0"/>
              <w:outlineLvl w:val="9"/>
              <w:rPr>
                <w:rFonts w:ascii="Arial" w:hAnsi="Arial" w:cs="Arial"/>
                <w:sz w:val="24"/>
                <w:szCs w:val="24"/>
              </w:rPr>
            </w:pPr>
            <w:r>
              <w:rPr>
                <w:rFonts w:ascii="Arial" w:hAnsi="Arial" w:cs="Arial"/>
                <w:sz w:val="24"/>
                <w:szCs w:val="24"/>
              </w:rPr>
              <w:t>0110010490</w:t>
            </w:r>
          </w:p>
        </w:tc>
        <w:tc>
          <w:tcPr>
            <w:tcW w:w="735" w:type="dxa"/>
            <w:shd w:val="clear" w:color="auto" w:fill="auto"/>
            <w:noWrap/>
          </w:tcPr>
          <w:p w:rsidR="00B338C9" w:rsidRPr="004C3E39" w:rsidRDefault="00B338C9" w:rsidP="004C3E39">
            <w:pPr>
              <w:spacing w:after="0" w:line="240" w:lineRule="auto"/>
              <w:jc w:val="both"/>
              <w:rPr>
                <w:rFonts w:ascii="Arial" w:hAnsi="Arial" w:cs="Arial"/>
                <w:sz w:val="24"/>
                <w:szCs w:val="24"/>
              </w:rPr>
            </w:pPr>
            <w:r>
              <w:rPr>
                <w:rFonts w:ascii="Arial" w:hAnsi="Arial" w:cs="Arial"/>
                <w:sz w:val="24"/>
                <w:szCs w:val="24"/>
              </w:rPr>
              <w:t>610</w:t>
            </w:r>
          </w:p>
        </w:tc>
        <w:tc>
          <w:tcPr>
            <w:tcW w:w="1216" w:type="dxa"/>
            <w:shd w:val="clear" w:color="auto" w:fill="auto"/>
            <w:noWrap/>
          </w:tcPr>
          <w:p w:rsidR="00B338C9" w:rsidRDefault="00B338C9" w:rsidP="004C3E39">
            <w:pPr>
              <w:spacing w:after="0" w:line="240" w:lineRule="auto"/>
              <w:jc w:val="both"/>
              <w:rPr>
                <w:rFonts w:ascii="Arial" w:hAnsi="Arial" w:cs="Arial"/>
                <w:bCs/>
                <w:sz w:val="24"/>
                <w:szCs w:val="24"/>
              </w:rPr>
            </w:pPr>
          </w:p>
        </w:tc>
        <w:tc>
          <w:tcPr>
            <w:tcW w:w="1276" w:type="dxa"/>
            <w:gridSpan w:val="2"/>
            <w:shd w:val="clear" w:color="auto" w:fill="auto"/>
          </w:tcPr>
          <w:p w:rsidR="00B338C9" w:rsidRPr="004C3E39" w:rsidRDefault="00B338C9" w:rsidP="004C3E39">
            <w:pPr>
              <w:spacing w:after="0" w:line="240" w:lineRule="auto"/>
              <w:jc w:val="both"/>
              <w:rPr>
                <w:rFonts w:ascii="Arial" w:hAnsi="Arial" w:cs="Arial"/>
                <w:bCs/>
                <w:sz w:val="24"/>
                <w:szCs w:val="24"/>
              </w:rPr>
            </w:pPr>
            <w:r>
              <w:rPr>
                <w:rFonts w:ascii="Arial" w:hAnsi="Arial" w:cs="Arial"/>
                <w:bCs/>
                <w:sz w:val="24"/>
                <w:szCs w:val="24"/>
              </w:rPr>
              <w:t>3378,6</w:t>
            </w:r>
          </w:p>
        </w:tc>
        <w:tc>
          <w:tcPr>
            <w:tcW w:w="1163" w:type="dxa"/>
            <w:gridSpan w:val="2"/>
            <w:shd w:val="clear" w:color="auto" w:fill="auto"/>
            <w:noWrap/>
          </w:tcPr>
          <w:p w:rsidR="00B338C9" w:rsidRPr="004C3E39" w:rsidRDefault="00B338C9" w:rsidP="004C3E39">
            <w:pPr>
              <w:spacing w:after="0" w:line="240" w:lineRule="auto"/>
              <w:jc w:val="both"/>
              <w:rPr>
                <w:rFonts w:ascii="Arial" w:hAnsi="Arial" w:cs="Arial"/>
                <w:bCs/>
                <w:sz w:val="24"/>
                <w:szCs w:val="24"/>
              </w:rPr>
            </w:pPr>
          </w:p>
        </w:tc>
        <w:tc>
          <w:tcPr>
            <w:tcW w:w="1134" w:type="dxa"/>
          </w:tcPr>
          <w:p w:rsidR="00B338C9" w:rsidRPr="004C3E39" w:rsidRDefault="00B338C9" w:rsidP="004C3E39">
            <w:pPr>
              <w:spacing w:after="0" w:line="240" w:lineRule="auto"/>
              <w:jc w:val="both"/>
              <w:rPr>
                <w:rFonts w:ascii="Arial" w:hAnsi="Arial" w:cs="Arial"/>
                <w:bCs/>
                <w:spacing w:val="-4"/>
                <w:sz w:val="24"/>
                <w:szCs w:val="24"/>
              </w:rPr>
            </w:pPr>
          </w:p>
        </w:tc>
        <w:tc>
          <w:tcPr>
            <w:tcW w:w="1134" w:type="dxa"/>
            <w:shd w:val="clear" w:color="auto" w:fill="auto"/>
          </w:tcPr>
          <w:p w:rsidR="00B338C9" w:rsidRDefault="00B338C9" w:rsidP="004C3E39">
            <w:pPr>
              <w:spacing w:after="0" w:line="240" w:lineRule="auto"/>
              <w:jc w:val="both"/>
              <w:rPr>
                <w:rFonts w:ascii="Arial" w:hAnsi="Arial" w:cs="Arial"/>
                <w:bCs/>
                <w:spacing w:val="-4"/>
                <w:sz w:val="24"/>
                <w:szCs w:val="24"/>
              </w:rPr>
            </w:pPr>
            <w:r>
              <w:rPr>
                <w:rFonts w:ascii="Arial" w:hAnsi="Arial" w:cs="Arial"/>
                <w:bCs/>
                <w:spacing w:val="-4"/>
                <w:sz w:val="24"/>
                <w:szCs w:val="24"/>
              </w:rPr>
              <w:t>3378,6</w:t>
            </w:r>
          </w:p>
        </w:tc>
        <w:tc>
          <w:tcPr>
            <w:tcW w:w="1842" w:type="dxa"/>
            <w:shd w:val="clear" w:color="auto" w:fill="auto"/>
          </w:tcPr>
          <w:p w:rsidR="00B338C9" w:rsidRPr="004C3E39" w:rsidRDefault="00B338C9" w:rsidP="004C3E39">
            <w:pPr>
              <w:spacing w:after="0" w:line="240" w:lineRule="auto"/>
              <w:jc w:val="both"/>
              <w:rPr>
                <w:rFonts w:ascii="Arial" w:hAnsi="Arial" w:cs="Arial"/>
                <w:sz w:val="24"/>
                <w:szCs w:val="24"/>
              </w:rPr>
            </w:pPr>
          </w:p>
        </w:tc>
      </w:tr>
      <w:tr w:rsidR="00425CA6" w:rsidRPr="004C3E39" w:rsidTr="00FF7087">
        <w:trPr>
          <w:trHeight w:val="234"/>
        </w:trPr>
        <w:tc>
          <w:tcPr>
            <w:tcW w:w="709" w:type="dxa"/>
            <w:shd w:val="clear" w:color="auto" w:fill="F2DBDB" w:themeFill="accent2" w:themeFillTint="33"/>
          </w:tcPr>
          <w:p w:rsidR="00425CA6" w:rsidRPr="004C3E39" w:rsidRDefault="00425CA6" w:rsidP="004C3E39">
            <w:pPr>
              <w:pStyle w:val="a7"/>
              <w:ind w:firstLine="0"/>
              <w:outlineLvl w:val="9"/>
              <w:rPr>
                <w:rFonts w:ascii="Arial" w:hAnsi="Arial" w:cs="Arial"/>
                <w:b/>
                <w:sz w:val="24"/>
                <w:szCs w:val="24"/>
              </w:rPr>
            </w:pPr>
          </w:p>
        </w:tc>
        <w:tc>
          <w:tcPr>
            <w:tcW w:w="2346" w:type="dxa"/>
            <w:gridSpan w:val="2"/>
            <w:shd w:val="clear" w:color="auto" w:fill="F2DBDB" w:themeFill="accent2" w:themeFillTint="33"/>
          </w:tcPr>
          <w:p w:rsidR="00425CA6" w:rsidRPr="004C3E39" w:rsidRDefault="00425CA6" w:rsidP="004C3E39">
            <w:pPr>
              <w:pStyle w:val="a7"/>
              <w:ind w:firstLine="0"/>
              <w:outlineLvl w:val="9"/>
              <w:rPr>
                <w:rFonts w:ascii="Arial" w:hAnsi="Arial" w:cs="Arial"/>
                <w:b/>
                <w:sz w:val="24"/>
                <w:szCs w:val="24"/>
              </w:rPr>
            </w:pPr>
            <w:r w:rsidRPr="004C3E39">
              <w:rPr>
                <w:rFonts w:ascii="Arial" w:hAnsi="Arial" w:cs="Arial"/>
                <w:b/>
                <w:sz w:val="24"/>
                <w:szCs w:val="24"/>
              </w:rPr>
              <w:t>Итого по задаче 2</w:t>
            </w:r>
          </w:p>
        </w:tc>
        <w:tc>
          <w:tcPr>
            <w:tcW w:w="1066" w:type="dxa"/>
            <w:shd w:val="clear" w:color="auto" w:fill="F2DBDB" w:themeFill="accent2" w:themeFillTint="33"/>
          </w:tcPr>
          <w:p w:rsidR="00425CA6" w:rsidRPr="004C3E39" w:rsidRDefault="00425CA6" w:rsidP="004C3E39">
            <w:pPr>
              <w:pStyle w:val="a7"/>
              <w:ind w:firstLine="0"/>
              <w:outlineLvl w:val="9"/>
              <w:rPr>
                <w:rFonts w:ascii="Arial" w:hAnsi="Arial" w:cs="Arial"/>
                <w:sz w:val="24"/>
                <w:szCs w:val="24"/>
              </w:rPr>
            </w:pPr>
          </w:p>
        </w:tc>
        <w:tc>
          <w:tcPr>
            <w:tcW w:w="666" w:type="dxa"/>
            <w:shd w:val="clear" w:color="auto" w:fill="F2DBDB" w:themeFill="accent2" w:themeFillTint="33"/>
            <w:noWrap/>
          </w:tcPr>
          <w:p w:rsidR="00425CA6" w:rsidRPr="004C3E39" w:rsidRDefault="00425CA6" w:rsidP="004C3E39">
            <w:pPr>
              <w:pStyle w:val="a7"/>
              <w:ind w:firstLine="0"/>
              <w:outlineLvl w:val="9"/>
              <w:rPr>
                <w:rFonts w:ascii="Arial" w:hAnsi="Arial" w:cs="Arial"/>
                <w:sz w:val="24"/>
                <w:szCs w:val="24"/>
              </w:rPr>
            </w:pPr>
          </w:p>
        </w:tc>
        <w:tc>
          <w:tcPr>
            <w:tcW w:w="747" w:type="dxa"/>
            <w:shd w:val="clear" w:color="auto" w:fill="F2DBDB" w:themeFill="accent2" w:themeFillTint="33"/>
            <w:noWrap/>
          </w:tcPr>
          <w:p w:rsidR="00425CA6" w:rsidRPr="004C3E39" w:rsidRDefault="00425CA6" w:rsidP="004C3E39">
            <w:pPr>
              <w:pStyle w:val="a7"/>
              <w:ind w:firstLine="0"/>
              <w:outlineLvl w:val="9"/>
              <w:rPr>
                <w:rFonts w:ascii="Arial" w:hAnsi="Arial" w:cs="Arial"/>
                <w:sz w:val="24"/>
                <w:szCs w:val="24"/>
              </w:rPr>
            </w:pPr>
          </w:p>
        </w:tc>
        <w:tc>
          <w:tcPr>
            <w:tcW w:w="1417" w:type="dxa"/>
            <w:shd w:val="clear" w:color="auto" w:fill="F2DBDB" w:themeFill="accent2" w:themeFillTint="33"/>
            <w:noWrap/>
          </w:tcPr>
          <w:p w:rsidR="00425CA6" w:rsidRPr="004C3E39" w:rsidRDefault="00425CA6" w:rsidP="004C3E39">
            <w:pPr>
              <w:pStyle w:val="a7"/>
              <w:ind w:firstLine="0"/>
              <w:outlineLvl w:val="9"/>
              <w:rPr>
                <w:rFonts w:ascii="Arial" w:hAnsi="Arial" w:cs="Arial"/>
                <w:sz w:val="24"/>
                <w:szCs w:val="24"/>
              </w:rPr>
            </w:pPr>
          </w:p>
        </w:tc>
        <w:tc>
          <w:tcPr>
            <w:tcW w:w="735" w:type="dxa"/>
            <w:shd w:val="clear" w:color="auto" w:fill="F2DBDB" w:themeFill="accent2" w:themeFillTint="33"/>
            <w:noWrap/>
          </w:tcPr>
          <w:p w:rsidR="00425CA6" w:rsidRPr="004C3E39" w:rsidRDefault="00425CA6" w:rsidP="004C3E39">
            <w:pPr>
              <w:spacing w:after="0" w:line="240" w:lineRule="auto"/>
              <w:jc w:val="both"/>
              <w:rPr>
                <w:rFonts w:ascii="Arial" w:hAnsi="Arial" w:cs="Arial"/>
                <w:sz w:val="24"/>
                <w:szCs w:val="24"/>
              </w:rPr>
            </w:pPr>
          </w:p>
        </w:tc>
        <w:tc>
          <w:tcPr>
            <w:tcW w:w="1216" w:type="dxa"/>
            <w:shd w:val="clear" w:color="auto" w:fill="F2DBDB" w:themeFill="accent2" w:themeFillTint="33"/>
            <w:noWrap/>
            <w:vAlign w:val="bottom"/>
          </w:tcPr>
          <w:p w:rsidR="00425CA6" w:rsidRPr="004C3E39" w:rsidRDefault="00425CA6" w:rsidP="004C3E39">
            <w:pPr>
              <w:spacing w:after="0" w:line="240" w:lineRule="auto"/>
              <w:jc w:val="both"/>
              <w:rPr>
                <w:rFonts w:ascii="Arial" w:hAnsi="Arial" w:cs="Arial"/>
                <w:b/>
                <w:color w:val="000000"/>
                <w:sz w:val="24"/>
                <w:szCs w:val="24"/>
              </w:rPr>
            </w:pPr>
            <w:r>
              <w:rPr>
                <w:rFonts w:ascii="Arial" w:hAnsi="Arial" w:cs="Arial"/>
                <w:b/>
                <w:color w:val="000000"/>
                <w:sz w:val="24"/>
                <w:szCs w:val="24"/>
              </w:rPr>
              <w:t>321865,7</w:t>
            </w:r>
          </w:p>
        </w:tc>
        <w:tc>
          <w:tcPr>
            <w:tcW w:w="1276" w:type="dxa"/>
            <w:gridSpan w:val="2"/>
            <w:shd w:val="clear" w:color="auto" w:fill="F2DBDB" w:themeFill="accent2" w:themeFillTint="33"/>
            <w:vAlign w:val="bottom"/>
          </w:tcPr>
          <w:p w:rsidR="00425CA6" w:rsidRPr="00425CA6" w:rsidRDefault="00425CA6">
            <w:pPr>
              <w:jc w:val="right"/>
              <w:rPr>
                <w:rFonts w:ascii="Arial" w:hAnsi="Arial" w:cs="Arial"/>
                <w:b/>
                <w:color w:val="000000"/>
                <w:sz w:val="24"/>
                <w:szCs w:val="24"/>
              </w:rPr>
            </w:pPr>
            <w:r w:rsidRPr="00425CA6">
              <w:rPr>
                <w:rFonts w:ascii="Arial" w:hAnsi="Arial" w:cs="Arial"/>
                <w:b/>
                <w:color w:val="000000"/>
                <w:sz w:val="24"/>
                <w:szCs w:val="24"/>
              </w:rPr>
              <w:t>338256,3</w:t>
            </w:r>
          </w:p>
        </w:tc>
        <w:tc>
          <w:tcPr>
            <w:tcW w:w="1163" w:type="dxa"/>
            <w:gridSpan w:val="2"/>
            <w:shd w:val="clear" w:color="auto" w:fill="F2DBDB" w:themeFill="accent2" w:themeFillTint="33"/>
            <w:noWrap/>
            <w:vAlign w:val="bottom"/>
          </w:tcPr>
          <w:p w:rsidR="00425CA6" w:rsidRPr="00425CA6" w:rsidRDefault="00425CA6">
            <w:pPr>
              <w:jc w:val="right"/>
              <w:rPr>
                <w:rFonts w:ascii="Arial" w:hAnsi="Arial" w:cs="Arial"/>
                <w:b/>
                <w:color w:val="000000"/>
                <w:sz w:val="24"/>
                <w:szCs w:val="24"/>
              </w:rPr>
            </w:pPr>
            <w:r w:rsidRPr="00425CA6">
              <w:rPr>
                <w:rFonts w:ascii="Arial" w:hAnsi="Arial" w:cs="Arial"/>
                <w:b/>
                <w:color w:val="000000"/>
                <w:sz w:val="24"/>
                <w:szCs w:val="24"/>
              </w:rPr>
              <w:t>319807,5</w:t>
            </w:r>
          </w:p>
        </w:tc>
        <w:tc>
          <w:tcPr>
            <w:tcW w:w="1134" w:type="dxa"/>
            <w:shd w:val="clear" w:color="auto" w:fill="F2DBDB" w:themeFill="accent2" w:themeFillTint="33"/>
            <w:vAlign w:val="bottom"/>
          </w:tcPr>
          <w:p w:rsidR="00425CA6" w:rsidRPr="00425CA6" w:rsidRDefault="00425CA6">
            <w:pPr>
              <w:jc w:val="right"/>
              <w:rPr>
                <w:rFonts w:ascii="Arial" w:hAnsi="Arial" w:cs="Arial"/>
                <w:b/>
                <w:color w:val="000000"/>
                <w:sz w:val="24"/>
                <w:szCs w:val="24"/>
              </w:rPr>
            </w:pPr>
            <w:r w:rsidRPr="00425CA6">
              <w:rPr>
                <w:rFonts w:ascii="Arial" w:hAnsi="Arial" w:cs="Arial"/>
                <w:b/>
                <w:color w:val="000000"/>
                <w:sz w:val="24"/>
                <w:szCs w:val="24"/>
              </w:rPr>
              <w:t>318755,8</w:t>
            </w:r>
          </w:p>
        </w:tc>
        <w:tc>
          <w:tcPr>
            <w:tcW w:w="1134" w:type="dxa"/>
            <w:shd w:val="clear" w:color="auto" w:fill="F2DBDB" w:themeFill="accent2" w:themeFillTint="33"/>
            <w:vAlign w:val="bottom"/>
          </w:tcPr>
          <w:p w:rsidR="00425CA6" w:rsidRPr="00425CA6" w:rsidRDefault="00425CA6">
            <w:pPr>
              <w:jc w:val="right"/>
              <w:rPr>
                <w:rFonts w:ascii="Arial" w:hAnsi="Arial" w:cs="Arial"/>
                <w:b/>
                <w:color w:val="000000"/>
                <w:sz w:val="24"/>
                <w:szCs w:val="24"/>
              </w:rPr>
            </w:pPr>
            <w:r w:rsidRPr="00425CA6">
              <w:rPr>
                <w:rFonts w:ascii="Arial" w:hAnsi="Arial" w:cs="Arial"/>
                <w:b/>
                <w:color w:val="000000"/>
                <w:sz w:val="24"/>
                <w:szCs w:val="24"/>
              </w:rPr>
              <w:t>1298685,3</w:t>
            </w:r>
          </w:p>
        </w:tc>
        <w:tc>
          <w:tcPr>
            <w:tcW w:w="1842" w:type="dxa"/>
            <w:shd w:val="clear" w:color="auto" w:fill="F2DBDB" w:themeFill="accent2" w:themeFillTint="33"/>
            <w:vAlign w:val="bottom"/>
          </w:tcPr>
          <w:p w:rsidR="00425CA6" w:rsidRPr="004C3E39" w:rsidRDefault="00425CA6" w:rsidP="004C3E39">
            <w:pPr>
              <w:spacing w:after="0" w:line="240" w:lineRule="auto"/>
              <w:jc w:val="both"/>
              <w:rPr>
                <w:rFonts w:ascii="Arial" w:hAnsi="Arial" w:cs="Arial"/>
                <w:color w:val="000000"/>
                <w:sz w:val="24"/>
                <w:szCs w:val="24"/>
              </w:rPr>
            </w:pPr>
          </w:p>
        </w:tc>
      </w:tr>
      <w:tr w:rsidR="00A56EA5" w:rsidRPr="004C3E39" w:rsidTr="009C1878">
        <w:trPr>
          <w:trHeight w:val="20"/>
        </w:trPr>
        <w:tc>
          <w:tcPr>
            <w:tcW w:w="709" w:type="dxa"/>
            <w:shd w:val="clear" w:color="auto" w:fill="auto"/>
          </w:tcPr>
          <w:p w:rsidR="00A56EA5" w:rsidRPr="004C3E39" w:rsidRDefault="00A56EA5" w:rsidP="004C3E39">
            <w:pPr>
              <w:pStyle w:val="a7"/>
              <w:ind w:firstLine="0"/>
              <w:outlineLvl w:val="9"/>
              <w:rPr>
                <w:rFonts w:ascii="Arial" w:hAnsi="Arial" w:cs="Arial"/>
                <w:b/>
                <w:sz w:val="24"/>
                <w:szCs w:val="24"/>
              </w:rPr>
            </w:pPr>
          </w:p>
        </w:tc>
        <w:tc>
          <w:tcPr>
            <w:tcW w:w="14742" w:type="dxa"/>
            <w:gridSpan w:val="15"/>
          </w:tcPr>
          <w:p w:rsidR="00A56EA5" w:rsidRPr="004C3E39" w:rsidRDefault="00A56EA5" w:rsidP="004C3E39">
            <w:pPr>
              <w:spacing w:after="0" w:line="240" w:lineRule="auto"/>
              <w:jc w:val="both"/>
              <w:rPr>
                <w:rFonts w:ascii="Arial" w:hAnsi="Arial" w:cs="Arial"/>
                <w:sz w:val="24"/>
                <w:szCs w:val="24"/>
              </w:rPr>
            </w:pPr>
            <w:r w:rsidRPr="004C3E39">
              <w:rPr>
                <w:rFonts w:ascii="Arial" w:eastAsia="Times New Roman" w:hAnsi="Arial" w:cs="Arial"/>
                <w:b/>
                <w:sz w:val="24"/>
                <w:szCs w:val="24"/>
              </w:rPr>
              <w:t>Задача 3:Обеспечить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A56EA5" w:rsidRPr="004C3E39" w:rsidTr="009C1878">
        <w:trPr>
          <w:trHeight w:val="20"/>
        </w:trPr>
        <w:tc>
          <w:tcPr>
            <w:tcW w:w="709"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3.1</w:t>
            </w: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 xml:space="preserve">Обеспечение </w:t>
            </w:r>
          </w:p>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 xml:space="preserve">деятельности (оказание услуг) МБУДО «Центр дополнительного образования» </w:t>
            </w:r>
          </w:p>
        </w:tc>
        <w:tc>
          <w:tcPr>
            <w:tcW w:w="1066"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Управление образования</w:t>
            </w: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0703</w:t>
            </w: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0110081610</w:t>
            </w:r>
          </w:p>
        </w:tc>
        <w:tc>
          <w:tcPr>
            <w:tcW w:w="735"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6EA5" w:rsidRPr="004C3E39" w:rsidRDefault="002D7B95" w:rsidP="004C3E39">
            <w:pPr>
              <w:spacing w:after="0" w:line="240" w:lineRule="auto"/>
              <w:jc w:val="both"/>
              <w:rPr>
                <w:rFonts w:ascii="Arial" w:hAnsi="Arial" w:cs="Arial"/>
                <w:sz w:val="24"/>
                <w:szCs w:val="24"/>
              </w:rPr>
            </w:pPr>
            <w:r>
              <w:rPr>
                <w:rFonts w:ascii="Arial" w:hAnsi="Arial" w:cs="Arial"/>
                <w:sz w:val="24"/>
                <w:szCs w:val="24"/>
              </w:rPr>
              <w:t>5067,8</w:t>
            </w:r>
          </w:p>
        </w:tc>
        <w:tc>
          <w:tcPr>
            <w:tcW w:w="1309" w:type="dxa"/>
            <w:gridSpan w:val="3"/>
            <w:shd w:val="clear" w:color="auto" w:fill="auto"/>
          </w:tcPr>
          <w:p w:rsidR="00A56EA5" w:rsidRPr="004C3E39" w:rsidRDefault="00F64314" w:rsidP="004C3E39">
            <w:pPr>
              <w:spacing w:after="0" w:line="240" w:lineRule="auto"/>
              <w:jc w:val="both"/>
              <w:rPr>
                <w:rFonts w:ascii="Arial" w:hAnsi="Arial" w:cs="Arial"/>
                <w:sz w:val="24"/>
                <w:szCs w:val="24"/>
              </w:rPr>
            </w:pPr>
            <w:r>
              <w:rPr>
                <w:rFonts w:ascii="Arial" w:hAnsi="Arial" w:cs="Arial"/>
                <w:sz w:val="24"/>
                <w:szCs w:val="24"/>
              </w:rPr>
              <w:t>5972,1</w:t>
            </w:r>
          </w:p>
        </w:tc>
        <w:tc>
          <w:tcPr>
            <w:tcW w:w="1130" w:type="dxa"/>
            <w:shd w:val="clear" w:color="auto" w:fill="auto"/>
            <w:noWrap/>
          </w:tcPr>
          <w:p w:rsidR="00A56EA5" w:rsidRPr="004C3E39" w:rsidRDefault="00F64314" w:rsidP="004C3E39">
            <w:pPr>
              <w:spacing w:after="0" w:line="240" w:lineRule="auto"/>
              <w:jc w:val="both"/>
              <w:rPr>
                <w:rFonts w:ascii="Arial" w:hAnsi="Arial" w:cs="Arial"/>
                <w:sz w:val="24"/>
                <w:szCs w:val="24"/>
              </w:rPr>
            </w:pPr>
            <w:r>
              <w:rPr>
                <w:rFonts w:ascii="Arial" w:hAnsi="Arial" w:cs="Arial"/>
                <w:sz w:val="24"/>
                <w:szCs w:val="24"/>
              </w:rPr>
              <w:t>5972,1</w:t>
            </w:r>
          </w:p>
        </w:tc>
        <w:tc>
          <w:tcPr>
            <w:tcW w:w="1134" w:type="dxa"/>
            <w:shd w:val="clear" w:color="auto" w:fill="auto"/>
          </w:tcPr>
          <w:p w:rsidR="00A56EA5" w:rsidRPr="004C3E39" w:rsidRDefault="00F64314" w:rsidP="004C3E39">
            <w:pPr>
              <w:spacing w:after="0" w:line="240" w:lineRule="auto"/>
              <w:jc w:val="both"/>
              <w:rPr>
                <w:rFonts w:ascii="Arial" w:hAnsi="Arial" w:cs="Arial"/>
                <w:sz w:val="24"/>
                <w:szCs w:val="24"/>
              </w:rPr>
            </w:pPr>
            <w:r>
              <w:rPr>
                <w:rFonts w:ascii="Arial" w:hAnsi="Arial" w:cs="Arial"/>
                <w:sz w:val="24"/>
                <w:szCs w:val="24"/>
              </w:rPr>
              <w:t>5972,1</w:t>
            </w:r>
          </w:p>
        </w:tc>
        <w:tc>
          <w:tcPr>
            <w:tcW w:w="1134" w:type="dxa"/>
            <w:shd w:val="clear" w:color="auto" w:fill="auto"/>
          </w:tcPr>
          <w:p w:rsidR="00A56EA5" w:rsidRPr="004C3E39" w:rsidRDefault="00F64314" w:rsidP="00E049F2">
            <w:pPr>
              <w:spacing w:after="0" w:line="240" w:lineRule="auto"/>
              <w:jc w:val="both"/>
              <w:rPr>
                <w:rFonts w:ascii="Arial" w:hAnsi="Arial" w:cs="Arial"/>
                <w:spacing w:val="-4"/>
                <w:sz w:val="24"/>
                <w:szCs w:val="24"/>
              </w:rPr>
            </w:pPr>
            <w:r>
              <w:rPr>
                <w:rFonts w:ascii="Arial" w:hAnsi="Arial" w:cs="Arial"/>
                <w:spacing w:val="-4"/>
                <w:sz w:val="24"/>
                <w:szCs w:val="24"/>
              </w:rPr>
              <w:t>22984,1</w:t>
            </w:r>
          </w:p>
        </w:tc>
        <w:tc>
          <w:tcPr>
            <w:tcW w:w="1842" w:type="dxa"/>
            <w:shd w:val="clear" w:color="auto" w:fill="auto"/>
            <w:vAlign w:val="bottom"/>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 xml:space="preserve">Ежегодно не менее </w:t>
            </w:r>
            <w:r w:rsidRPr="00921EA6">
              <w:rPr>
                <w:rFonts w:ascii="Arial" w:hAnsi="Arial" w:cs="Arial"/>
                <w:sz w:val="24"/>
                <w:szCs w:val="24"/>
                <w:highlight w:val="green"/>
              </w:rPr>
              <w:t>280</w:t>
            </w:r>
            <w:r w:rsidRPr="004C3E39">
              <w:rPr>
                <w:rFonts w:ascii="Arial" w:hAnsi="Arial" w:cs="Arial"/>
                <w:sz w:val="24"/>
                <w:szCs w:val="24"/>
              </w:rPr>
              <w:t xml:space="preserve"> человек получат услуги дополнительного образования в муниципальном учреждении дополнительного </w:t>
            </w:r>
            <w:r w:rsidRPr="004C3E39">
              <w:rPr>
                <w:rFonts w:ascii="Arial" w:hAnsi="Arial" w:cs="Arial"/>
                <w:sz w:val="24"/>
                <w:szCs w:val="24"/>
              </w:rPr>
              <w:lastRenderedPageBreak/>
              <w:t>образования, подведомственного управлению образования.</w:t>
            </w:r>
          </w:p>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Ежегодно начиная с 2016 года 100 человек получат услугу дополнительного образования с использованием</w:t>
            </w:r>
          </w:p>
          <w:p w:rsidR="00A56EA5" w:rsidRPr="004C3E39" w:rsidRDefault="00A56EA5" w:rsidP="004C3E39">
            <w:pPr>
              <w:spacing w:after="0" w:line="240" w:lineRule="auto"/>
              <w:jc w:val="both"/>
              <w:rPr>
                <w:rFonts w:ascii="Arial" w:hAnsi="Arial" w:cs="Arial"/>
                <w:color w:val="000000"/>
                <w:sz w:val="24"/>
                <w:szCs w:val="24"/>
              </w:rPr>
            </w:pPr>
            <w:r w:rsidRPr="004C3E39">
              <w:rPr>
                <w:rFonts w:ascii="Arial" w:hAnsi="Arial" w:cs="Arial"/>
                <w:sz w:val="24"/>
                <w:szCs w:val="24"/>
              </w:rPr>
              <w:t>дистанционных и сетевых образовательных программ.</w:t>
            </w:r>
          </w:p>
        </w:tc>
      </w:tr>
      <w:tr w:rsidR="00A56EA5" w:rsidRPr="004C3E39" w:rsidTr="009C1878">
        <w:trPr>
          <w:trHeight w:val="20"/>
        </w:trPr>
        <w:tc>
          <w:tcPr>
            <w:tcW w:w="709"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lastRenderedPageBreak/>
              <w:t>3.2</w:t>
            </w: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Региональные выплаты и выплаты, обеспечивающие уровень заработной платы работникам бюджетной сферы не ниже размера минимальной заработной платы</w:t>
            </w:r>
          </w:p>
        </w:tc>
        <w:tc>
          <w:tcPr>
            <w:tcW w:w="1066"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Управление образования</w:t>
            </w: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0703</w:t>
            </w: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0110010210</w:t>
            </w:r>
          </w:p>
        </w:tc>
        <w:tc>
          <w:tcPr>
            <w:tcW w:w="735"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6EA5" w:rsidRPr="004C3E39" w:rsidRDefault="002D7B95" w:rsidP="004C3E39">
            <w:pPr>
              <w:spacing w:after="0" w:line="240" w:lineRule="auto"/>
              <w:jc w:val="both"/>
              <w:rPr>
                <w:rFonts w:ascii="Arial" w:hAnsi="Arial" w:cs="Arial"/>
                <w:sz w:val="24"/>
                <w:szCs w:val="24"/>
              </w:rPr>
            </w:pPr>
            <w:r>
              <w:rPr>
                <w:rFonts w:ascii="Arial" w:hAnsi="Arial" w:cs="Arial"/>
                <w:sz w:val="24"/>
                <w:szCs w:val="24"/>
              </w:rPr>
              <w:t>397,9</w:t>
            </w:r>
          </w:p>
        </w:tc>
        <w:tc>
          <w:tcPr>
            <w:tcW w:w="1309" w:type="dxa"/>
            <w:gridSpan w:val="3"/>
            <w:shd w:val="clear" w:color="auto" w:fill="auto"/>
          </w:tcPr>
          <w:p w:rsidR="00A56EA5" w:rsidRPr="004C3E39" w:rsidRDefault="00A56EA5" w:rsidP="004C3E39">
            <w:pPr>
              <w:spacing w:after="0" w:line="240" w:lineRule="auto"/>
              <w:jc w:val="both"/>
              <w:rPr>
                <w:rFonts w:ascii="Arial" w:hAnsi="Arial" w:cs="Arial"/>
                <w:sz w:val="24"/>
                <w:szCs w:val="24"/>
              </w:rPr>
            </w:pPr>
          </w:p>
        </w:tc>
        <w:tc>
          <w:tcPr>
            <w:tcW w:w="1130"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1134" w:type="dxa"/>
            <w:shd w:val="clear" w:color="auto" w:fill="auto"/>
          </w:tcPr>
          <w:p w:rsidR="00A56EA5" w:rsidRPr="004C3E39" w:rsidRDefault="00A56EA5" w:rsidP="004C3E39">
            <w:pPr>
              <w:spacing w:after="0" w:line="240" w:lineRule="auto"/>
              <w:jc w:val="both"/>
              <w:rPr>
                <w:rFonts w:ascii="Arial" w:hAnsi="Arial" w:cs="Arial"/>
                <w:spacing w:val="-4"/>
                <w:sz w:val="24"/>
                <w:szCs w:val="24"/>
              </w:rPr>
            </w:pPr>
          </w:p>
        </w:tc>
        <w:tc>
          <w:tcPr>
            <w:tcW w:w="1134" w:type="dxa"/>
            <w:shd w:val="clear" w:color="auto" w:fill="auto"/>
          </w:tcPr>
          <w:p w:rsidR="00A56EA5" w:rsidRPr="004C3E39" w:rsidRDefault="002D7B95" w:rsidP="004C3E39">
            <w:pPr>
              <w:spacing w:after="0" w:line="240" w:lineRule="auto"/>
              <w:jc w:val="both"/>
              <w:rPr>
                <w:rFonts w:ascii="Arial" w:hAnsi="Arial" w:cs="Arial"/>
                <w:spacing w:val="-4"/>
                <w:sz w:val="24"/>
                <w:szCs w:val="24"/>
              </w:rPr>
            </w:pPr>
            <w:r>
              <w:rPr>
                <w:rFonts w:ascii="Arial" w:hAnsi="Arial" w:cs="Arial"/>
                <w:spacing w:val="-4"/>
                <w:sz w:val="24"/>
                <w:szCs w:val="24"/>
              </w:rPr>
              <w:t>397,9</w:t>
            </w:r>
          </w:p>
        </w:tc>
        <w:tc>
          <w:tcPr>
            <w:tcW w:w="1842" w:type="dxa"/>
            <w:shd w:val="clear" w:color="auto" w:fill="auto"/>
            <w:vAlign w:val="bottom"/>
          </w:tcPr>
          <w:p w:rsidR="00A56EA5" w:rsidRPr="004C3E39" w:rsidRDefault="00A56EA5" w:rsidP="004C3E39">
            <w:pPr>
              <w:spacing w:after="0" w:line="240" w:lineRule="auto"/>
              <w:jc w:val="both"/>
              <w:rPr>
                <w:rFonts w:ascii="Arial" w:hAnsi="Arial" w:cs="Arial"/>
                <w:color w:val="000000"/>
                <w:sz w:val="24"/>
                <w:szCs w:val="24"/>
              </w:rPr>
            </w:pPr>
            <w:r w:rsidRPr="004C3E39">
              <w:rPr>
                <w:rFonts w:ascii="Arial" w:hAnsi="Arial" w:cs="Arial"/>
                <w:sz w:val="24"/>
                <w:szCs w:val="24"/>
              </w:rPr>
              <w:t>МБУДО «Центр дополнительного образования»</w:t>
            </w:r>
          </w:p>
        </w:tc>
      </w:tr>
      <w:tr w:rsidR="0005123D" w:rsidRPr="004C3E39" w:rsidTr="009C1878">
        <w:trPr>
          <w:trHeight w:val="20"/>
        </w:trPr>
        <w:tc>
          <w:tcPr>
            <w:tcW w:w="709" w:type="dxa"/>
            <w:shd w:val="clear" w:color="auto" w:fill="auto"/>
          </w:tcPr>
          <w:p w:rsidR="0005123D" w:rsidRPr="004C3E39" w:rsidRDefault="0005123D" w:rsidP="004C3E39">
            <w:pPr>
              <w:pStyle w:val="a7"/>
              <w:ind w:firstLine="0"/>
              <w:outlineLvl w:val="9"/>
              <w:rPr>
                <w:rFonts w:ascii="Arial" w:hAnsi="Arial" w:cs="Arial"/>
                <w:sz w:val="24"/>
                <w:szCs w:val="24"/>
              </w:rPr>
            </w:pPr>
            <w:r>
              <w:rPr>
                <w:rFonts w:ascii="Arial" w:hAnsi="Arial" w:cs="Arial"/>
                <w:sz w:val="24"/>
                <w:szCs w:val="24"/>
              </w:rPr>
              <w:t>3.3</w:t>
            </w:r>
          </w:p>
        </w:tc>
        <w:tc>
          <w:tcPr>
            <w:tcW w:w="2346" w:type="dxa"/>
            <w:gridSpan w:val="2"/>
            <w:shd w:val="clear" w:color="auto" w:fill="auto"/>
          </w:tcPr>
          <w:p w:rsidR="0005123D" w:rsidRPr="004C3E39" w:rsidRDefault="0005123D" w:rsidP="004C3E39">
            <w:pPr>
              <w:pStyle w:val="a7"/>
              <w:ind w:firstLine="0"/>
              <w:outlineLvl w:val="9"/>
              <w:rPr>
                <w:rFonts w:ascii="Arial" w:hAnsi="Arial" w:cs="Arial"/>
                <w:sz w:val="24"/>
                <w:szCs w:val="24"/>
              </w:rPr>
            </w:pPr>
            <w:r>
              <w:rPr>
                <w:rFonts w:ascii="Arial" w:hAnsi="Arial" w:cs="Arial"/>
                <w:sz w:val="24"/>
                <w:szCs w:val="24"/>
              </w:rPr>
              <w:t>Частичное финансирование (возмещение) расходов на р</w:t>
            </w:r>
            <w:r w:rsidRPr="004C3E39">
              <w:rPr>
                <w:rFonts w:ascii="Arial" w:hAnsi="Arial" w:cs="Arial"/>
                <w:sz w:val="24"/>
                <w:szCs w:val="24"/>
              </w:rPr>
              <w:t xml:space="preserve">егиональные выплаты и выплаты, обеспечивающие уровень заработной платы </w:t>
            </w:r>
            <w:r w:rsidRPr="004C3E39">
              <w:rPr>
                <w:rFonts w:ascii="Arial" w:hAnsi="Arial" w:cs="Arial"/>
                <w:sz w:val="24"/>
                <w:szCs w:val="24"/>
              </w:rPr>
              <w:lastRenderedPageBreak/>
              <w:t>работникам бюджетной сферы</w:t>
            </w:r>
          </w:p>
        </w:tc>
        <w:tc>
          <w:tcPr>
            <w:tcW w:w="1066" w:type="dxa"/>
            <w:shd w:val="clear" w:color="auto" w:fill="auto"/>
          </w:tcPr>
          <w:p w:rsidR="0005123D" w:rsidRPr="004C3E39" w:rsidRDefault="0005123D" w:rsidP="004C3E39">
            <w:pPr>
              <w:pStyle w:val="a7"/>
              <w:ind w:firstLine="0"/>
              <w:outlineLvl w:val="9"/>
              <w:rPr>
                <w:rFonts w:ascii="Arial" w:hAnsi="Arial" w:cs="Arial"/>
                <w:sz w:val="24"/>
                <w:szCs w:val="24"/>
              </w:rPr>
            </w:pPr>
            <w:r>
              <w:rPr>
                <w:rFonts w:ascii="Arial" w:hAnsi="Arial" w:cs="Arial"/>
                <w:sz w:val="24"/>
                <w:szCs w:val="24"/>
              </w:rPr>
              <w:lastRenderedPageBreak/>
              <w:t>Управление образования</w:t>
            </w:r>
          </w:p>
        </w:tc>
        <w:tc>
          <w:tcPr>
            <w:tcW w:w="666" w:type="dxa"/>
            <w:shd w:val="clear" w:color="auto" w:fill="auto"/>
            <w:noWrap/>
          </w:tcPr>
          <w:p w:rsidR="0005123D" w:rsidRPr="004C3E39" w:rsidRDefault="0005123D" w:rsidP="004C3E39">
            <w:pPr>
              <w:pStyle w:val="a7"/>
              <w:ind w:firstLine="0"/>
              <w:outlineLvl w:val="9"/>
              <w:rPr>
                <w:rFonts w:ascii="Arial" w:hAnsi="Arial" w:cs="Arial"/>
                <w:sz w:val="24"/>
                <w:szCs w:val="24"/>
              </w:rPr>
            </w:pPr>
            <w:r>
              <w:rPr>
                <w:rFonts w:ascii="Arial" w:hAnsi="Arial" w:cs="Arial"/>
                <w:sz w:val="24"/>
                <w:szCs w:val="24"/>
              </w:rPr>
              <w:t>876</w:t>
            </w:r>
          </w:p>
        </w:tc>
        <w:tc>
          <w:tcPr>
            <w:tcW w:w="747" w:type="dxa"/>
            <w:shd w:val="clear" w:color="auto" w:fill="auto"/>
            <w:noWrap/>
          </w:tcPr>
          <w:p w:rsidR="0005123D" w:rsidRPr="004C3E39" w:rsidRDefault="0005123D" w:rsidP="004C3E39">
            <w:pPr>
              <w:pStyle w:val="a7"/>
              <w:ind w:firstLine="0"/>
              <w:outlineLvl w:val="9"/>
              <w:rPr>
                <w:rFonts w:ascii="Arial" w:hAnsi="Arial" w:cs="Arial"/>
                <w:sz w:val="24"/>
                <w:szCs w:val="24"/>
              </w:rPr>
            </w:pPr>
            <w:r>
              <w:rPr>
                <w:rFonts w:ascii="Arial" w:hAnsi="Arial" w:cs="Arial"/>
                <w:sz w:val="24"/>
                <w:szCs w:val="24"/>
              </w:rPr>
              <w:t>0703</w:t>
            </w:r>
          </w:p>
        </w:tc>
        <w:tc>
          <w:tcPr>
            <w:tcW w:w="1417" w:type="dxa"/>
            <w:shd w:val="clear" w:color="auto" w:fill="auto"/>
            <w:noWrap/>
          </w:tcPr>
          <w:p w:rsidR="0005123D" w:rsidRPr="004C3E39" w:rsidRDefault="0005123D" w:rsidP="004C3E39">
            <w:pPr>
              <w:pStyle w:val="a7"/>
              <w:ind w:firstLine="0"/>
              <w:outlineLvl w:val="9"/>
              <w:rPr>
                <w:rFonts w:ascii="Arial" w:hAnsi="Arial" w:cs="Arial"/>
                <w:sz w:val="24"/>
                <w:szCs w:val="24"/>
              </w:rPr>
            </w:pPr>
            <w:r>
              <w:rPr>
                <w:rFonts w:ascii="Arial" w:hAnsi="Arial" w:cs="Arial"/>
                <w:sz w:val="24"/>
                <w:szCs w:val="24"/>
              </w:rPr>
              <w:t>0110010490</w:t>
            </w:r>
          </w:p>
        </w:tc>
        <w:tc>
          <w:tcPr>
            <w:tcW w:w="735" w:type="dxa"/>
            <w:shd w:val="clear" w:color="auto" w:fill="auto"/>
            <w:noWrap/>
          </w:tcPr>
          <w:p w:rsidR="0005123D" w:rsidRPr="004C3E39" w:rsidRDefault="0005123D" w:rsidP="004C3E39">
            <w:pPr>
              <w:pStyle w:val="a7"/>
              <w:ind w:firstLine="0"/>
              <w:outlineLvl w:val="9"/>
              <w:rPr>
                <w:rFonts w:ascii="Arial" w:hAnsi="Arial" w:cs="Arial"/>
                <w:sz w:val="24"/>
                <w:szCs w:val="24"/>
              </w:rPr>
            </w:pPr>
            <w:r>
              <w:rPr>
                <w:rFonts w:ascii="Arial" w:hAnsi="Arial" w:cs="Arial"/>
                <w:sz w:val="24"/>
                <w:szCs w:val="24"/>
              </w:rPr>
              <w:t>610</w:t>
            </w:r>
          </w:p>
        </w:tc>
        <w:tc>
          <w:tcPr>
            <w:tcW w:w="1216" w:type="dxa"/>
            <w:shd w:val="clear" w:color="auto" w:fill="auto"/>
            <w:noWrap/>
          </w:tcPr>
          <w:p w:rsidR="0005123D" w:rsidRDefault="0005123D" w:rsidP="004C3E39">
            <w:pPr>
              <w:spacing w:after="0" w:line="240" w:lineRule="auto"/>
              <w:jc w:val="both"/>
              <w:rPr>
                <w:rFonts w:ascii="Arial" w:hAnsi="Arial" w:cs="Arial"/>
                <w:sz w:val="24"/>
                <w:szCs w:val="24"/>
              </w:rPr>
            </w:pPr>
          </w:p>
        </w:tc>
        <w:tc>
          <w:tcPr>
            <w:tcW w:w="1309" w:type="dxa"/>
            <w:gridSpan w:val="3"/>
            <w:shd w:val="clear" w:color="auto" w:fill="auto"/>
          </w:tcPr>
          <w:p w:rsidR="0005123D" w:rsidRPr="004C3E39" w:rsidRDefault="0005123D" w:rsidP="004C3E39">
            <w:pPr>
              <w:spacing w:after="0" w:line="240" w:lineRule="auto"/>
              <w:jc w:val="both"/>
              <w:rPr>
                <w:rFonts w:ascii="Arial" w:hAnsi="Arial" w:cs="Arial"/>
                <w:sz w:val="24"/>
                <w:szCs w:val="24"/>
              </w:rPr>
            </w:pPr>
            <w:r>
              <w:rPr>
                <w:rFonts w:ascii="Arial" w:hAnsi="Arial" w:cs="Arial"/>
                <w:sz w:val="24"/>
                <w:szCs w:val="24"/>
              </w:rPr>
              <w:t>127,5</w:t>
            </w:r>
          </w:p>
        </w:tc>
        <w:tc>
          <w:tcPr>
            <w:tcW w:w="1130" w:type="dxa"/>
            <w:shd w:val="clear" w:color="auto" w:fill="auto"/>
            <w:noWrap/>
          </w:tcPr>
          <w:p w:rsidR="0005123D" w:rsidRPr="004C3E39" w:rsidRDefault="0005123D" w:rsidP="004C3E39">
            <w:pPr>
              <w:pStyle w:val="a7"/>
              <w:ind w:firstLine="0"/>
              <w:outlineLvl w:val="9"/>
              <w:rPr>
                <w:rFonts w:ascii="Arial" w:hAnsi="Arial" w:cs="Arial"/>
                <w:sz w:val="24"/>
                <w:szCs w:val="24"/>
              </w:rPr>
            </w:pPr>
          </w:p>
        </w:tc>
        <w:tc>
          <w:tcPr>
            <w:tcW w:w="1134" w:type="dxa"/>
            <w:shd w:val="clear" w:color="auto" w:fill="auto"/>
          </w:tcPr>
          <w:p w:rsidR="0005123D" w:rsidRPr="004C3E39" w:rsidRDefault="0005123D" w:rsidP="004C3E39">
            <w:pPr>
              <w:spacing w:after="0" w:line="240" w:lineRule="auto"/>
              <w:jc w:val="both"/>
              <w:rPr>
                <w:rFonts w:ascii="Arial" w:hAnsi="Arial" w:cs="Arial"/>
                <w:spacing w:val="-4"/>
                <w:sz w:val="24"/>
                <w:szCs w:val="24"/>
              </w:rPr>
            </w:pPr>
          </w:p>
        </w:tc>
        <w:tc>
          <w:tcPr>
            <w:tcW w:w="1134" w:type="dxa"/>
            <w:shd w:val="clear" w:color="auto" w:fill="auto"/>
          </w:tcPr>
          <w:p w:rsidR="0005123D" w:rsidRDefault="0005123D" w:rsidP="004C3E39">
            <w:pPr>
              <w:spacing w:after="0" w:line="240" w:lineRule="auto"/>
              <w:jc w:val="both"/>
              <w:rPr>
                <w:rFonts w:ascii="Arial" w:hAnsi="Arial" w:cs="Arial"/>
                <w:spacing w:val="-4"/>
                <w:sz w:val="24"/>
                <w:szCs w:val="24"/>
              </w:rPr>
            </w:pPr>
            <w:r>
              <w:rPr>
                <w:rFonts w:ascii="Arial" w:hAnsi="Arial" w:cs="Arial"/>
                <w:spacing w:val="-4"/>
                <w:sz w:val="24"/>
                <w:szCs w:val="24"/>
              </w:rPr>
              <w:t>127,5</w:t>
            </w:r>
          </w:p>
        </w:tc>
        <w:tc>
          <w:tcPr>
            <w:tcW w:w="1842" w:type="dxa"/>
            <w:shd w:val="clear" w:color="auto" w:fill="auto"/>
            <w:vAlign w:val="bottom"/>
          </w:tcPr>
          <w:p w:rsidR="0005123D" w:rsidRPr="004C3E39" w:rsidRDefault="0005123D" w:rsidP="004C3E39">
            <w:pPr>
              <w:spacing w:after="0" w:line="240" w:lineRule="auto"/>
              <w:jc w:val="both"/>
              <w:rPr>
                <w:rFonts w:ascii="Arial" w:hAnsi="Arial" w:cs="Arial"/>
                <w:sz w:val="24"/>
                <w:szCs w:val="24"/>
              </w:rPr>
            </w:pPr>
          </w:p>
        </w:tc>
      </w:tr>
      <w:tr w:rsidR="0005123D" w:rsidRPr="004C3E39" w:rsidTr="006F52A8">
        <w:trPr>
          <w:trHeight w:val="20"/>
        </w:trPr>
        <w:tc>
          <w:tcPr>
            <w:tcW w:w="709" w:type="dxa"/>
            <w:shd w:val="clear" w:color="auto" w:fill="F2DBDB" w:themeFill="accent2" w:themeFillTint="33"/>
          </w:tcPr>
          <w:p w:rsidR="0005123D" w:rsidRPr="004C3E39" w:rsidRDefault="0005123D" w:rsidP="004C3E39">
            <w:pPr>
              <w:pStyle w:val="a7"/>
              <w:ind w:firstLine="0"/>
              <w:outlineLvl w:val="9"/>
              <w:rPr>
                <w:rFonts w:ascii="Arial" w:hAnsi="Arial" w:cs="Arial"/>
                <w:sz w:val="24"/>
                <w:szCs w:val="24"/>
              </w:rPr>
            </w:pPr>
          </w:p>
        </w:tc>
        <w:tc>
          <w:tcPr>
            <w:tcW w:w="2346" w:type="dxa"/>
            <w:gridSpan w:val="2"/>
            <w:shd w:val="clear" w:color="auto" w:fill="F2DBDB" w:themeFill="accent2" w:themeFillTint="33"/>
          </w:tcPr>
          <w:p w:rsidR="0005123D" w:rsidRPr="004C3E39" w:rsidRDefault="0005123D" w:rsidP="004C3E39">
            <w:pPr>
              <w:pStyle w:val="a7"/>
              <w:ind w:firstLine="0"/>
              <w:outlineLvl w:val="9"/>
              <w:rPr>
                <w:rFonts w:ascii="Arial" w:hAnsi="Arial" w:cs="Arial"/>
                <w:b/>
                <w:sz w:val="24"/>
                <w:szCs w:val="24"/>
              </w:rPr>
            </w:pPr>
            <w:r w:rsidRPr="004C3E39">
              <w:rPr>
                <w:rFonts w:ascii="Arial" w:hAnsi="Arial" w:cs="Arial"/>
                <w:b/>
                <w:sz w:val="24"/>
                <w:szCs w:val="24"/>
              </w:rPr>
              <w:t>Итого по задаче 3</w:t>
            </w:r>
          </w:p>
        </w:tc>
        <w:tc>
          <w:tcPr>
            <w:tcW w:w="1066" w:type="dxa"/>
            <w:shd w:val="clear" w:color="auto" w:fill="F2DBDB" w:themeFill="accent2" w:themeFillTint="33"/>
          </w:tcPr>
          <w:p w:rsidR="0005123D" w:rsidRPr="004C3E39" w:rsidRDefault="0005123D" w:rsidP="004C3E39">
            <w:pPr>
              <w:pStyle w:val="a7"/>
              <w:ind w:firstLine="0"/>
              <w:outlineLvl w:val="9"/>
              <w:rPr>
                <w:rFonts w:ascii="Arial" w:hAnsi="Arial" w:cs="Arial"/>
                <w:b/>
                <w:sz w:val="24"/>
                <w:szCs w:val="24"/>
              </w:rPr>
            </w:pPr>
          </w:p>
        </w:tc>
        <w:tc>
          <w:tcPr>
            <w:tcW w:w="666" w:type="dxa"/>
            <w:shd w:val="clear" w:color="auto" w:fill="F2DBDB" w:themeFill="accent2" w:themeFillTint="33"/>
            <w:noWrap/>
          </w:tcPr>
          <w:p w:rsidR="0005123D" w:rsidRPr="004C3E39" w:rsidRDefault="0005123D" w:rsidP="004C3E39">
            <w:pPr>
              <w:pStyle w:val="a7"/>
              <w:ind w:firstLine="0"/>
              <w:outlineLvl w:val="9"/>
              <w:rPr>
                <w:rFonts w:ascii="Arial" w:hAnsi="Arial" w:cs="Arial"/>
                <w:sz w:val="24"/>
                <w:szCs w:val="24"/>
                <w:lang w:val="en-US"/>
              </w:rPr>
            </w:pPr>
          </w:p>
        </w:tc>
        <w:tc>
          <w:tcPr>
            <w:tcW w:w="747" w:type="dxa"/>
            <w:shd w:val="clear" w:color="auto" w:fill="F2DBDB" w:themeFill="accent2" w:themeFillTint="33"/>
            <w:noWrap/>
          </w:tcPr>
          <w:p w:rsidR="0005123D" w:rsidRPr="004C3E39" w:rsidRDefault="0005123D" w:rsidP="004C3E39">
            <w:pPr>
              <w:pStyle w:val="a7"/>
              <w:ind w:firstLine="0"/>
              <w:outlineLvl w:val="9"/>
              <w:rPr>
                <w:rFonts w:ascii="Arial" w:hAnsi="Arial" w:cs="Arial"/>
                <w:sz w:val="24"/>
                <w:szCs w:val="24"/>
                <w:lang w:val="en-US"/>
              </w:rPr>
            </w:pPr>
          </w:p>
        </w:tc>
        <w:tc>
          <w:tcPr>
            <w:tcW w:w="1417" w:type="dxa"/>
            <w:shd w:val="clear" w:color="auto" w:fill="F2DBDB" w:themeFill="accent2" w:themeFillTint="33"/>
            <w:noWrap/>
          </w:tcPr>
          <w:p w:rsidR="0005123D" w:rsidRPr="004C3E39" w:rsidRDefault="0005123D" w:rsidP="004C3E39">
            <w:pPr>
              <w:pStyle w:val="a7"/>
              <w:ind w:firstLine="0"/>
              <w:outlineLvl w:val="9"/>
              <w:rPr>
                <w:rFonts w:ascii="Arial" w:hAnsi="Arial" w:cs="Arial"/>
                <w:sz w:val="24"/>
                <w:szCs w:val="24"/>
                <w:lang w:val="en-US"/>
              </w:rPr>
            </w:pPr>
          </w:p>
        </w:tc>
        <w:tc>
          <w:tcPr>
            <w:tcW w:w="735" w:type="dxa"/>
            <w:shd w:val="clear" w:color="auto" w:fill="F2DBDB" w:themeFill="accent2" w:themeFillTint="33"/>
            <w:noWrap/>
          </w:tcPr>
          <w:p w:rsidR="0005123D" w:rsidRPr="004C3E39" w:rsidRDefault="0005123D" w:rsidP="004C3E39">
            <w:pPr>
              <w:pStyle w:val="a7"/>
              <w:ind w:firstLine="0"/>
              <w:outlineLvl w:val="9"/>
              <w:rPr>
                <w:rFonts w:ascii="Arial" w:hAnsi="Arial" w:cs="Arial"/>
                <w:sz w:val="24"/>
                <w:szCs w:val="24"/>
                <w:lang w:val="en-US"/>
              </w:rPr>
            </w:pPr>
          </w:p>
        </w:tc>
        <w:tc>
          <w:tcPr>
            <w:tcW w:w="1216" w:type="dxa"/>
            <w:shd w:val="clear" w:color="auto" w:fill="F2DBDB" w:themeFill="accent2" w:themeFillTint="33"/>
            <w:noWrap/>
          </w:tcPr>
          <w:p w:rsidR="0005123D" w:rsidRPr="004C3E39" w:rsidRDefault="0005123D" w:rsidP="004C3E39">
            <w:pPr>
              <w:spacing w:after="0" w:line="240" w:lineRule="auto"/>
              <w:jc w:val="both"/>
              <w:rPr>
                <w:rFonts w:ascii="Arial" w:hAnsi="Arial" w:cs="Arial"/>
                <w:b/>
                <w:sz w:val="24"/>
                <w:szCs w:val="24"/>
              </w:rPr>
            </w:pPr>
            <w:r>
              <w:rPr>
                <w:rFonts w:ascii="Arial" w:hAnsi="Arial" w:cs="Arial"/>
                <w:b/>
                <w:sz w:val="24"/>
                <w:szCs w:val="24"/>
              </w:rPr>
              <w:t>5465,7</w:t>
            </w:r>
          </w:p>
          <w:p w:rsidR="0005123D" w:rsidRPr="004C3E39" w:rsidRDefault="0005123D" w:rsidP="004C3E39">
            <w:pPr>
              <w:spacing w:after="0" w:line="240" w:lineRule="auto"/>
              <w:jc w:val="both"/>
              <w:rPr>
                <w:rFonts w:ascii="Arial" w:hAnsi="Arial" w:cs="Arial"/>
                <w:b/>
                <w:sz w:val="24"/>
                <w:szCs w:val="24"/>
              </w:rPr>
            </w:pPr>
          </w:p>
        </w:tc>
        <w:tc>
          <w:tcPr>
            <w:tcW w:w="1309" w:type="dxa"/>
            <w:gridSpan w:val="3"/>
            <w:shd w:val="clear" w:color="auto" w:fill="F2DBDB" w:themeFill="accent2" w:themeFillTint="33"/>
            <w:vAlign w:val="bottom"/>
          </w:tcPr>
          <w:p w:rsidR="0005123D" w:rsidRPr="0005123D" w:rsidRDefault="0005123D">
            <w:pPr>
              <w:jc w:val="right"/>
              <w:rPr>
                <w:rFonts w:ascii="Arial" w:hAnsi="Arial" w:cs="Arial"/>
                <w:b/>
                <w:color w:val="000000"/>
                <w:sz w:val="24"/>
                <w:szCs w:val="24"/>
              </w:rPr>
            </w:pPr>
            <w:r w:rsidRPr="0005123D">
              <w:rPr>
                <w:rFonts w:ascii="Arial" w:hAnsi="Arial" w:cs="Arial"/>
                <w:b/>
                <w:color w:val="000000"/>
                <w:sz w:val="24"/>
                <w:szCs w:val="24"/>
              </w:rPr>
              <w:t>6099,6</w:t>
            </w:r>
          </w:p>
        </w:tc>
        <w:tc>
          <w:tcPr>
            <w:tcW w:w="1130" w:type="dxa"/>
            <w:shd w:val="clear" w:color="auto" w:fill="F2DBDB" w:themeFill="accent2" w:themeFillTint="33"/>
            <w:noWrap/>
            <w:vAlign w:val="bottom"/>
          </w:tcPr>
          <w:p w:rsidR="0005123D" w:rsidRPr="0005123D" w:rsidRDefault="0005123D">
            <w:pPr>
              <w:jc w:val="right"/>
              <w:rPr>
                <w:rFonts w:ascii="Arial" w:hAnsi="Arial" w:cs="Arial"/>
                <w:b/>
                <w:color w:val="000000"/>
                <w:sz w:val="24"/>
                <w:szCs w:val="24"/>
              </w:rPr>
            </w:pPr>
            <w:r w:rsidRPr="0005123D">
              <w:rPr>
                <w:rFonts w:ascii="Arial" w:hAnsi="Arial" w:cs="Arial"/>
                <w:b/>
                <w:color w:val="000000"/>
                <w:sz w:val="24"/>
                <w:szCs w:val="24"/>
              </w:rPr>
              <w:t>5972,1</w:t>
            </w:r>
          </w:p>
        </w:tc>
        <w:tc>
          <w:tcPr>
            <w:tcW w:w="1134" w:type="dxa"/>
            <w:shd w:val="clear" w:color="auto" w:fill="F2DBDB" w:themeFill="accent2" w:themeFillTint="33"/>
            <w:vAlign w:val="bottom"/>
          </w:tcPr>
          <w:p w:rsidR="0005123D" w:rsidRPr="0005123D" w:rsidRDefault="0005123D">
            <w:pPr>
              <w:jc w:val="right"/>
              <w:rPr>
                <w:rFonts w:ascii="Arial" w:hAnsi="Arial" w:cs="Arial"/>
                <w:b/>
                <w:color w:val="000000"/>
                <w:sz w:val="24"/>
                <w:szCs w:val="24"/>
              </w:rPr>
            </w:pPr>
            <w:r w:rsidRPr="0005123D">
              <w:rPr>
                <w:rFonts w:ascii="Arial" w:hAnsi="Arial" w:cs="Arial"/>
                <w:b/>
                <w:color w:val="000000"/>
                <w:sz w:val="24"/>
                <w:szCs w:val="24"/>
              </w:rPr>
              <w:t>5972,1</w:t>
            </w:r>
          </w:p>
        </w:tc>
        <w:tc>
          <w:tcPr>
            <w:tcW w:w="1134" w:type="dxa"/>
            <w:shd w:val="clear" w:color="auto" w:fill="F2DBDB" w:themeFill="accent2" w:themeFillTint="33"/>
            <w:vAlign w:val="bottom"/>
          </w:tcPr>
          <w:p w:rsidR="0005123D" w:rsidRPr="0005123D" w:rsidRDefault="0005123D">
            <w:pPr>
              <w:jc w:val="right"/>
              <w:rPr>
                <w:rFonts w:ascii="Arial" w:hAnsi="Arial" w:cs="Arial"/>
                <w:b/>
                <w:color w:val="000000"/>
                <w:sz w:val="24"/>
                <w:szCs w:val="24"/>
              </w:rPr>
            </w:pPr>
            <w:r w:rsidRPr="0005123D">
              <w:rPr>
                <w:rFonts w:ascii="Arial" w:hAnsi="Arial" w:cs="Arial"/>
                <w:b/>
                <w:color w:val="000000"/>
                <w:sz w:val="24"/>
                <w:szCs w:val="24"/>
              </w:rPr>
              <w:t>23509,5</w:t>
            </w:r>
          </w:p>
        </w:tc>
        <w:tc>
          <w:tcPr>
            <w:tcW w:w="1842" w:type="dxa"/>
            <w:shd w:val="clear" w:color="auto" w:fill="F2DBDB" w:themeFill="accent2" w:themeFillTint="33"/>
            <w:vAlign w:val="bottom"/>
          </w:tcPr>
          <w:p w:rsidR="0005123D" w:rsidRPr="004C3E39" w:rsidRDefault="0005123D" w:rsidP="004C3E39">
            <w:pPr>
              <w:spacing w:after="0" w:line="240" w:lineRule="auto"/>
              <w:jc w:val="both"/>
              <w:rPr>
                <w:rFonts w:ascii="Arial" w:hAnsi="Arial" w:cs="Arial"/>
                <w:color w:val="000000"/>
                <w:sz w:val="24"/>
                <w:szCs w:val="24"/>
              </w:rPr>
            </w:pPr>
          </w:p>
        </w:tc>
      </w:tr>
      <w:tr w:rsidR="00A56EA5" w:rsidRPr="004C3E39" w:rsidTr="009C1878">
        <w:trPr>
          <w:trHeight w:val="20"/>
        </w:trPr>
        <w:tc>
          <w:tcPr>
            <w:tcW w:w="709" w:type="dxa"/>
            <w:shd w:val="clear" w:color="auto" w:fill="auto"/>
          </w:tcPr>
          <w:p w:rsidR="00A56EA5" w:rsidRPr="004C3E39" w:rsidRDefault="00A56EA5" w:rsidP="004C3E39">
            <w:pPr>
              <w:pStyle w:val="a7"/>
              <w:ind w:firstLine="0"/>
              <w:outlineLvl w:val="9"/>
              <w:rPr>
                <w:rFonts w:ascii="Arial" w:hAnsi="Arial" w:cs="Arial"/>
                <w:sz w:val="24"/>
                <w:szCs w:val="24"/>
              </w:rPr>
            </w:pPr>
          </w:p>
        </w:tc>
        <w:tc>
          <w:tcPr>
            <w:tcW w:w="14742" w:type="dxa"/>
            <w:gridSpan w:val="15"/>
          </w:tcPr>
          <w:p w:rsidR="00A56EA5" w:rsidRPr="004C3E39" w:rsidRDefault="00A56EA5" w:rsidP="004C3E39">
            <w:pPr>
              <w:spacing w:after="0" w:line="240" w:lineRule="auto"/>
              <w:jc w:val="both"/>
              <w:rPr>
                <w:rFonts w:ascii="Arial" w:hAnsi="Arial" w:cs="Arial"/>
                <w:b/>
                <w:sz w:val="24"/>
                <w:szCs w:val="24"/>
              </w:rPr>
            </w:pPr>
            <w:r w:rsidRPr="004C3E39">
              <w:rPr>
                <w:rFonts w:ascii="Arial" w:eastAsia="Times New Roman" w:hAnsi="Arial" w:cs="Arial"/>
                <w:b/>
                <w:sz w:val="24"/>
                <w:szCs w:val="24"/>
              </w:rPr>
              <w:t>Задача 4:Содействовать выявлению и поддержке одаренных детей</w:t>
            </w:r>
          </w:p>
        </w:tc>
      </w:tr>
      <w:tr w:rsidR="00393799" w:rsidRPr="004C3E39" w:rsidTr="009C1878">
        <w:trPr>
          <w:trHeight w:val="20"/>
        </w:trPr>
        <w:tc>
          <w:tcPr>
            <w:tcW w:w="709" w:type="dxa"/>
            <w:tcBorders>
              <w:bottom w:val="single" w:sz="4" w:space="0" w:color="auto"/>
            </w:tcBorders>
            <w:shd w:val="clear" w:color="auto" w:fill="auto"/>
          </w:tcPr>
          <w:p w:rsidR="00393799" w:rsidRPr="004C3E39" w:rsidRDefault="00393799" w:rsidP="004C3E39">
            <w:pPr>
              <w:pStyle w:val="a7"/>
              <w:ind w:firstLine="0"/>
              <w:outlineLvl w:val="9"/>
              <w:rPr>
                <w:rFonts w:ascii="Arial" w:hAnsi="Arial" w:cs="Arial"/>
                <w:sz w:val="24"/>
                <w:szCs w:val="24"/>
              </w:rPr>
            </w:pPr>
            <w:r w:rsidRPr="004C3E39">
              <w:rPr>
                <w:rFonts w:ascii="Arial" w:hAnsi="Arial" w:cs="Arial"/>
                <w:sz w:val="24"/>
                <w:szCs w:val="24"/>
              </w:rPr>
              <w:t>4.1</w:t>
            </w:r>
          </w:p>
        </w:tc>
        <w:tc>
          <w:tcPr>
            <w:tcW w:w="2346" w:type="dxa"/>
            <w:gridSpan w:val="2"/>
            <w:tcBorders>
              <w:bottom w:val="single" w:sz="4" w:space="0" w:color="auto"/>
              <w:right w:val="single" w:sz="4" w:space="0" w:color="auto"/>
            </w:tcBorders>
            <w:shd w:val="clear" w:color="auto" w:fill="auto"/>
          </w:tcPr>
          <w:p w:rsidR="00393799" w:rsidRPr="004C3E39" w:rsidRDefault="00393799" w:rsidP="004C3E39">
            <w:pPr>
              <w:pStyle w:val="a7"/>
              <w:ind w:firstLine="0"/>
              <w:outlineLvl w:val="9"/>
              <w:rPr>
                <w:rFonts w:ascii="Arial" w:hAnsi="Arial" w:cs="Arial"/>
                <w:sz w:val="24"/>
                <w:szCs w:val="24"/>
              </w:rPr>
            </w:pPr>
            <w:r w:rsidRPr="004C3E39">
              <w:rPr>
                <w:rFonts w:ascii="Arial" w:hAnsi="Arial" w:cs="Arial"/>
                <w:sz w:val="24"/>
                <w:szCs w:val="24"/>
              </w:rPr>
              <w:t>Проведение конкурсов, фестивалей, соревнований, конференций, форумов для одаренных детей Иланского района</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393799" w:rsidRPr="004C3E39" w:rsidRDefault="00393799" w:rsidP="004C3E39">
            <w:pPr>
              <w:pStyle w:val="a7"/>
              <w:ind w:firstLine="0"/>
              <w:outlineLvl w:val="9"/>
              <w:rPr>
                <w:rFonts w:ascii="Arial" w:hAnsi="Arial" w:cs="Arial"/>
                <w:sz w:val="24"/>
                <w:szCs w:val="24"/>
              </w:rPr>
            </w:pPr>
            <w:r w:rsidRPr="004C3E39">
              <w:rPr>
                <w:rFonts w:ascii="Arial" w:hAnsi="Arial" w:cs="Arial"/>
                <w:sz w:val="24"/>
                <w:szCs w:val="24"/>
              </w:rPr>
              <w:t>Управление образования</w:t>
            </w:r>
          </w:p>
        </w:tc>
        <w:tc>
          <w:tcPr>
            <w:tcW w:w="666" w:type="dxa"/>
            <w:tcBorders>
              <w:left w:val="single" w:sz="4" w:space="0" w:color="auto"/>
              <w:bottom w:val="single" w:sz="4" w:space="0" w:color="auto"/>
            </w:tcBorders>
            <w:shd w:val="clear" w:color="auto" w:fill="auto"/>
            <w:noWrap/>
          </w:tcPr>
          <w:p w:rsidR="00393799" w:rsidRPr="004C3E39" w:rsidRDefault="00393799"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tcBorders>
              <w:bottom w:val="single" w:sz="4" w:space="0" w:color="auto"/>
            </w:tcBorders>
            <w:shd w:val="clear" w:color="auto" w:fill="auto"/>
            <w:noWrap/>
          </w:tcPr>
          <w:p w:rsidR="00393799" w:rsidRPr="004C3E39" w:rsidRDefault="00393799" w:rsidP="004C3E39">
            <w:pPr>
              <w:pStyle w:val="a7"/>
              <w:ind w:firstLine="0"/>
              <w:outlineLvl w:val="9"/>
              <w:rPr>
                <w:rFonts w:ascii="Arial" w:hAnsi="Arial" w:cs="Arial"/>
                <w:sz w:val="24"/>
                <w:szCs w:val="24"/>
              </w:rPr>
            </w:pPr>
            <w:r w:rsidRPr="004C3E39">
              <w:rPr>
                <w:rFonts w:ascii="Arial" w:hAnsi="Arial" w:cs="Arial"/>
                <w:sz w:val="24"/>
                <w:szCs w:val="24"/>
              </w:rPr>
              <w:t>0703</w:t>
            </w:r>
          </w:p>
        </w:tc>
        <w:tc>
          <w:tcPr>
            <w:tcW w:w="1417" w:type="dxa"/>
            <w:tcBorders>
              <w:bottom w:val="single" w:sz="4" w:space="0" w:color="auto"/>
            </w:tcBorders>
            <w:shd w:val="clear" w:color="auto" w:fill="auto"/>
            <w:noWrap/>
          </w:tcPr>
          <w:p w:rsidR="00393799" w:rsidRPr="004C3E39" w:rsidRDefault="00393799" w:rsidP="004C3E39">
            <w:pPr>
              <w:pStyle w:val="a7"/>
              <w:ind w:firstLine="0"/>
              <w:outlineLvl w:val="9"/>
              <w:rPr>
                <w:rFonts w:ascii="Arial" w:hAnsi="Arial" w:cs="Arial"/>
                <w:sz w:val="24"/>
                <w:szCs w:val="24"/>
              </w:rPr>
            </w:pPr>
            <w:r w:rsidRPr="004C3E39">
              <w:rPr>
                <w:rFonts w:ascii="Arial" w:hAnsi="Arial" w:cs="Arial"/>
                <w:sz w:val="24"/>
                <w:szCs w:val="24"/>
              </w:rPr>
              <w:t>0110082020</w:t>
            </w:r>
          </w:p>
        </w:tc>
        <w:tc>
          <w:tcPr>
            <w:tcW w:w="735" w:type="dxa"/>
            <w:tcBorders>
              <w:bottom w:val="single" w:sz="4" w:space="0" w:color="auto"/>
            </w:tcBorders>
            <w:shd w:val="clear" w:color="auto" w:fill="auto"/>
            <w:noWrap/>
          </w:tcPr>
          <w:p w:rsidR="00393799" w:rsidRPr="004C3E39" w:rsidRDefault="00393799"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tcBorders>
              <w:bottom w:val="single" w:sz="4" w:space="0" w:color="auto"/>
            </w:tcBorders>
            <w:shd w:val="clear" w:color="auto" w:fill="auto"/>
            <w:noWrap/>
          </w:tcPr>
          <w:p w:rsidR="00393799" w:rsidRPr="004C3E39" w:rsidRDefault="00393799" w:rsidP="004C3E39">
            <w:pPr>
              <w:spacing w:after="0" w:line="240" w:lineRule="auto"/>
              <w:jc w:val="both"/>
              <w:rPr>
                <w:rFonts w:ascii="Arial" w:hAnsi="Arial" w:cs="Arial"/>
                <w:sz w:val="24"/>
                <w:szCs w:val="24"/>
              </w:rPr>
            </w:pPr>
            <w:r w:rsidRPr="004C3E39">
              <w:rPr>
                <w:rFonts w:ascii="Arial" w:hAnsi="Arial" w:cs="Arial"/>
                <w:sz w:val="24"/>
                <w:szCs w:val="24"/>
              </w:rPr>
              <w:t>75,0</w:t>
            </w:r>
          </w:p>
        </w:tc>
        <w:tc>
          <w:tcPr>
            <w:tcW w:w="1276" w:type="dxa"/>
            <w:gridSpan w:val="2"/>
            <w:tcBorders>
              <w:bottom w:val="single" w:sz="4" w:space="0" w:color="auto"/>
            </w:tcBorders>
            <w:shd w:val="clear" w:color="auto" w:fill="auto"/>
          </w:tcPr>
          <w:p w:rsidR="00393799" w:rsidRDefault="00393799">
            <w:r w:rsidRPr="00854663">
              <w:rPr>
                <w:rFonts w:ascii="Arial" w:hAnsi="Arial" w:cs="Arial"/>
                <w:sz w:val="24"/>
                <w:szCs w:val="24"/>
              </w:rPr>
              <w:t>75,0</w:t>
            </w:r>
          </w:p>
        </w:tc>
        <w:tc>
          <w:tcPr>
            <w:tcW w:w="1163" w:type="dxa"/>
            <w:gridSpan w:val="2"/>
            <w:tcBorders>
              <w:bottom w:val="single" w:sz="4" w:space="0" w:color="auto"/>
            </w:tcBorders>
            <w:shd w:val="clear" w:color="auto" w:fill="auto"/>
            <w:noWrap/>
          </w:tcPr>
          <w:p w:rsidR="00393799" w:rsidRDefault="00393799">
            <w:r w:rsidRPr="00854663">
              <w:rPr>
                <w:rFonts w:ascii="Arial" w:hAnsi="Arial" w:cs="Arial"/>
                <w:sz w:val="24"/>
                <w:szCs w:val="24"/>
              </w:rPr>
              <w:t>75,0</w:t>
            </w:r>
          </w:p>
        </w:tc>
        <w:tc>
          <w:tcPr>
            <w:tcW w:w="1134" w:type="dxa"/>
            <w:tcBorders>
              <w:bottom w:val="single" w:sz="4" w:space="0" w:color="auto"/>
            </w:tcBorders>
          </w:tcPr>
          <w:p w:rsidR="00393799" w:rsidRDefault="00393799">
            <w:r w:rsidRPr="00854663">
              <w:rPr>
                <w:rFonts w:ascii="Arial" w:hAnsi="Arial" w:cs="Arial"/>
                <w:sz w:val="24"/>
                <w:szCs w:val="24"/>
              </w:rPr>
              <w:t>75,0</w:t>
            </w:r>
          </w:p>
        </w:tc>
        <w:tc>
          <w:tcPr>
            <w:tcW w:w="1134" w:type="dxa"/>
            <w:tcBorders>
              <w:bottom w:val="single" w:sz="4" w:space="0" w:color="auto"/>
            </w:tcBorders>
            <w:shd w:val="clear" w:color="auto" w:fill="auto"/>
          </w:tcPr>
          <w:p w:rsidR="00393799" w:rsidRPr="004C3E39" w:rsidRDefault="00393799" w:rsidP="004C3E39">
            <w:pPr>
              <w:spacing w:after="0" w:line="240" w:lineRule="auto"/>
              <w:jc w:val="both"/>
              <w:rPr>
                <w:rFonts w:ascii="Arial" w:hAnsi="Arial" w:cs="Arial"/>
                <w:spacing w:val="-4"/>
                <w:sz w:val="24"/>
                <w:szCs w:val="24"/>
              </w:rPr>
            </w:pPr>
            <w:r>
              <w:rPr>
                <w:rFonts w:ascii="Arial" w:hAnsi="Arial" w:cs="Arial"/>
                <w:spacing w:val="-4"/>
                <w:sz w:val="24"/>
                <w:szCs w:val="24"/>
              </w:rPr>
              <w:t>300,0</w:t>
            </w:r>
          </w:p>
        </w:tc>
        <w:tc>
          <w:tcPr>
            <w:tcW w:w="1842" w:type="dxa"/>
            <w:tcBorders>
              <w:bottom w:val="single" w:sz="4" w:space="0" w:color="auto"/>
            </w:tcBorders>
            <w:shd w:val="clear" w:color="auto" w:fill="auto"/>
          </w:tcPr>
          <w:p w:rsidR="00393799" w:rsidRPr="004C3E39" w:rsidRDefault="00393799" w:rsidP="004C3E39">
            <w:pPr>
              <w:spacing w:after="0" w:line="240" w:lineRule="auto"/>
              <w:jc w:val="both"/>
              <w:rPr>
                <w:rFonts w:ascii="Arial" w:hAnsi="Arial" w:cs="Arial"/>
                <w:color w:val="000000"/>
                <w:sz w:val="24"/>
                <w:szCs w:val="24"/>
              </w:rPr>
            </w:pPr>
            <w:r w:rsidRPr="004C3E39">
              <w:rPr>
                <w:rFonts w:ascii="Arial" w:hAnsi="Arial" w:cs="Arial"/>
                <w:color w:val="000000"/>
                <w:sz w:val="24"/>
                <w:szCs w:val="24"/>
              </w:rPr>
              <w:t>Проведение НПК «Молодежь и наука», «Безопасное колесо», форум «Имена» и др.</w:t>
            </w:r>
          </w:p>
        </w:tc>
      </w:tr>
      <w:tr w:rsidR="00A56EA5" w:rsidRPr="004C3E39" w:rsidTr="009C1878">
        <w:trPr>
          <w:trHeight w:val="20"/>
        </w:trPr>
        <w:tc>
          <w:tcPr>
            <w:tcW w:w="709"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4.2</w:t>
            </w: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Проведение военных сборов с учащимися общеобразовательных учреждений</w:t>
            </w:r>
          </w:p>
        </w:tc>
        <w:tc>
          <w:tcPr>
            <w:tcW w:w="1066"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Управление образования</w:t>
            </w: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0703</w:t>
            </w: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0110082630</w:t>
            </w:r>
          </w:p>
        </w:tc>
        <w:tc>
          <w:tcPr>
            <w:tcW w:w="735"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A56EA5" w:rsidRPr="004C3E39" w:rsidRDefault="00A56EA5" w:rsidP="004C3E39">
            <w:pPr>
              <w:spacing w:after="0" w:line="240" w:lineRule="auto"/>
              <w:jc w:val="both"/>
              <w:rPr>
                <w:rFonts w:ascii="Arial" w:hAnsi="Arial" w:cs="Arial"/>
                <w:sz w:val="24"/>
                <w:szCs w:val="24"/>
              </w:rPr>
            </w:pPr>
            <w:r w:rsidRPr="004C3E39">
              <w:rPr>
                <w:rFonts w:ascii="Arial" w:hAnsi="Arial" w:cs="Arial"/>
                <w:sz w:val="24"/>
                <w:szCs w:val="24"/>
              </w:rPr>
              <w:t>70,0</w:t>
            </w:r>
          </w:p>
        </w:tc>
        <w:tc>
          <w:tcPr>
            <w:tcW w:w="1276" w:type="dxa"/>
            <w:gridSpan w:val="2"/>
            <w:shd w:val="clear" w:color="auto" w:fill="auto"/>
          </w:tcPr>
          <w:p w:rsidR="00A56EA5" w:rsidRPr="004C3E39" w:rsidRDefault="00393799" w:rsidP="004C3E39">
            <w:pPr>
              <w:spacing w:after="0" w:line="240" w:lineRule="auto"/>
              <w:jc w:val="both"/>
              <w:rPr>
                <w:rFonts w:ascii="Arial" w:hAnsi="Arial" w:cs="Arial"/>
                <w:sz w:val="24"/>
                <w:szCs w:val="24"/>
              </w:rPr>
            </w:pPr>
            <w:r>
              <w:rPr>
                <w:rFonts w:ascii="Arial" w:hAnsi="Arial" w:cs="Arial"/>
                <w:sz w:val="24"/>
                <w:szCs w:val="24"/>
              </w:rPr>
              <w:t>70,0</w:t>
            </w:r>
          </w:p>
        </w:tc>
        <w:tc>
          <w:tcPr>
            <w:tcW w:w="1163" w:type="dxa"/>
            <w:gridSpan w:val="2"/>
            <w:shd w:val="clear" w:color="auto" w:fill="auto"/>
            <w:noWrap/>
          </w:tcPr>
          <w:p w:rsidR="00A56EA5" w:rsidRPr="004C3E39" w:rsidRDefault="00393799" w:rsidP="004C3E39">
            <w:pPr>
              <w:pStyle w:val="a7"/>
              <w:ind w:firstLine="0"/>
              <w:outlineLvl w:val="9"/>
              <w:rPr>
                <w:rFonts w:ascii="Arial" w:hAnsi="Arial" w:cs="Arial"/>
                <w:sz w:val="24"/>
                <w:szCs w:val="24"/>
              </w:rPr>
            </w:pPr>
            <w:r>
              <w:rPr>
                <w:rFonts w:ascii="Arial" w:hAnsi="Arial" w:cs="Arial"/>
                <w:sz w:val="24"/>
                <w:szCs w:val="24"/>
              </w:rPr>
              <w:t>70,0</w:t>
            </w:r>
          </w:p>
        </w:tc>
        <w:tc>
          <w:tcPr>
            <w:tcW w:w="1134" w:type="dxa"/>
          </w:tcPr>
          <w:p w:rsidR="00A56EA5" w:rsidRPr="004C3E39" w:rsidRDefault="00393799" w:rsidP="004C3E39">
            <w:pPr>
              <w:spacing w:after="0" w:line="240" w:lineRule="auto"/>
              <w:jc w:val="both"/>
              <w:rPr>
                <w:rFonts w:ascii="Arial" w:hAnsi="Arial" w:cs="Arial"/>
                <w:spacing w:val="-4"/>
                <w:sz w:val="24"/>
                <w:szCs w:val="24"/>
              </w:rPr>
            </w:pPr>
            <w:r>
              <w:rPr>
                <w:rFonts w:ascii="Arial" w:hAnsi="Arial" w:cs="Arial"/>
                <w:spacing w:val="-4"/>
                <w:sz w:val="24"/>
                <w:szCs w:val="24"/>
              </w:rPr>
              <w:t>70,0</w:t>
            </w:r>
          </w:p>
        </w:tc>
        <w:tc>
          <w:tcPr>
            <w:tcW w:w="1134" w:type="dxa"/>
            <w:shd w:val="clear" w:color="auto" w:fill="auto"/>
          </w:tcPr>
          <w:p w:rsidR="00A56EA5" w:rsidRPr="004C3E39" w:rsidRDefault="00393799" w:rsidP="004C3E39">
            <w:pPr>
              <w:spacing w:after="0" w:line="240" w:lineRule="auto"/>
              <w:jc w:val="both"/>
              <w:rPr>
                <w:rFonts w:ascii="Arial" w:hAnsi="Arial" w:cs="Arial"/>
                <w:spacing w:val="-4"/>
                <w:sz w:val="24"/>
                <w:szCs w:val="24"/>
              </w:rPr>
            </w:pPr>
            <w:r>
              <w:rPr>
                <w:rFonts w:ascii="Arial" w:hAnsi="Arial" w:cs="Arial"/>
                <w:spacing w:val="-4"/>
                <w:sz w:val="24"/>
                <w:szCs w:val="24"/>
              </w:rPr>
              <w:t>280,0</w:t>
            </w:r>
          </w:p>
        </w:tc>
        <w:tc>
          <w:tcPr>
            <w:tcW w:w="1842" w:type="dxa"/>
            <w:shd w:val="clear" w:color="auto" w:fill="auto"/>
          </w:tcPr>
          <w:p w:rsidR="00A56EA5" w:rsidRPr="004C3E39" w:rsidRDefault="00A56EA5" w:rsidP="004C3E39">
            <w:pPr>
              <w:spacing w:after="0" w:line="240" w:lineRule="auto"/>
              <w:jc w:val="both"/>
              <w:rPr>
                <w:rFonts w:ascii="Arial" w:hAnsi="Arial" w:cs="Arial"/>
                <w:color w:val="000000"/>
                <w:sz w:val="24"/>
                <w:szCs w:val="24"/>
              </w:rPr>
            </w:pPr>
            <w:r w:rsidRPr="004C3E39">
              <w:rPr>
                <w:rFonts w:ascii="Arial" w:hAnsi="Arial" w:cs="Arial"/>
                <w:color w:val="000000"/>
                <w:sz w:val="24"/>
                <w:szCs w:val="24"/>
              </w:rPr>
              <w:t>Организация питания детей, учащихся 10 кл, в период проведения 5-дневных учебно-</w:t>
            </w:r>
            <w:r w:rsidRPr="004C3E39">
              <w:rPr>
                <w:rFonts w:ascii="Arial" w:hAnsi="Arial" w:cs="Arial"/>
                <w:color w:val="000000"/>
                <w:sz w:val="24"/>
                <w:szCs w:val="24"/>
              </w:rPr>
              <w:lastRenderedPageBreak/>
              <w:t>тренировочных сборов по основам военных знаний.</w:t>
            </w:r>
          </w:p>
        </w:tc>
      </w:tr>
      <w:tr w:rsidR="00B55DDE" w:rsidRPr="004C3E39" w:rsidTr="009C1878">
        <w:trPr>
          <w:trHeight w:val="20"/>
        </w:trPr>
        <w:tc>
          <w:tcPr>
            <w:tcW w:w="709" w:type="dxa"/>
            <w:shd w:val="clear" w:color="auto" w:fill="auto"/>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lastRenderedPageBreak/>
              <w:t>4.3</w:t>
            </w:r>
          </w:p>
        </w:tc>
        <w:tc>
          <w:tcPr>
            <w:tcW w:w="2346" w:type="dxa"/>
            <w:gridSpan w:val="2"/>
            <w:shd w:val="clear" w:color="auto" w:fill="auto"/>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Проведение мероприятий, направленных на обеспечение безопасного участия детей в дорожном движении</w:t>
            </w:r>
          </w:p>
        </w:tc>
        <w:tc>
          <w:tcPr>
            <w:tcW w:w="1066" w:type="dxa"/>
            <w:shd w:val="clear" w:color="auto" w:fill="auto"/>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Управление образования</w:t>
            </w:r>
          </w:p>
        </w:tc>
        <w:tc>
          <w:tcPr>
            <w:tcW w:w="666" w:type="dxa"/>
            <w:shd w:val="clear" w:color="auto" w:fill="auto"/>
            <w:noWrap/>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0702</w:t>
            </w:r>
          </w:p>
        </w:tc>
        <w:tc>
          <w:tcPr>
            <w:tcW w:w="1417" w:type="dxa"/>
            <w:shd w:val="clear" w:color="auto" w:fill="auto"/>
            <w:noWrap/>
          </w:tcPr>
          <w:p w:rsidR="00B55DDE" w:rsidRPr="004C3E39" w:rsidRDefault="00B55DDE" w:rsidP="00B55DDE">
            <w:pPr>
              <w:pStyle w:val="a7"/>
              <w:ind w:firstLine="0"/>
              <w:outlineLvl w:val="9"/>
              <w:rPr>
                <w:rFonts w:ascii="Arial" w:hAnsi="Arial" w:cs="Arial"/>
                <w:sz w:val="24"/>
                <w:szCs w:val="24"/>
              </w:rPr>
            </w:pPr>
            <w:r w:rsidRPr="004C3E39">
              <w:rPr>
                <w:rFonts w:ascii="Arial" w:hAnsi="Arial" w:cs="Arial"/>
                <w:sz w:val="24"/>
                <w:szCs w:val="24"/>
              </w:rPr>
              <w:t>011</w:t>
            </w:r>
            <w:r>
              <w:rPr>
                <w:rFonts w:ascii="Arial" w:hAnsi="Arial" w:cs="Arial"/>
                <w:sz w:val="24"/>
                <w:szCs w:val="24"/>
                <w:lang w:val="en-US"/>
              </w:rPr>
              <w:t>R3</w:t>
            </w:r>
            <w:r w:rsidRPr="004C3E39">
              <w:rPr>
                <w:rFonts w:ascii="Arial" w:hAnsi="Arial" w:cs="Arial"/>
                <w:sz w:val="24"/>
                <w:szCs w:val="24"/>
              </w:rPr>
              <w:t>73980</w:t>
            </w:r>
          </w:p>
        </w:tc>
        <w:tc>
          <w:tcPr>
            <w:tcW w:w="735" w:type="dxa"/>
            <w:shd w:val="clear" w:color="auto" w:fill="auto"/>
            <w:noWrap/>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B55DDE" w:rsidRPr="004C3E39" w:rsidRDefault="005B7003" w:rsidP="004C3E39">
            <w:pPr>
              <w:spacing w:after="0" w:line="240" w:lineRule="auto"/>
              <w:jc w:val="both"/>
              <w:rPr>
                <w:rFonts w:ascii="Arial" w:hAnsi="Arial" w:cs="Arial"/>
                <w:sz w:val="24"/>
                <w:szCs w:val="24"/>
              </w:rPr>
            </w:pPr>
            <w:r>
              <w:rPr>
                <w:rFonts w:ascii="Arial" w:hAnsi="Arial" w:cs="Arial"/>
                <w:sz w:val="24"/>
                <w:szCs w:val="24"/>
              </w:rPr>
              <w:t>6,6</w:t>
            </w:r>
          </w:p>
        </w:tc>
        <w:tc>
          <w:tcPr>
            <w:tcW w:w="1276" w:type="dxa"/>
            <w:gridSpan w:val="2"/>
            <w:shd w:val="clear" w:color="auto" w:fill="auto"/>
          </w:tcPr>
          <w:p w:rsidR="00B55DDE" w:rsidRPr="00B55DDE" w:rsidRDefault="00B55DDE" w:rsidP="004C3E39">
            <w:pPr>
              <w:spacing w:after="0" w:line="240" w:lineRule="auto"/>
              <w:jc w:val="both"/>
              <w:rPr>
                <w:rFonts w:ascii="Arial" w:hAnsi="Arial" w:cs="Arial"/>
                <w:sz w:val="24"/>
                <w:szCs w:val="24"/>
                <w:lang w:val="en-US"/>
              </w:rPr>
            </w:pPr>
          </w:p>
        </w:tc>
        <w:tc>
          <w:tcPr>
            <w:tcW w:w="1163" w:type="dxa"/>
            <w:gridSpan w:val="2"/>
            <w:shd w:val="clear" w:color="auto" w:fill="auto"/>
            <w:noWrap/>
          </w:tcPr>
          <w:p w:rsidR="00B55DDE" w:rsidRPr="004C3E39" w:rsidRDefault="00B55DDE" w:rsidP="004C3E39">
            <w:pPr>
              <w:pStyle w:val="a7"/>
              <w:ind w:firstLine="0"/>
              <w:outlineLvl w:val="9"/>
              <w:rPr>
                <w:rFonts w:ascii="Arial" w:hAnsi="Arial" w:cs="Arial"/>
                <w:sz w:val="24"/>
                <w:szCs w:val="24"/>
              </w:rPr>
            </w:pPr>
          </w:p>
        </w:tc>
        <w:tc>
          <w:tcPr>
            <w:tcW w:w="1134" w:type="dxa"/>
          </w:tcPr>
          <w:p w:rsidR="00B55DDE" w:rsidRPr="004C3E39" w:rsidRDefault="00B55DDE" w:rsidP="004C3E39">
            <w:pPr>
              <w:spacing w:after="0" w:line="240" w:lineRule="auto"/>
              <w:jc w:val="both"/>
              <w:rPr>
                <w:rFonts w:ascii="Arial" w:hAnsi="Arial" w:cs="Arial"/>
                <w:spacing w:val="-4"/>
                <w:sz w:val="24"/>
                <w:szCs w:val="24"/>
              </w:rPr>
            </w:pPr>
          </w:p>
        </w:tc>
        <w:tc>
          <w:tcPr>
            <w:tcW w:w="1134" w:type="dxa"/>
            <w:shd w:val="clear" w:color="auto" w:fill="auto"/>
          </w:tcPr>
          <w:p w:rsidR="00B55DDE" w:rsidRPr="005B7003" w:rsidRDefault="005B7003" w:rsidP="004C3E39">
            <w:pPr>
              <w:spacing w:after="0" w:line="240" w:lineRule="auto"/>
              <w:jc w:val="both"/>
              <w:rPr>
                <w:rFonts w:ascii="Arial" w:hAnsi="Arial" w:cs="Arial"/>
                <w:spacing w:val="-4"/>
                <w:sz w:val="24"/>
                <w:szCs w:val="24"/>
              </w:rPr>
            </w:pPr>
            <w:r>
              <w:rPr>
                <w:rFonts w:ascii="Arial" w:hAnsi="Arial" w:cs="Arial"/>
                <w:spacing w:val="-4"/>
                <w:sz w:val="24"/>
                <w:szCs w:val="24"/>
              </w:rPr>
              <w:t>6,6</w:t>
            </w:r>
          </w:p>
        </w:tc>
        <w:tc>
          <w:tcPr>
            <w:tcW w:w="1842" w:type="dxa"/>
            <w:vMerge w:val="restart"/>
            <w:shd w:val="clear" w:color="auto" w:fill="auto"/>
          </w:tcPr>
          <w:p w:rsidR="00B55DDE" w:rsidRPr="004C3E39" w:rsidRDefault="00B55DDE" w:rsidP="004C3E39">
            <w:pPr>
              <w:spacing w:after="0" w:line="240" w:lineRule="auto"/>
              <w:jc w:val="both"/>
              <w:rPr>
                <w:rFonts w:ascii="Arial" w:hAnsi="Arial" w:cs="Arial"/>
                <w:sz w:val="24"/>
                <w:szCs w:val="24"/>
              </w:rPr>
            </w:pPr>
            <w:r>
              <w:rPr>
                <w:rFonts w:ascii="Arial" w:hAnsi="Arial" w:cs="Arial"/>
                <w:sz w:val="24"/>
                <w:szCs w:val="24"/>
              </w:rPr>
              <w:t>В целях обеспечения безопасности детей п</w:t>
            </w:r>
            <w:r w:rsidRPr="004C3E39">
              <w:rPr>
                <w:rFonts w:ascii="Arial" w:hAnsi="Arial" w:cs="Arial"/>
                <w:sz w:val="24"/>
                <w:szCs w:val="24"/>
              </w:rPr>
              <w:t>риобретение светоотражающих</w:t>
            </w:r>
          </w:p>
          <w:p w:rsidR="00B55DDE" w:rsidRPr="004C3E39" w:rsidRDefault="00B55DDE" w:rsidP="00B55DDE">
            <w:pPr>
              <w:spacing w:after="0" w:line="240" w:lineRule="auto"/>
              <w:jc w:val="both"/>
              <w:rPr>
                <w:rFonts w:ascii="Arial" w:hAnsi="Arial" w:cs="Arial"/>
                <w:sz w:val="24"/>
                <w:szCs w:val="24"/>
              </w:rPr>
            </w:pPr>
            <w:r>
              <w:rPr>
                <w:rFonts w:ascii="Arial" w:hAnsi="Arial" w:cs="Arial"/>
                <w:sz w:val="24"/>
                <w:szCs w:val="24"/>
              </w:rPr>
              <w:t>элементов</w:t>
            </w:r>
            <w:r w:rsidRPr="004C3E39">
              <w:rPr>
                <w:rFonts w:ascii="Arial" w:hAnsi="Arial" w:cs="Arial"/>
                <w:sz w:val="24"/>
                <w:szCs w:val="24"/>
              </w:rPr>
              <w:t xml:space="preserve"> для первоклассников района в количестве 3</w:t>
            </w:r>
            <w:r>
              <w:rPr>
                <w:rFonts w:ascii="Arial" w:hAnsi="Arial" w:cs="Arial"/>
                <w:sz w:val="24"/>
                <w:szCs w:val="24"/>
              </w:rPr>
              <w:t>29</w:t>
            </w:r>
            <w:r w:rsidRPr="004C3E39">
              <w:rPr>
                <w:rFonts w:ascii="Arial" w:hAnsi="Arial" w:cs="Arial"/>
                <w:sz w:val="24"/>
                <w:szCs w:val="24"/>
              </w:rPr>
              <w:t xml:space="preserve"> шт.</w:t>
            </w:r>
          </w:p>
        </w:tc>
      </w:tr>
      <w:tr w:rsidR="00B55DDE" w:rsidRPr="004C3E39" w:rsidTr="009C1878">
        <w:trPr>
          <w:trHeight w:val="20"/>
        </w:trPr>
        <w:tc>
          <w:tcPr>
            <w:tcW w:w="709" w:type="dxa"/>
            <w:shd w:val="clear" w:color="auto" w:fill="auto"/>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4.4</w:t>
            </w:r>
          </w:p>
        </w:tc>
        <w:tc>
          <w:tcPr>
            <w:tcW w:w="2346" w:type="dxa"/>
            <w:gridSpan w:val="2"/>
            <w:shd w:val="clear" w:color="auto" w:fill="auto"/>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 xml:space="preserve">Со финансирование на проведение мероприятий, направленных на обеспечение безопасного участия детей в </w:t>
            </w:r>
            <w:r w:rsidRPr="004C3E39">
              <w:rPr>
                <w:rFonts w:ascii="Arial" w:hAnsi="Arial" w:cs="Arial"/>
                <w:sz w:val="24"/>
                <w:szCs w:val="24"/>
              </w:rPr>
              <w:lastRenderedPageBreak/>
              <w:t>дорожном движении</w:t>
            </w:r>
          </w:p>
        </w:tc>
        <w:tc>
          <w:tcPr>
            <w:tcW w:w="1066" w:type="dxa"/>
            <w:shd w:val="clear" w:color="auto" w:fill="auto"/>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lastRenderedPageBreak/>
              <w:t>Управление образования</w:t>
            </w:r>
          </w:p>
        </w:tc>
        <w:tc>
          <w:tcPr>
            <w:tcW w:w="666" w:type="dxa"/>
            <w:shd w:val="clear" w:color="auto" w:fill="auto"/>
            <w:noWrap/>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0702</w:t>
            </w:r>
          </w:p>
        </w:tc>
        <w:tc>
          <w:tcPr>
            <w:tcW w:w="1417" w:type="dxa"/>
            <w:shd w:val="clear" w:color="auto" w:fill="auto"/>
            <w:noWrap/>
          </w:tcPr>
          <w:p w:rsidR="00B55DDE" w:rsidRPr="004C3E39" w:rsidRDefault="00B55DDE" w:rsidP="005B7003">
            <w:pPr>
              <w:pStyle w:val="a7"/>
              <w:ind w:firstLine="0"/>
              <w:outlineLvl w:val="9"/>
              <w:rPr>
                <w:rFonts w:ascii="Arial" w:hAnsi="Arial" w:cs="Arial"/>
                <w:sz w:val="24"/>
                <w:szCs w:val="24"/>
              </w:rPr>
            </w:pPr>
            <w:r w:rsidRPr="004C3E39">
              <w:rPr>
                <w:rFonts w:ascii="Arial" w:hAnsi="Arial" w:cs="Arial"/>
                <w:sz w:val="24"/>
                <w:szCs w:val="24"/>
              </w:rPr>
              <w:t>011</w:t>
            </w:r>
            <w:r>
              <w:rPr>
                <w:rFonts w:ascii="Arial" w:hAnsi="Arial" w:cs="Arial"/>
                <w:sz w:val="24"/>
                <w:szCs w:val="24"/>
                <w:lang w:val="en-US"/>
              </w:rPr>
              <w:t>R</w:t>
            </w:r>
            <w:r w:rsidR="005B7003">
              <w:rPr>
                <w:rFonts w:ascii="Arial" w:hAnsi="Arial" w:cs="Arial"/>
                <w:sz w:val="24"/>
                <w:szCs w:val="24"/>
              </w:rPr>
              <w:t>373980</w:t>
            </w:r>
          </w:p>
        </w:tc>
        <w:tc>
          <w:tcPr>
            <w:tcW w:w="735" w:type="dxa"/>
            <w:shd w:val="clear" w:color="auto" w:fill="auto"/>
            <w:noWrap/>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B55DDE" w:rsidRPr="004C3E39" w:rsidRDefault="005B7003" w:rsidP="004C3E39">
            <w:pPr>
              <w:spacing w:after="0" w:line="240" w:lineRule="auto"/>
              <w:jc w:val="both"/>
              <w:rPr>
                <w:rFonts w:ascii="Arial" w:hAnsi="Arial" w:cs="Arial"/>
                <w:sz w:val="24"/>
                <w:szCs w:val="24"/>
              </w:rPr>
            </w:pPr>
            <w:r>
              <w:rPr>
                <w:rFonts w:ascii="Arial" w:hAnsi="Arial" w:cs="Arial"/>
                <w:sz w:val="24"/>
                <w:szCs w:val="24"/>
              </w:rPr>
              <w:t>30,0</w:t>
            </w:r>
          </w:p>
        </w:tc>
        <w:tc>
          <w:tcPr>
            <w:tcW w:w="1276" w:type="dxa"/>
            <w:gridSpan w:val="2"/>
            <w:shd w:val="clear" w:color="auto" w:fill="auto"/>
          </w:tcPr>
          <w:p w:rsidR="00B55DDE" w:rsidRPr="004C3E39" w:rsidRDefault="00B55DDE" w:rsidP="004C3E39">
            <w:pPr>
              <w:spacing w:after="0" w:line="240" w:lineRule="auto"/>
              <w:jc w:val="both"/>
              <w:rPr>
                <w:rFonts w:ascii="Arial" w:hAnsi="Arial" w:cs="Arial"/>
                <w:sz w:val="24"/>
                <w:szCs w:val="24"/>
              </w:rPr>
            </w:pPr>
          </w:p>
        </w:tc>
        <w:tc>
          <w:tcPr>
            <w:tcW w:w="1163" w:type="dxa"/>
            <w:gridSpan w:val="2"/>
            <w:shd w:val="clear" w:color="auto" w:fill="auto"/>
            <w:noWrap/>
          </w:tcPr>
          <w:p w:rsidR="00B55DDE" w:rsidRPr="004C3E39" w:rsidRDefault="00B55DDE" w:rsidP="004C3E39">
            <w:pPr>
              <w:pStyle w:val="a7"/>
              <w:ind w:firstLine="0"/>
              <w:outlineLvl w:val="9"/>
              <w:rPr>
                <w:rFonts w:ascii="Arial" w:hAnsi="Arial" w:cs="Arial"/>
                <w:sz w:val="24"/>
                <w:szCs w:val="24"/>
              </w:rPr>
            </w:pPr>
          </w:p>
          <w:p w:rsidR="00B55DDE" w:rsidRPr="004C3E39" w:rsidRDefault="00B55DDE" w:rsidP="004C3E39">
            <w:pPr>
              <w:spacing w:after="0" w:line="240" w:lineRule="auto"/>
              <w:jc w:val="both"/>
              <w:rPr>
                <w:rFonts w:ascii="Arial" w:hAnsi="Arial" w:cs="Arial"/>
                <w:sz w:val="24"/>
                <w:szCs w:val="24"/>
                <w:lang w:bidi="en-US"/>
              </w:rPr>
            </w:pPr>
          </w:p>
          <w:p w:rsidR="00B55DDE" w:rsidRPr="004C3E39" w:rsidRDefault="00B55DDE" w:rsidP="004C3E39">
            <w:pPr>
              <w:spacing w:after="0" w:line="240" w:lineRule="auto"/>
              <w:jc w:val="both"/>
              <w:rPr>
                <w:rFonts w:ascii="Arial" w:hAnsi="Arial" w:cs="Arial"/>
                <w:sz w:val="24"/>
                <w:szCs w:val="24"/>
                <w:lang w:bidi="en-US"/>
              </w:rPr>
            </w:pPr>
          </w:p>
        </w:tc>
        <w:tc>
          <w:tcPr>
            <w:tcW w:w="1134" w:type="dxa"/>
            <w:shd w:val="clear" w:color="auto" w:fill="auto"/>
          </w:tcPr>
          <w:p w:rsidR="00B55DDE" w:rsidRPr="004C3E39" w:rsidRDefault="00B55DDE" w:rsidP="004C3E39">
            <w:pPr>
              <w:spacing w:after="0" w:line="240" w:lineRule="auto"/>
              <w:jc w:val="both"/>
              <w:rPr>
                <w:rFonts w:ascii="Arial" w:hAnsi="Arial" w:cs="Arial"/>
                <w:spacing w:val="-4"/>
                <w:sz w:val="24"/>
                <w:szCs w:val="24"/>
              </w:rPr>
            </w:pPr>
          </w:p>
        </w:tc>
        <w:tc>
          <w:tcPr>
            <w:tcW w:w="1134" w:type="dxa"/>
            <w:shd w:val="clear" w:color="auto" w:fill="auto"/>
          </w:tcPr>
          <w:p w:rsidR="00B55DDE" w:rsidRPr="004C3E39" w:rsidRDefault="005B7003" w:rsidP="004C3E39">
            <w:pPr>
              <w:spacing w:after="0" w:line="240" w:lineRule="auto"/>
              <w:jc w:val="both"/>
              <w:rPr>
                <w:rFonts w:ascii="Arial" w:hAnsi="Arial" w:cs="Arial"/>
                <w:spacing w:val="-4"/>
                <w:sz w:val="24"/>
                <w:szCs w:val="24"/>
              </w:rPr>
            </w:pPr>
            <w:r>
              <w:rPr>
                <w:rFonts w:ascii="Arial" w:hAnsi="Arial" w:cs="Arial"/>
                <w:spacing w:val="-4"/>
                <w:sz w:val="24"/>
                <w:szCs w:val="24"/>
              </w:rPr>
              <w:t>30,0</w:t>
            </w:r>
          </w:p>
        </w:tc>
        <w:tc>
          <w:tcPr>
            <w:tcW w:w="1842" w:type="dxa"/>
            <w:vMerge/>
            <w:shd w:val="clear" w:color="auto" w:fill="auto"/>
            <w:vAlign w:val="bottom"/>
          </w:tcPr>
          <w:p w:rsidR="00B55DDE" w:rsidRPr="004C3E39" w:rsidRDefault="00B55DDE" w:rsidP="004C3E39">
            <w:pPr>
              <w:spacing w:after="0" w:line="240" w:lineRule="auto"/>
              <w:jc w:val="both"/>
              <w:rPr>
                <w:rFonts w:ascii="Arial" w:hAnsi="Arial" w:cs="Arial"/>
                <w:color w:val="000000"/>
                <w:sz w:val="24"/>
                <w:szCs w:val="24"/>
              </w:rPr>
            </w:pPr>
          </w:p>
        </w:tc>
      </w:tr>
      <w:tr w:rsidR="00B55DDE" w:rsidRPr="004C3E39" w:rsidTr="009C1878">
        <w:trPr>
          <w:trHeight w:val="20"/>
        </w:trPr>
        <w:tc>
          <w:tcPr>
            <w:tcW w:w="709" w:type="dxa"/>
            <w:shd w:val="clear" w:color="auto" w:fill="auto"/>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lastRenderedPageBreak/>
              <w:t>4.5</w:t>
            </w:r>
          </w:p>
        </w:tc>
        <w:tc>
          <w:tcPr>
            <w:tcW w:w="2346" w:type="dxa"/>
            <w:gridSpan w:val="2"/>
            <w:shd w:val="clear" w:color="auto" w:fill="auto"/>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Со финансирование на приобретение оборудования, позволяющего в игровой форме формировать навыки безопасного поведения на дороге</w:t>
            </w:r>
          </w:p>
        </w:tc>
        <w:tc>
          <w:tcPr>
            <w:tcW w:w="1066" w:type="dxa"/>
            <w:shd w:val="clear" w:color="auto" w:fill="auto"/>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Управление образования</w:t>
            </w:r>
          </w:p>
        </w:tc>
        <w:tc>
          <w:tcPr>
            <w:tcW w:w="666" w:type="dxa"/>
            <w:shd w:val="clear" w:color="auto" w:fill="auto"/>
            <w:noWrap/>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shd w:val="clear" w:color="auto" w:fill="auto"/>
            <w:noWrap/>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0703</w:t>
            </w:r>
          </w:p>
        </w:tc>
        <w:tc>
          <w:tcPr>
            <w:tcW w:w="1417" w:type="dxa"/>
            <w:shd w:val="clear" w:color="auto" w:fill="auto"/>
            <w:noWrap/>
          </w:tcPr>
          <w:p w:rsidR="00B55DDE" w:rsidRPr="004C3E39" w:rsidRDefault="005B7003" w:rsidP="00B55DDE">
            <w:pPr>
              <w:pStyle w:val="a7"/>
              <w:ind w:firstLine="0"/>
              <w:outlineLvl w:val="9"/>
              <w:rPr>
                <w:rFonts w:ascii="Arial" w:hAnsi="Arial" w:cs="Arial"/>
                <w:sz w:val="24"/>
                <w:szCs w:val="24"/>
              </w:rPr>
            </w:pPr>
            <w:r>
              <w:rPr>
                <w:rFonts w:ascii="Arial" w:hAnsi="Arial" w:cs="Arial"/>
                <w:sz w:val="24"/>
                <w:szCs w:val="24"/>
                <w:lang w:val="en-US"/>
              </w:rPr>
              <w:t>011R373980</w:t>
            </w:r>
          </w:p>
        </w:tc>
        <w:tc>
          <w:tcPr>
            <w:tcW w:w="735" w:type="dxa"/>
            <w:shd w:val="clear" w:color="auto" w:fill="auto"/>
            <w:noWrap/>
          </w:tcPr>
          <w:p w:rsidR="00B55DDE" w:rsidRPr="004C3E39" w:rsidRDefault="00B55DDE"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216" w:type="dxa"/>
            <w:shd w:val="clear" w:color="auto" w:fill="auto"/>
            <w:noWrap/>
          </w:tcPr>
          <w:p w:rsidR="00B55DDE" w:rsidRPr="004C3E39" w:rsidRDefault="00B55DDE" w:rsidP="004C3E39">
            <w:pPr>
              <w:spacing w:after="0" w:line="240" w:lineRule="auto"/>
              <w:jc w:val="both"/>
              <w:rPr>
                <w:rFonts w:ascii="Arial" w:hAnsi="Arial" w:cs="Arial"/>
                <w:sz w:val="24"/>
                <w:szCs w:val="24"/>
              </w:rPr>
            </w:pPr>
            <w:r w:rsidRPr="004C3E39">
              <w:rPr>
                <w:rFonts w:ascii="Arial" w:hAnsi="Arial" w:cs="Arial"/>
                <w:sz w:val="24"/>
                <w:szCs w:val="24"/>
              </w:rPr>
              <w:t>1,0</w:t>
            </w:r>
          </w:p>
        </w:tc>
        <w:tc>
          <w:tcPr>
            <w:tcW w:w="1276" w:type="dxa"/>
            <w:gridSpan w:val="2"/>
            <w:shd w:val="clear" w:color="auto" w:fill="auto"/>
          </w:tcPr>
          <w:p w:rsidR="00B55DDE" w:rsidRPr="004C3E39" w:rsidRDefault="00B55DDE" w:rsidP="004C3E39">
            <w:pPr>
              <w:spacing w:after="0" w:line="240" w:lineRule="auto"/>
              <w:jc w:val="both"/>
              <w:rPr>
                <w:rFonts w:ascii="Arial" w:hAnsi="Arial" w:cs="Arial"/>
                <w:sz w:val="24"/>
                <w:szCs w:val="24"/>
              </w:rPr>
            </w:pPr>
          </w:p>
        </w:tc>
        <w:tc>
          <w:tcPr>
            <w:tcW w:w="1163" w:type="dxa"/>
            <w:gridSpan w:val="2"/>
            <w:shd w:val="clear" w:color="auto" w:fill="auto"/>
            <w:noWrap/>
          </w:tcPr>
          <w:p w:rsidR="00B55DDE" w:rsidRPr="004C3E39" w:rsidRDefault="00B55DDE" w:rsidP="004C3E39">
            <w:pPr>
              <w:pStyle w:val="a7"/>
              <w:ind w:firstLine="0"/>
              <w:outlineLvl w:val="9"/>
              <w:rPr>
                <w:rFonts w:ascii="Arial" w:hAnsi="Arial" w:cs="Arial"/>
                <w:sz w:val="24"/>
                <w:szCs w:val="24"/>
              </w:rPr>
            </w:pPr>
          </w:p>
        </w:tc>
        <w:tc>
          <w:tcPr>
            <w:tcW w:w="1134" w:type="dxa"/>
            <w:shd w:val="clear" w:color="auto" w:fill="auto"/>
          </w:tcPr>
          <w:p w:rsidR="00B55DDE" w:rsidRPr="004C3E39" w:rsidRDefault="00B55DDE" w:rsidP="004C3E39">
            <w:pPr>
              <w:spacing w:after="0" w:line="240" w:lineRule="auto"/>
              <w:jc w:val="both"/>
              <w:rPr>
                <w:rFonts w:ascii="Arial" w:hAnsi="Arial" w:cs="Arial"/>
                <w:spacing w:val="-4"/>
                <w:sz w:val="24"/>
                <w:szCs w:val="24"/>
              </w:rPr>
            </w:pPr>
          </w:p>
        </w:tc>
        <w:tc>
          <w:tcPr>
            <w:tcW w:w="1134" w:type="dxa"/>
            <w:shd w:val="clear" w:color="auto" w:fill="auto"/>
          </w:tcPr>
          <w:p w:rsidR="00B55DDE" w:rsidRPr="004C3E39" w:rsidRDefault="005B7003" w:rsidP="004C3E39">
            <w:pPr>
              <w:spacing w:after="0" w:line="240" w:lineRule="auto"/>
              <w:jc w:val="both"/>
              <w:rPr>
                <w:rFonts w:ascii="Arial" w:hAnsi="Arial" w:cs="Arial"/>
                <w:spacing w:val="-4"/>
                <w:sz w:val="24"/>
                <w:szCs w:val="24"/>
              </w:rPr>
            </w:pPr>
            <w:r>
              <w:rPr>
                <w:rFonts w:ascii="Arial" w:hAnsi="Arial" w:cs="Arial"/>
                <w:spacing w:val="-4"/>
                <w:sz w:val="24"/>
                <w:szCs w:val="24"/>
              </w:rPr>
              <w:t>1,0</w:t>
            </w:r>
          </w:p>
        </w:tc>
        <w:tc>
          <w:tcPr>
            <w:tcW w:w="1842" w:type="dxa"/>
            <w:vMerge w:val="restart"/>
            <w:shd w:val="clear" w:color="auto" w:fill="auto"/>
            <w:vAlign w:val="bottom"/>
          </w:tcPr>
          <w:p w:rsidR="00D26079" w:rsidRDefault="00D26079" w:rsidP="00D26079">
            <w:pPr>
              <w:spacing w:after="0" w:line="240" w:lineRule="auto"/>
              <w:jc w:val="both"/>
              <w:rPr>
                <w:rFonts w:ascii="Arial" w:hAnsi="Arial" w:cs="Arial"/>
                <w:color w:val="000000"/>
                <w:sz w:val="24"/>
                <w:szCs w:val="24"/>
              </w:rPr>
            </w:pPr>
          </w:p>
          <w:p w:rsidR="00D26079" w:rsidRDefault="00D26079" w:rsidP="00D26079">
            <w:pPr>
              <w:spacing w:after="0" w:line="240" w:lineRule="auto"/>
              <w:jc w:val="both"/>
              <w:rPr>
                <w:rFonts w:ascii="Arial" w:hAnsi="Arial" w:cs="Arial"/>
                <w:color w:val="000000"/>
                <w:sz w:val="24"/>
                <w:szCs w:val="24"/>
              </w:rPr>
            </w:pPr>
          </w:p>
          <w:p w:rsidR="00D26079" w:rsidRDefault="00D26079" w:rsidP="00D26079">
            <w:pPr>
              <w:spacing w:after="0" w:line="240" w:lineRule="auto"/>
              <w:jc w:val="both"/>
              <w:rPr>
                <w:rFonts w:ascii="Arial" w:hAnsi="Arial" w:cs="Arial"/>
                <w:color w:val="000000"/>
                <w:sz w:val="24"/>
                <w:szCs w:val="24"/>
              </w:rPr>
            </w:pPr>
          </w:p>
          <w:p w:rsidR="00B55DDE" w:rsidRPr="00B55DDE" w:rsidRDefault="00D26079" w:rsidP="00D26079">
            <w:pPr>
              <w:spacing w:after="0" w:line="240" w:lineRule="auto"/>
              <w:jc w:val="both"/>
              <w:rPr>
                <w:rFonts w:ascii="Arial" w:hAnsi="Arial" w:cs="Arial"/>
                <w:color w:val="000000"/>
                <w:sz w:val="24"/>
                <w:szCs w:val="24"/>
              </w:rPr>
            </w:pPr>
            <w:r>
              <w:rPr>
                <w:rFonts w:ascii="Arial" w:hAnsi="Arial" w:cs="Arial"/>
                <w:color w:val="000000"/>
                <w:sz w:val="24"/>
                <w:szCs w:val="24"/>
              </w:rPr>
              <w:t>Приобретено игровое оборудование для детей дошкольного возраста с целью формирования практических навыков по безопасности дорожного движения</w:t>
            </w:r>
          </w:p>
        </w:tc>
      </w:tr>
      <w:tr w:rsidR="00B55DDE" w:rsidRPr="004C3E39" w:rsidTr="009C1878">
        <w:trPr>
          <w:trHeight w:val="20"/>
        </w:trPr>
        <w:tc>
          <w:tcPr>
            <w:tcW w:w="709" w:type="dxa"/>
            <w:shd w:val="clear" w:color="auto" w:fill="auto"/>
          </w:tcPr>
          <w:p w:rsidR="00B55DDE" w:rsidRPr="00B55DDE" w:rsidRDefault="00B55DDE" w:rsidP="004C3E39">
            <w:pPr>
              <w:pStyle w:val="a7"/>
              <w:ind w:firstLine="0"/>
              <w:outlineLvl w:val="9"/>
              <w:rPr>
                <w:rFonts w:ascii="Arial" w:hAnsi="Arial" w:cs="Arial"/>
                <w:sz w:val="24"/>
                <w:szCs w:val="24"/>
                <w:lang w:val="en-US"/>
              </w:rPr>
            </w:pPr>
            <w:r>
              <w:rPr>
                <w:rFonts w:ascii="Arial" w:hAnsi="Arial" w:cs="Arial"/>
                <w:sz w:val="24"/>
                <w:szCs w:val="24"/>
                <w:lang w:val="en-US"/>
              </w:rPr>
              <w:t>4.6</w:t>
            </w:r>
          </w:p>
        </w:tc>
        <w:tc>
          <w:tcPr>
            <w:tcW w:w="2346" w:type="dxa"/>
            <w:gridSpan w:val="2"/>
            <w:shd w:val="clear" w:color="auto" w:fill="auto"/>
          </w:tcPr>
          <w:p w:rsidR="00B55DDE" w:rsidRPr="00B55DDE" w:rsidRDefault="00B55DDE" w:rsidP="004C3E39">
            <w:pPr>
              <w:pStyle w:val="a7"/>
              <w:ind w:firstLine="0"/>
              <w:outlineLvl w:val="9"/>
              <w:rPr>
                <w:rFonts w:ascii="Arial" w:hAnsi="Arial" w:cs="Arial"/>
                <w:sz w:val="24"/>
                <w:szCs w:val="24"/>
              </w:rPr>
            </w:pPr>
            <w:r>
              <w:rPr>
                <w:rFonts w:ascii="Arial" w:hAnsi="Arial" w:cs="Arial"/>
                <w:sz w:val="24"/>
                <w:szCs w:val="24"/>
              </w:rPr>
              <w:t xml:space="preserve">Софинансирование на приобретение оборудования, позволяющего в игровой форме формировать навыки безопасного </w:t>
            </w:r>
            <w:r>
              <w:rPr>
                <w:rFonts w:ascii="Arial" w:hAnsi="Arial" w:cs="Arial"/>
                <w:sz w:val="24"/>
                <w:szCs w:val="24"/>
              </w:rPr>
              <w:lastRenderedPageBreak/>
              <w:t>поведения на дороге</w:t>
            </w:r>
          </w:p>
        </w:tc>
        <w:tc>
          <w:tcPr>
            <w:tcW w:w="1066" w:type="dxa"/>
            <w:shd w:val="clear" w:color="auto" w:fill="auto"/>
          </w:tcPr>
          <w:p w:rsidR="00B55DDE" w:rsidRPr="004C3E39" w:rsidRDefault="00B55DDE" w:rsidP="004C3E39">
            <w:pPr>
              <w:pStyle w:val="a7"/>
              <w:ind w:firstLine="0"/>
              <w:outlineLvl w:val="9"/>
              <w:rPr>
                <w:rFonts w:ascii="Arial" w:hAnsi="Arial" w:cs="Arial"/>
                <w:sz w:val="24"/>
                <w:szCs w:val="24"/>
              </w:rPr>
            </w:pPr>
            <w:r>
              <w:rPr>
                <w:rFonts w:ascii="Arial" w:hAnsi="Arial" w:cs="Arial"/>
                <w:sz w:val="24"/>
                <w:szCs w:val="24"/>
              </w:rPr>
              <w:lastRenderedPageBreak/>
              <w:t>Управление образования</w:t>
            </w:r>
          </w:p>
        </w:tc>
        <w:tc>
          <w:tcPr>
            <w:tcW w:w="666" w:type="dxa"/>
            <w:shd w:val="clear" w:color="auto" w:fill="auto"/>
            <w:noWrap/>
          </w:tcPr>
          <w:p w:rsidR="00B55DDE" w:rsidRPr="004C3E39" w:rsidRDefault="00B55DDE" w:rsidP="004C3E39">
            <w:pPr>
              <w:pStyle w:val="a7"/>
              <w:ind w:firstLine="0"/>
              <w:outlineLvl w:val="9"/>
              <w:rPr>
                <w:rFonts w:ascii="Arial" w:hAnsi="Arial" w:cs="Arial"/>
                <w:sz w:val="24"/>
                <w:szCs w:val="24"/>
              </w:rPr>
            </w:pPr>
            <w:r>
              <w:rPr>
                <w:rFonts w:ascii="Arial" w:hAnsi="Arial" w:cs="Arial"/>
                <w:sz w:val="24"/>
                <w:szCs w:val="24"/>
              </w:rPr>
              <w:t>876</w:t>
            </w:r>
          </w:p>
        </w:tc>
        <w:tc>
          <w:tcPr>
            <w:tcW w:w="747" w:type="dxa"/>
            <w:shd w:val="clear" w:color="auto" w:fill="auto"/>
            <w:noWrap/>
          </w:tcPr>
          <w:p w:rsidR="00B55DDE" w:rsidRPr="004C3E39" w:rsidRDefault="00B55DDE" w:rsidP="004C3E39">
            <w:pPr>
              <w:pStyle w:val="a7"/>
              <w:ind w:firstLine="0"/>
              <w:outlineLvl w:val="9"/>
              <w:rPr>
                <w:rFonts w:ascii="Arial" w:hAnsi="Arial" w:cs="Arial"/>
                <w:sz w:val="24"/>
                <w:szCs w:val="24"/>
              </w:rPr>
            </w:pPr>
            <w:r>
              <w:rPr>
                <w:rFonts w:ascii="Arial" w:hAnsi="Arial" w:cs="Arial"/>
                <w:sz w:val="24"/>
                <w:szCs w:val="24"/>
              </w:rPr>
              <w:t>0701</w:t>
            </w:r>
          </w:p>
        </w:tc>
        <w:tc>
          <w:tcPr>
            <w:tcW w:w="1417" w:type="dxa"/>
            <w:shd w:val="clear" w:color="auto" w:fill="auto"/>
            <w:noWrap/>
          </w:tcPr>
          <w:p w:rsidR="00B55DDE" w:rsidRPr="00B55DDE" w:rsidRDefault="00B55DDE" w:rsidP="004C3E39">
            <w:pPr>
              <w:pStyle w:val="a7"/>
              <w:ind w:firstLine="0"/>
              <w:outlineLvl w:val="9"/>
              <w:rPr>
                <w:rFonts w:ascii="Arial" w:hAnsi="Arial" w:cs="Arial"/>
                <w:sz w:val="24"/>
                <w:szCs w:val="24"/>
              </w:rPr>
            </w:pPr>
            <w:r>
              <w:rPr>
                <w:rFonts w:ascii="Arial" w:hAnsi="Arial" w:cs="Arial"/>
                <w:sz w:val="24"/>
                <w:szCs w:val="24"/>
                <w:lang w:val="en-US"/>
              </w:rPr>
              <w:t>011R373980</w:t>
            </w:r>
          </w:p>
        </w:tc>
        <w:tc>
          <w:tcPr>
            <w:tcW w:w="735" w:type="dxa"/>
            <w:shd w:val="clear" w:color="auto" w:fill="auto"/>
            <w:noWrap/>
          </w:tcPr>
          <w:p w:rsidR="00B55DDE" w:rsidRPr="004C3E39" w:rsidRDefault="00B55DDE" w:rsidP="004C3E39">
            <w:pPr>
              <w:pStyle w:val="a7"/>
              <w:ind w:firstLine="0"/>
              <w:outlineLvl w:val="9"/>
              <w:rPr>
                <w:rFonts w:ascii="Arial" w:hAnsi="Arial" w:cs="Arial"/>
                <w:sz w:val="24"/>
                <w:szCs w:val="24"/>
              </w:rPr>
            </w:pPr>
            <w:r>
              <w:rPr>
                <w:rFonts w:ascii="Arial" w:hAnsi="Arial" w:cs="Arial"/>
                <w:sz w:val="24"/>
                <w:szCs w:val="24"/>
              </w:rPr>
              <w:t>610</w:t>
            </w:r>
          </w:p>
        </w:tc>
        <w:tc>
          <w:tcPr>
            <w:tcW w:w="1216" w:type="dxa"/>
            <w:shd w:val="clear" w:color="auto" w:fill="auto"/>
            <w:noWrap/>
          </w:tcPr>
          <w:p w:rsidR="00B55DDE" w:rsidRPr="004C3E39" w:rsidRDefault="005B7003" w:rsidP="004C3E39">
            <w:pPr>
              <w:spacing w:after="0" w:line="240" w:lineRule="auto"/>
              <w:jc w:val="both"/>
              <w:rPr>
                <w:rFonts w:ascii="Arial" w:hAnsi="Arial" w:cs="Arial"/>
                <w:sz w:val="24"/>
                <w:szCs w:val="24"/>
              </w:rPr>
            </w:pPr>
            <w:r>
              <w:rPr>
                <w:rFonts w:ascii="Arial" w:hAnsi="Arial" w:cs="Arial"/>
                <w:sz w:val="24"/>
                <w:szCs w:val="24"/>
              </w:rPr>
              <w:t>70,5</w:t>
            </w:r>
          </w:p>
        </w:tc>
        <w:tc>
          <w:tcPr>
            <w:tcW w:w="1276" w:type="dxa"/>
            <w:gridSpan w:val="2"/>
            <w:shd w:val="clear" w:color="auto" w:fill="auto"/>
          </w:tcPr>
          <w:p w:rsidR="00B55DDE" w:rsidRPr="00EE2932" w:rsidRDefault="00B55DDE" w:rsidP="004C3E39">
            <w:pPr>
              <w:spacing w:after="0" w:line="240" w:lineRule="auto"/>
              <w:jc w:val="both"/>
              <w:rPr>
                <w:rFonts w:ascii="Arial" w:hAnsi="Arial" w:cs="Arial"/>
                <w:sz w:val="24"/>
                <w:szCs w:val="24"/>
                <w:highlight w:val="yellow"/>
              </w:rPr>
            </w:pPr>
          </w:p>
        </w:tc>
        <w:tc>
          <w:tcPr>
            <w:tcW w:w="1163" w:type="dxa"/>
            <w:gridSpan w:val="2"/>
            <w:shd w:val="clear" w:color="auto" w:fill="auto"/>
            <w:noWrap/>
          </w:tcPr>
          <w:p w:rsidR="00B55DDE" w:rsidRPr="004C3E39" w:rsidRDefault="00B55DDE" w:rsidP="004C3E39">
            <w:pPr>
              <w:pStyle w:val="a7"/>
              <w:ind w:firstLine="0"/>
              <w:outlineLvl w:val="9"/>
              <w:rPr>
                <w:rFonts w:ascii="Arial" w:hAnsi="Arial" w:cs="Arial"/>
                <w:sz w:val="24"/>
                <w:szCs w:val="24"/>
              </w:rPr>
            </w:pPr>
          </w:p>
        </w:tc>
        <w:tc>
          <w:tcPr>
            <w:tcW w:w="1134" w:type="dxa"/>
            <w:shd w:val="clear" w:color="auto" w:fill="auto"/>
          </w:tcPr>
          <w:p w:rsidR="00B55DDE" w:rsidRPr="004C3E39" w:rsidRDefault="00B55DDE" w:rsidP="004C3E39">
            <w:pPr>
              <w:spacing w:after="0" w:line="240" w:lineRule="auto"/>
              <w:jc w:val="both"/>
              <w:rPr>
                <w:rFonts w:ascii="Arial" w:hAnsi="Arial" w:cs="Arial"/>
                <w:spacing w:val="-4"/>
                <w:sz w:val="24"/>
                <w:szCs w:val="24"/>
              </w:rPr>
            </w:pPr>
          </w:p>
        </w:tc>
        <w:tc>
          <w:tcPr>
            <w:tcW w:w="1134" w:type="dxa"/>
            <w:shd w:val="clear" w:color="auto" w:fill="auto"/>
          </w:tcPr>
          <w:p w:rsidR="00B55DDE" w:rsidRDefault="00B55DDE" w:rsidP="004C3E39">
            <w:pPr>
              <w:spacing w:after="0" w:line="240" w:lineRule="auto"/>
              <w:jc w:val="both"/>
              <w:rPr>
                <w:rFonts w:ascii="Arial" w:hAnsi="Arial" w:cs="Arial"/>
                <w:spacing w:val="-4"/>
                <w:sz w:val="24"/>
                <w:szCs w:val="24"/>
              </w:rPr>
            </w:pPr>
            <w:r>
              <w:rPr>
                <w:rFonts w:ascii="Arial" w:hAnsi="Arial" w:cs="Arial"/>
                <w:spacing w:val="-4"/>
                <w:sz w:val="24"/>
                <w:szCs w:val="24"/>
              </w:rPr>
              <w:t>70,5</w:t>
            </w:r>
          </w:p>
          <w:p w:rsidR="00B55DDE" w:rsidRDefault="00B55DDE" w:rsidP="004C3E39">
            <w:pPr>
              <w:spacing w:after="0" w:line="240" w:lineRule="auto"/>
              <w:jc w:val="both"/>
              <w:rPr>
                <w:rFonts w:ascii="Arial" w:hAnsi="Arial" w:cs="Arial"/>
                <w:spacing w:val="-4"/>
                <w:sz w:val="24"/>
                <w:szCs w:val="24"/>
              </w:rPr>
            </w:pPr>
          </w:p>
        </w:tc>
        <w:tc>
          <w:tcPr>
            <w:tcW w:w="1842" w:type="dxa"/>
            <w:vMerge/>
            <w:shd w:val="clear" w:color="auto" w:fill="auto"/>
            <w:vAlign w:val="bottom"/>
          </w:tcPr>
          <w:p w:rsidR="00B55DDE" w:rsidRPr="00B55DDE" w:rsidRDefault="00B55DDE" w:rsidP="004C3E39">
            <w:pPr>
              <w:spacing w:after="0" w:line="240" w:lineRule="auto"/>
              <w:jc w:val="both"/>
              <w:rPr>
                <w:rFonts w:ascii="Arial" w:hAnsi="Arial" w:cs="Arial"/>
                <w:color w:val="000000"/>
                <w:sz w:val="24"/>
                <w:szCs w:val="24"/>
              </w:rPr>
            </w:pPr>
          </w:p>
        </w:tc>
      </w:tr>
      <w:tr w:rsidR="00A56EA5" w:rsidRPr="004C3E39" w:rsidTr="009C1878">
        <w:trPr>
          <w:trHeight w:val="20"/>
        </w:trPr>
        <w:tc>
          <w:tcPr>
            <w:tcW w:w="709" w:type="dxa"/>
            <w:shd w:val="clear" w:color="auto" w:fill="F2DBDB" w:themeFill="accent2" w:themeFillTint="33"/>
          </w:tcPr>
          <w:p w:rsidR="00A56EA5" w:rsidRPr="004C3E39" w:rsidRDefault="00A56EA5" w:rsidP="004C3E39">
            <w:pPr>
              <w:pStyle w:val="a7"/>
              <w:ind w:firstLine="0"/>
              <w:outlineLvl w:val="9"/>
              <w:rPr>
                <w:rFonts w:ascii="Arial" w:hAnsi="Arial" w:cs="Arial"/>
                <w:sz w:val="24"/>
                <w:szCs w:val="24"/>
              </w:rPr>
            </w:pPr>
          </w:p>
        </w:tc>
        <w:tc>
          <w:tcPr>
            <w:tcW w:w="2346" w:type="dxa"/>
            <w:gridSpan w:val="2"/>
            <w:shd w:val="clear" w:color="auto" w:fill="F2DBDB" w:themeFill="accent2" w:themeFillTint="33"/>
          </w:tcPr>
          <w:p w:rsidR="00A56EA5" w:rsidRPr="004C3E39" w:rsidRDefault="00A56EA5" w:rsidP="004C3E39">
            <w:pPr>
              <w:pStyle w:val="a7"/>
              <w:ind w:firstLine="0"/>
              <w:outlineLvl w:val="9"/>
              <w:rPr>
                <w:rFonts w:ascii="Arial" w:hAnsi="Arial" w:cs="Arial"/>
                <w:b/>
                <w:sz w:val="24"/>
                <w:szCs w:val="24"/>
              </w:rPr>
            </w:pPr>
            <w:r w:rsidRPr="004C3E39">
              <w:rPr>
                <w:rFonts w:ascii="Arial" w:hAnsi="Arial" w:cs="Arial"/>
                <w:b/>
                <w:sz w:val="24"/>
                <w:szCs w:val="24"/>
              </w:rPr>
              <w:t>Итого по задаче 4</w:t>
            </w:r>
          </w:p>
        </w:tc>
        <w:tc>
          <w:tcPr>
            <w:tcW w:w="1066" w:type="dxa"/>
            <w:shd w:val="clear" w:color="auto" w:fill="F2DBDB" w:themeFill="accent2" w:themeFillTint="33"/>
          </w:tcPr>
          <w:p w:rsidR="00A56EA5" w:rsidRPr="004C3E39" w:rsidRDefault="00A56EA5" w:rsidP="004C3E39">
            <w:pPr>
              <w:pStyle w:val="a7"/>
              <w:ind w:firstLine="0"/>
              <w:outlineLvl w:val="9"/>
              <w:rPr>
                <w:rFonts w:ascii="Arial" w:hAnsi="Arial" w:cs="Arial"/>
                <w:b/>
                <w:sz w:val="24"/>
                <w:szCs w:val="24"/>
              </w:rPr>
            </w:pPr>
          </w:p>
        </w:tc>
        <w:tc>
          <w:tcPr>
            <w:tcW w:w="666" w:type="dxa"/>
            <w:shd w:val="clear" w:color="auto" w:fill="F2DBDB" w:themeFill="accent2" w:themeFillTint="33"/>
            <w:noWrap/>
          </w:tcPr>
          <w:p w:rsidR="00A56EA5" w:rsidRPr="004C3E39" w:rsidRDefault="00A56EA5" w:rsidP="004C3E39">
            <w:pPr>
              <w:pStyle w:val="a7"/>
              <w:ind w:firstLine="0"/>
              <w:outlineLvl w:val="9"/>
              <w:rPr>
                <w:rFonts w:ascii="Arial" w:hAnsi="Arial" w:cs="Arial"/>
                <w:sz w:val="24"/>
                <w:szCs w:val="24"/>
              </w:rPr>
            </w:pPr>
          </w:p>
        </w:tc>
        <w:tc>
          <w:tcPr>
            <w:tcW w:w="747" w:type="dxa"/>
            <w:shd w:val="clear" w:color="auto" w:fill="F2DBDB" w:themeFill="accent2" w:themeFillTint="33"/>
            <w:noWrap/>
          </w:tcPr>
          <w:p w:rsidR="00A56EA5" w:rsidRPr="004C3E39" w:rsidRDefault="00A56EA5" w:rsidP="004C3E39">
            <w:pPr>
              <w:pStyle w:val="a7"/>
              <w:ind w:firstLine="0"/>
              <w:outlineLvl w:val="9"/>
              <w:rPr>
                <w:rFonts w:ascii="Arial" w:hAnsi="Arial" w:cs="Arial"/>
                <w:sz w:val="24"/>
                <w:szCs w:val="24"/>
              </w:rPr>
            </w:pPr>
          </w:p>
        </w:tc>
        <w:tc>
          <w:tcPr>
            <w:tcW w:w="1417" w:type="dxa"/>
            <w:shd w:val="clear" w:color="auto" w:fill="F2DBDB" w:themeFill="accent2" w:themeFillTint="33"/>
            <w:noWrap/>
          </w:tcPr>
          <w:p w:rsidR="00A56EA5" w:rsidRPr="004C3E39" w:rsidRDefault="00A56EA5" w:rsidP="004C3E39">
            <w:pPr>
              <w:pStyle w:val="a7"/>
              <w:ind w:firstLine="0"/>
              <w:outlineLvl w:val="9"/>
              <w:rPr>
                <w:rFonts w:ascii="Arial" w:hAnsi="Arial" w:cs="Arial"/>
                <w:sz w:val="24"/>
                <w:szCs w:val="24"/>
              </w:rPr>
            </w:pPr>
          </w:p>
        </w:tc>
        <w:tc>
          <w:tcPr>
            <w:tcW w:w="735" w:type="dxa"/>
            <w:shd w:val="clear" w:color="auto" w:fill="F2DBDB" w:themeFill="accent2" w:themeFillTint="33"/>
            <w:noWrap/>
          </w:tcPr>
          <w:p w:rsidR="00A56EA5" w:rsidRPr="004C3E39" w:rsidRDefault="00A56EA5" w:rsidP="004C3E39">
            <w:pPr>
              <w:pStyle w:val="a7"/>
              <w:ind w:firstLine="0"/>
              <w:outlineLvl w:val="9"/>
              <w:rPr>
                <w:rFonts w:ascii="Arial" w:hAnsi="Arial" w:cs="Arial"/>
                <w:sz w:val="24"/>
                <w:szCs w:val="24"/>
              </w:rPr>
            </w:pPr>
          </w:p>
        </w:tc>
        <w:tc>
          <w:tcPr>
            <w:tcW w:w="1216" w:type="dxa"/>
            <w:shd w:val="clear" w:color="auto" w:fill="F2DBDB" w:themeFill="accent2" w:themeFillTint="33"/>
            <w:noWrap/>
          </w:tcPr>
          <w:p w:rsidR="00A56EA5" w:rsidRPr="004C3E39" w:rsidRDefault="005B7003" w:rsidP="004C3E39">
            <w:pPr>
              <w:spacing w:after="0" w:line="240" w:lineRule="auto"/>
              <w:jc w:val="both"/>
              <w:rPr>
                <w:rFonts w:ascii="Arial" w:hAnsi="Arial" w:cs="Arial"/>
                <w:b/>
                <w:sz w:val="24"/>
                <w:szCs w:val="24"/>
              </w:rPr>
            </w:pPr>
            <w:r>
              <w:rPr>
                <w:rFonts w:ascii="Arial" w:hAnsi="Arial" w:cs="Arial"/>
                <w:b/>
                <w:sz w:val="24"/>
                <w:szCs w:val="24"/>
              </w:rPr>
              <w:t>253,1</w:t>
            </w:r>
          </w:p>
        </w:tc>
        <w:tc>
          <w:tcPr>
            <w:tcW w:w="1276" w:type="dxa"/>
            <w:gridSpan w:val="2"/>
            <w:shd w:val="clear" w:color="auto" w:fill="F2DBDB" w:themeFill="accent2" w:themeFillTint="33"/>
          </w:tcPr>
          <w:p w:rsidR="00A56EA5" w:rsidRPr="004C3E39" w:rsidRDefault="00393799" w:rsidP="009B42DC">
            <w:pPr>
              <w:spacing w:after="0" w:line="240" w:lineRule="auto"/>
              <w:jc w:val="both"/>
              <w:rPr>
                <w:rFonts w:ascii="Arial" w:hAnsi="Arial" w:cs="Arial"/>
                <w:b/>
                <w:sz w:val="24"/>
                <w:szCs w:val="24"/>
              </w:rPr>
            </w:pPr>
            <w:r>
              <w:rPr>
                <w:rFonts w:ascii="Arial" w:hAnsi="Arial" w:cs="Arial"/>
                <w:b/>
                <w:sz w:val="24"/>
                <w:szCs w:val="24"/>
              </w:rPr>
              <w:t>145,0</w:t>
            </w:r>
          </w:p>
        </w:tc>
        <w:tc>
          <w:tcPr>
            <w:tcW w:w="1163" w:type="dxa"/>
            <w:gridSpan w:val="2"/>
            <w:shd w:val="clear" w:color="auto" w:fill="F2DBDB" w:themeFill="accent2" w:themeFillTint="33"/>
            <w:noWrap/>
          </w:tcPr>
          <w:p w:rsidR="00A56EA5" w:rsidRPr="004C3E39" w:rsidRDefault="00393799" w:rsidP="004C3E39">
            <w:pPr>
              <w:pStyle w:val="a7"/>
              <w:ind w:firstLine="0"/>
              <w:outlineLvl w:val="9"/>
              <w:rPr>
                <w:rFonts w:ascii="Arial" w:hAnsi="Arial" w:cs="Arial"/>
                <w:b/>
                <w:sz w:val="24"/>
                <w:szCs w:val="24"/>
              </w:rPr>
            </w:pPr>
            <w:r>
              <w:rPr>
                <w:rFonts w:ascii="Arial" w:hAnsi="Arial" w:cs="Arial"/>
                <w:b/>
                <w:sz w:val="24"/>
                <w:szCs w:val="24"/>
              </w:rPr>
              <w:t>145,</w:t>
            </w:r>
            <w:r w:rsidR="00A56EA5" w:rsidRPr="004C3E39">
              <w:rPr>
                <w:rFonts w:ascii="Arial" w:hAnsi="Arial" w:cs="Arial"/>
                <w:b/>
                <w:sz w:val="24"/>
                <w:szCs w:val="24"/>
              </w:rPr>
              <w:t>0</w:t>
            </w:r>
          </w:p>
        </w:tc>
        <w:tc>
          <w:tcPr>
            <w:tcW w:w="1134" w:type="dxa"/>
            <w:shd w:val="clear" w:color="auto" w:fill="F2DBDB" w:themeFill="accent2" w:themeFillTint="33"/>
          </w:tcPr>
          <w:p w:rsidR="00A56EA5" w:rsidRPr="004C3E39" w:rsidRDefault="00393799" w:rsidP="004C3E39">
            <w:pPr>
              <w:spacing w:after="0" w:line="240" w:lineRule="auto"/>
              <w:jc w:val="both"/>
              <w:rPr>
                <w:rFonts w:ascii="Arial" w:hAnsi="Arial" w:cs="Arial"/>
                <w:b/>
                <w:spacing w:val="-4"/>
                <w:sz w:val="24"/>
                <w:szCs w:val="24"/>
              </w:rPr>
            </w:pPr>
            <w:r>
              <w:rPr>
                <w:rFonts w:ascii="Arial" w:hAnsi="Arial" w:cs="Arial"/>
                <w:b/>
                <w:spacing w:val="-4"/>
                <w:sz w:val="24"/>
                <w:szCs w:val="24"/>
              </w:rPr>
              <w:t>145,</w:t>
            </w:r>
            <w:r w:rsidR="00A56EA5" w:rsidRPr="004C3E39">
              <w:rPr>
                <w:rFonts w:ascii="Arial" w:hAnsi="Arial" w:cs="Arial"/>
                <w:b/>
                <w:spacing w:val="-4"/>
                <w:sz w:val="24"/>
                <w:szCs w:val="24"/>
              </w:rPr>
              <w:t>0</w:t>
            </w:r>
          </w:p>
        </w:tc>
        <w:tc>
          <w:tcPr>
            <w:tcW w:w="1134" w:type="dxa"/>
            <w:shd w:val="clear" w:color="auto" w:fill="F2DBDB" w:themeFill="accent2" w:themeFillTint="33"/>
          </w:tcPr>
          <w:p w:rsidR="00A56EA5" w:rsidRPr="004C3E39" w:rsidRDefault="00393799" w:rsidP="004C3E39">
            <w:pPr>
              <w:spacing w:after="0" w:line="240" w:lineRule="auto"/>
              <w:jc w:val="both"/>
              <w:rPr>
                <w:rFonts w:ascii="Arial" w:hAnsi="Arial" w:cs="Arial"/>
                <w:b/>
                <w:spacing w:val="-4"/>
                <w:sz w:val="24"/>
                <w:szCs w:val="24"/>
              </w:rPr>
            </w:pPr>
            <w:r>
              <w:rPr>
                <w:rFonts w:ascii="Arial" w:hAnsi="Arial" w:cs="Arial"/>
                <w:b/>
                <w:spacing w:val="-4"/>
                <w:sz w:val="24"/>
                <w:szCs w:val="24"/>
              </w:rPr>
              <w:t>688,1</w:t>
            </w:r>
          </w:p>
        </w:tc>
        <w:tc>
          <w:tcPr>
            <w:tcW w:w="1842" w:type="dxa"/>
            <w:shd w:val="clear" w:color="auto" w:fill="F2DBDB" w:themeFill="accent2" w:themeFillTint="33"/>
            <w:vAlign w:val="bottom"/>
          </w:tcPr>
          <w:p w:rsidR="00A56EA5" w:rsidRPr="004C3E39" w:rsidRDefault="00A56EA5" w:rsidP="004C3E39">
            <w:pPr>
              <w:spacing w:after="0" w:line="240" w:lineRule="auto"/>
              <w:jc w:val="both"/>
              <w:rPr>
                <w:rFonts w:ascii="Arial" w:hAnsi="Arial" w:cs="Arial"/>
                <w:color w:val="000000"/>
                <w:sz w:val="24"/>
                <w:szCs w:val="24"/>
              </w:rPr>
            </w:pPr>
          </w:p>
        </w:tc>
      </w:tr>
      <w:tr w:rsidR="00A56EA5" w:rsidRPr="004C3E39" w:rsidTr="009C1878">
        <w:trPr>
          <w:trHeight w:val="20"/>
        </w:trPr>
        <w:tc>
          <w:tcPr>
            <w:tcW w:w="709" w:type="dxa"/>
            <w:shd w:val="clear" w:color="auto" w:fill="auto"/>
          </w:tcPr>
          <w:p w:rsidR="00A56EA5" w:rsidRPr="004C3E39" w:rsidRDefault="00A56EA5" w:rsidP="004C3E39">
            <w:pPr>
              <w:pStyle w:val="a7"/>
              <w:ind w:firstLine="0"/>
              <w:outlineLvl w:val="9"/>
              <w:rPr>
                <w:rFonts w:ascii="Arial" w:hAnsi="Arial" w:cs="Arial"/>
                <w:sz w:val="24"/>
                <w:szCs w:val="24"/>
              </w:rPr>
            </w:pPr>
          </w:p>
        </w:tc>
        <w:tc>
          <w:tcPr>
            <w:tcW w:w="1072" w:type="dxa"/>
          </w:tcPr>
          <w:p w:rsidR="00A56EA5" w:rsidRPr="004C3E39" w:rsidRDefault="00A56EA5" w:rsidP="004C3E39">
            <w:pPr>
              <w:pStyle w:val="a7"/>
              <w:ind w:firstLine="0"/>
              <w:outlineLvl w:val="9"/>
              <w:rPr>
                <w:rFonts w:ascii="Arial" w:eastAsia="Times New Roman" w:hAnsi="Arial" w:cs="Arial"/>
                <w:b/>
                <w:sz w:val="24"/>
                <w:szCs w:val="24"/>
              </w:rPr>
            </w:pPr>
          </w:p>
        </w:tc>
        <w:tc>
          <w:tcPr>
            <w:tcW w:w="13670" w:type="dxa"/>
            <w:gridSpan w:val="14"/>
            <w:shd w:val="clear" w:color="auto" w:fill="auto"/>
          </w:tcPr>
          <w:p w:rsidR="00A56EA5" w:rsidRPr="004C3E39" w:rsidRDefault="00A56EA5" w:rsidP="004C3E39">
            <w:pPr>
              <w:pStyle w:val="a7"/>
              <w:ind w:firstLine="0"/>
              <w:outlineLvl w:val="9"/>
              <w:rPr>
                <w:rFonts w:ascii="Arial" w:hAnsi="Arial" w:cs="Arial"/>
                <w:color w:val="FF0000"/>
                <w:sz w:val="24"/>
                <w:szCs w:val="24"/>
              </w:rPr>
            </w:pPr>
            <w:r w:rsidRPr="004C3E39">
              <w:rPr>
                <w:rFonts w:ascii="Arial" w:eastAsia="Times New Roman" w:hAnsi="Arial" w:cs="Arial"/>
                <w:b/>
                <w:sz w:val="24"/>
                <w:szCs w:val="24"/>
              </w:rPr>
              <w:t>Задача 5:Обеспечить безопасный, качественный отдых и оздоровление детей</w:t>
            </w:r>
          </w:p>
        </w:tc>
      </w:tr>
      <w:tr w:rsidR="00A56EA5" w:rsidRPr="00DE7123" w:rsidTr="009C1878">
        <w:trPr>
          <w:trHeight w:val="20"/>
        </w:trPr>
        <w:tc>
          <w:tcPr>
            <w:tcW w:w="709" w:type="dxa"/>
            <w:vMerge w:val="restart"/>
            <w:shd w:val="clear" w:color="auto" w:fill="auto"/>
          </w:tcPr>
          <w:p w:rsidR="00A56EA5" w:rsidRPr="004C3E39" w:rsidRDefault="00A56EA5" w:rsidP="004C3E39">
            <w:pPr>
              <w:pStyle w:val="a7"/>
              <w:ind w:firstLine="0"/>
              <w:outlineLvl w:val="9"/>
              <w:rPr>
                <w:rFonts w:ascii="Arial" w:hAnsi="Arial" w:cs="Arial"/>
                <w:sz w:val="24"/>
                <w:szCs w:val="24"/>
              </w:rPr>
            </w:pPr>
          </w:p>
        </w:tc>
        <w:tc>
          <w:tcPr>
            <w:tcW w:w="2346" w:type="dxa"/>
            <w:gridSpan w:val="2"/>
            <w:vMerge w:val="restart"/>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Организация отдыха детей в каникулярное время</w:t>
            </w:r>
          </w:p>
        </w:tc>
        <w:tc>
          <w:tcPr>
            <w:tcW w:w="1066" w:type="dxa"/>
            <w:vMerge w:val="restart"/>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Управление образования</w:t>
            </w:r>
          </w:p>
        </w:tc>
        <w:tc>
          <w:tcPr>
            <w:tcW w:w="666" w:type="dxa"/>
            <w:vMerge w:val="restart"/>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876</w:t>
            </w:r>
          </w:p>
        </w:tc>
        <w:tc>
          <w:tcPr>
            <w:tcW w:w="747" w:type="dxa"/>
            <w:vMerge w:val="restart"/>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0707</w:t>
            </w:r>
          </w:p>
        </w:tc>
        <w:tc>
          <w:tcPr>
            <w:tcW w:w="1417" w:type="dxa"/>
            <w:vMerge w:val="restart"/>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0110076490</w:t>
            </w:r>
          </w:p>
        </w:tc>
        <w:tc>
          <w:tcPr>
            <w:tcW w:w="735"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305" w:type="dxa"/>
            <w:gridSpan w:val="2"/>
            <w:shd w:val="clear" w:color="auto" w:fill="auto"/>
            <w:noWrap/>
          </w:tcPr>
          <w:p w:rsidR="00A56EA5" w:rsidRPr="004C3E39" w:rsidRDefault="001E20E4" w:rsidP="004C3E39">
            <w:pPr>
              <w:pStyle w:val="a7"/>
              <w:ind w:firstLine="0"/>
              <w:outlineLvl w:val="9"/>
              <w:rPr>
                <w:rFonts w:ascii="Arial" w:hAnsi="Arial" w:cs="Arial"/>
                <w:sz w:val="24"/>
                <w:szCs w:val="24"/>
              </w:rPr>
            </w:pPr>
            <w:r>
              <w:rPr>
                <w:rFonts w:ascii="Arial" w:hAnsi="Arial" w:cs="Arial"/>
                <w:sz w:val="24"/>
                <w:szCs w:val="24"/>
              </w:rPr>
              <w:t>2422,4</w:t>
            </w:r>
          </w:p>
          <w:p w:rsidR="00A56EA5" w:rsidRPr="004C3E39" w:rsidRDefault="00A56EA5" w:rsidP="004C3E39">
            <w:pPr>
              <w:pStyle w:val="a7"/>
              <w:ind w:firstLine="0"/>
              <w:outlineLvl w:val="9"/>
              <w:rPr>
                <w:rFonts w:ascii="Arial" w:hAnsi="Arial" w:cs="Arial"/>
                <w:b/>
                <w:sz w:val="24"/>
                <w:szCs w:val="24"/>
              </w:rPr>
            </w:pPr>
          </w:p>
        </w:tc>
        <w:tc>
          <w:tcPr>
            <w:tcW w:w="1187" w:type="dxa"/>
            <w:shd w:val="clear" w:color="auto" w:fill="auto"/>
          </w:tcPr>
          <w:p w:rsidR="00A56EA5" w:rsidRPr="004C3E39" w:rsidRDefault="0062632E" w:rsidP="004C3E39">
            <w:pPr>
              <w:pStyle w:val="a7"/>
              <w:ind w:firstLine="0"/>
              <w:outlineLvl w:val="9"/>
              <w:rPr>
                <w:rFonts w:ascii="Arial" w:hAnsi="Arial" w:cs="Arial"/>
                <w:sz w:val="24"/>
                <w:szCs w:val="24"/>
              </w:rPr>
            </w:pPr>
            <w:r>
              <w:rPr>
                <w:rFonts w:ascii="Arial" w:hAnsi="Arial" w:cs="Arial"/>
                <w:sz w:val="24"/>
                <w:szCs w:val="24"/>
              </w:rPr>
              <w:t>2815,4</w:t>
            </w:r>
          </w:p>
        </w:tc>
        <w:tc>
          <w:tcPr>
            <w:tcW w:w="1163" w:type="dxa"/>
            <w:gridSpan w:val="2"/>
            <w:shd w:val="clear" w:color="auto" w:fill="auto"/>
            <w:noWrap/>
          </w:tcPr>
          <w:p w:rsidR="00A56EA5" w:rsidRPr="004C3E39" w:rsidRDefault="0062632E" w:rsidP="004C3E39">
            <w:pPr>
              <w:spacing w:after="0" w:line="240" w:lineRule="auto"/>
              <w:jc w:val="both"/>
              <w:rPr>
                <w:rFonts w:ascii="Arial" w:hAnsi="Arial" w:cs="Arial"/>
                <w:sz w:val="24"/>
                <w:szCs w:val="24"/>
              </w:rPr>
            </w:pPr>
            <w:r>
              <w:rPr>
                <w:rFonts w:ascii="Arial" w:hAnsi="Arial" w:cs="Arial"/>
                <w:sz w:val="24"/>
                <w:szCs w:val="24"/>
              </w:rPr>
              <w:t>2815,4</w:t>
            </w:r>
          </w:p>
        </w:tc>
        <w:tc>
          <w:tcPr>
            <w:tcW w:w="1134" w:type="dxa"/>
          </w:tcPr>
          <w:p w:rsidR="00A56EA5" w:rsidRPr="004C3E39" w:rsidRDefault="0062632E" w:rsidP="004C3E39">
            <w:pPr>
              <w:spacing w:after="0" w:line="240" w:lineRule="auto"/>
              <w:jc w:val="both"/>
              <w:rPr>
                <w:rFonts w:ascii="Arial" w:hAnsi="Arial" w:cs="Arial"/>
                <w:sz w:val="24"/>
                <w:szCs w:val="24"/>
              </w:rPr>
            </w:pPr>
            <w:r>
              <w:rPr>
                <w:rFonts w:ascii="Arial" w:hAnsi="Arial" w:cs="Arial"/>
                <w:sz w:val="24"/>
                <w:szCs w:val="24"/>
              </w:rPr>
              <w:t>2815,4</w:t>
            </w:r>
          </w:p>
        </w:tc>
        <w:tc>
          <w:tcPr>
            <w:tcW w:w="1134" w:type="dxa"/>
            <w:shd w:val="clear" w:color="auto" w:fill="auto"/>
          </w:tcPr>
          <w:p w:rsidR="00A56EA5" w:rsidRPr="004C3E39" w:rsidRDefault="0062632E" w:rsidP="004C3E39">
            <w:pPr>
              <w:spacing w:after="0" w:line="240" w:lineRule="auto"/>
              <w:jc w:val="both"/>
              <w:rPr>
                <w:rFonts w:ascii="Arial" w:hAnsi="Arial" w:cs="Arial"/>
                <w:spacing w:val="-4"/>
                <w:sz w:val="24"/>
                <w:szCs w:val="24"/>
              </w:rPr>
            </w:pPr>
            <w:r>
              <w:rPr>
                <w:rFonts w:ascii="Arial" w:hAnsi="Arial" w:cs="Arial"/>
                <w:spacing w:val="-4"/>
                <w:sz w:val="24"/>
                <w:szCs w:val="24"/>
              </w:rPr>
              <w:t>10868,6</w:t>
            </w:r>
          </w:p>
        </w:tc>
        <w:tc>
          <w:tcPr>
            <w:tcW w:w="1842" w:type="dxa"/>
            <w:vMerge w:val="restart"/>
            <w:shd w:val="clear" w:color="auto" w:fill="auto"/>
          </w:tcPr>
          <w:p w:rsidR="00A56EA5" w:rsidRPr="00DE7123" w:rsidRDefault="00A56EA5" w:rsidP="004C3E39">
            <w:pPr>
              <w:pStyle w:val="a7"/>
              <w:ind w:firstLine="0"/>
              <w:outlineLvl w:val="9"/>
              <w:rPr>
                <w:rFonts w:ascii="Arial" w:hAnsi="Arial" w:cs="Arial"/>
                <w:sz w:val="24"/>
                <w:szCs w:val="24"/>
              </w:rPr>
            </w:pPr>
            <w:r w:rsidRPr="00DE7123">
              <w:rPr>
                <w:rFonts w:ascii="Arial" w:hAnsi="Arial" w:cs="Arial"/>
                <w:sz w:val="24"/>
                <w:szCs w:val="24"/>
              </w:rPr>
              <w:t>Ежегодный охват 883 человек в лагерях дневного пребывания и предоставление 98 путевок для отдыха в загородных лагерях за счет средств краевой субсидии.</w:t>
            </w:r>
          </w:p>
        </w:tc>
      </w:tr>
      <w:tr w:rsidR="00A56EA5" w:rsidRPr="00DE7123" w:rsidTr="009C1878">
        <w:trPr>
          <w:trHeight w:val="20"/>
        </w:trPr>
        <w:tc>
          <w:tcPr>
            <w:tcW w:w="709" w:type="dxa"/>
            <w:vMerge/>
            <w:shd w:val="clear" w:color="auto" w:fill="auto"/>
          </w:tcPr>
          <w:p w:rsidR="00A56EA5" w:rsidRPr="004C3E39" w:rsidRDefault="00A56EA5" w:rsidP="004C3E39">
            <w:pPr>
              <w:pStyle w:val="a7"/>
              <w:ind w:firstLine="0"/>
              <w:outlineLvl w:val="9"/>
              <w:rPr>
                <w:rFonts w:ascii="Arial" w:hAnsi="Arial" w:cs="Arial"/>
                <w:sz w:val="24"/>
                <w:szCs w:val="24"/>
              </w:rPr>
            </w:pPr>
          </w:p>
        </w:tc>
        <w:tc>
          <w:tcPr>
            <w:tcW w:w="2346" w:type="dxa"/>
            <w:gridSpan w:val="2"/>
            <w:vMerge/>
            <w:shd w:val="clear" w:color="auto" w:fill="auto"/>
          </w:tcPr>
          <w:p w:rsidR="00A56EA5" w:rsidRPr="004C3E39" w:rsidRDefault="00A56EA5" w:rsidP="004C3E39">
            <w:pPr>
              <w:pStyle w:val="a7"/>
              <w:ind w:firstLine="0"/>
              <w:outlineLvl w:val="9"/>
              <w:rPr>
                <w:rFonts w:ascii="Arial" w:hAnsi="Arial" w:cs="Arial"/>
                <w:sz w:val="24"/>
                <w:szCs w:val="24"/>
              </w:rPr>
            </w:pPr>
          </w:p>
        </w:tc>
        <w:tc>
          <w:tcPr>
            <w:tcW w:w="1066" w:type="dxa"/>
            <w:vMerge/>
            <w:shd w:val="clear" w:color="auto" w:fill="auto"/>
          </w:tcPr>
          <w:p w:rsidR="00A56EA5" w:rsidRPr="004C3E39" w:rsidRDefault="00A56EA5" w:rsidP="004C3E39">
            <w:pPr>
              <w:pStyle w:val="a7"/>
              <w:ind w:firstLine="0"/>
              <w:outlineLvl w:val="9"/>
              <w:rPr>
                <w:rFonts w:ascii="Arial" w:hAnsi="Arial" w:cs="Arial"/>
                <w:sz w:val="24"/>
                <w:szCs w:val="24"/>
              </w:rPr>
            </w:pPr>
          </w:p>
        </w:tc>
        <w:tc>
          <w:tcPr>
            <w:tcW w:w="666" w:type="dxa"/>
            <w:vMerge/>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747" w:type="dxa"/>
            <w:vMerge/>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1417" w:type="dxa"/>
            <w:vMerge/>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735"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320</w:t>
            </w:r>
          </w:p>
        </w:tc>
        <w:tc>
          <w:tcPr>
            <w:tcW w:w="1305" w:type="dxa"/>
            <w:gridSpan w:val="2"/>
            <w:shd w:val="clear" w:color="auto" w:fill="auto"/>
            <w:noWrap/>
          </w:tcPr>
          <w:p w:rsidR="00A56EA5" w:rsidRPr="004C3E39" w:rsidRDefault="001E20E4" w:rsidP="004C3E39">
            <w:pPr>
              <w:pStyle w:val="a7"/>
              <w:ind w:firstLine="0"/>
              <w:outlineLvl w:val="9"/>
              <w:rPr>
                <w:rFonts w:ascii="Arial" w:hAnsi="Arial" w:cs="Arial"/>
                <w:sz w:val="24"/>
                <w:szCs w:val="24"/>
              </w:rPr>
            </w:pPr>
            <w:r>
              <w:rPr>
                <w:rFonts w:ascii="Arial" w:hAnsi="Arial" w:cs="Arial"/>
                <w:sz w:val="24"/>
                <w:szCs w:val="24"/>
              </w:rPr>
              <w:t>246,8</w:t>
            </w:r>
          </w:p>
        </w:tc>
        <w:tc>
          <w:tcPr>
            <w:tcW w:w="1187" w:type="dxa"/>
            <w:shd w:val="clear" w:color="auto" w:fill="auto"/>
          </w:tcPr>
          <w:p w:rsidR="00A56EA5" w:rsidRPr="004C3E39" w:rsidRDefault="0062632E" w:rsidP="004C3E39">
            <w:pPr>
              <w:pStyle w:val="a7"/>
              <w:ind w:firstLine="0"/>
              <w:outlineLvl w:val="9"/>
              <w:rPr>
                <w:rFonts w:ascii="Arial" w:hAnsi="Arial" w:cs="Arial"/>
                <w:sz w:val="24"/>
                <w:szCs w:val="24"/>
              </w:rPr>
            </w:pPr>
            <w:r>
              <w:rPr>
                <w:rFonts w:ascii="Arial" w:hAnsi="Arial" w:cs="Arial"/>
                <w:sz w:val="24"/>
                <w:szCs w:val="24"/>
              </w:rPr>
              <w:t>234,0</w:t>
            </w:r>
          </w:p>
        </w:tc>
        <w:tc>
          <w:tcPr>
            <w:tcW w:w="1163" w:type="dxa"/>
            <w:gridSpan w:val="2"/>
            <w:shd w:val="clear" w:color="auto" w:fill="auto"/>
            <w:noWrap/>
          </w:tcPr>
          <w:p w:rsidR="00A56EA5" w:rsidRPr="004C3E39" w:rsidRDefault="0062632E" w:rsidP="004C3E39">
            <w:pPr>
              <w:pStyle w:val="a7"/>
              <w:ind w:firstLine="0"/>
              <w:outlineLvl w:val="9"/>
              <w:rPr>
                <w:rFonts w:ascii="Arial" w:hAnsi="Arial" w:cs="Arial"/>
                <w:sz w:val="24"/>
                <w:szCs w:val="24"/>
              </w:rPr>
            </w:pPr>
            <w:r>
              <w:rPr>
                <w:rFonts w:ascii="Arial" w:hAnsi="Arial" w:cs="Arial"/>
                <w:sz w:val="24"/>
                <w:szCs w:val="24"/>
              </w:rPr>
              <w:t>234,0</w:t>
            </w:r>
          </w:p>
        </w:tc>
        <w:tc>
          <w:tcPr>
            <w:tcW w:w="1134" w:type="dxa"/>
          </w:tcPr>
          <w:p w:rsidR="00A56EA5" w:rsidRPr="004C3E39" w:rsidRDefault="0062632E" w:rsidP="004C3E39">
            <w:pPr>
              <w:spacing w:after="0" w:line="240" w:lineRule="auto"/>
              <w:jc w:val="both"/>
              <w:rPr>
                <w:rFonts w:ascii="Arial" w:hAnsi="Arial" w:cs="Arial"/>
                <w:spacing w:val="-4"/>
                <w:sz w:val="24"/>
                <w:szCs w:val="24"/>
              </w:rPr>
            </w:pPr>
            <w:r>
              <w:rPr>
                <w:rFonts w:ascii="Arial" w:hAnsi="Arial" w:cs="Arial"/>
                <w:spacing w:val="-4"/>
                <w:sz w:val="24"/>
                <w:szCs w:val="24"/>
              </w:rPr>
              <w:t>234,0</w:t>
            </w:r>
          </w:p>
        </w:tc>
        <w:tc>
          <w:tcPr>
            <w:tcW w:w="1134" w:type="dxa"/>
            <w:shd w:val="clear" w:color="auto" w:fill="auto"/>
          </w:tcPr>
          <w:p w:rsidR="00A56EA5" w:rsidRPr="004C3E39" w:rsidRDefault="0062632E" w:rsidP="004C3E39">
            <w:pPr>
              <w:spacing w:after="0" w:line="240" w:lineRule="auto"/>
              <w:jc w:val="both"/>
              <w:rPr>
                <w:rFonts w:ascii="Arial" w:hAnsi="Arial" w:cs="Arial"/>
                <w:spacing w:val="-4"/>
                <w:sz w:val="24"/>
                <w:szCs w:val="24"/>
              </w:rPr>
            </w:pPr>
            <w:r>
              <w:rPr>
                <w:rFonts w:ascii="Arial" w:hAnsi="Arial" w:cs="Arial"/>
                <w:spacing w:val="-4"/>
                <w:sz w:val="24"/>
                <w:szCs w:val="24"/>
              </w:rPr>
              <w:t>948,8</w:t>
            </w:r>
          </w:p>
        </w:tc>
        <w:tc>
          <w:tcPr>
            <w:tcW w:w="1842" w:type="dxa"/>
            <w:vMerge/>
            <w:shd w:val="clear" w:color="auto" w:fill="auto"/>
          </w:tcPr>
          <w:p w:rsidR="00A56EA5" w:rsidRPr="00DE7123" w:rsidRDefault="00A56EA5" w:rsidP="004C3E39">
            <w:pPr>
              <w:pStyle w:val="a7"/>
              <w:ind w:firstLine="0"/>
              <w:outlineLvl w:val="9"/>
              <w:rPr>
                <w:rFonts w:ascii="Arial" w:hAnsi="Arial" w:cs="Arial"/>
                <w:sz w:val="24"/>
                <w:szCs w:val="24"/>
              </w:rPr>
            </w:pPr>
          </w:p>
        </w:tc>
      </w:tr>
      <w:tr w:rsidR="00A56EA5" w:rsidRPr="004C3E39" w:rsidTr="009C1878">
        <w:trPr>
          <w:trHeight w:val="20"/>
        </w:trPr>
        <w:tc>
          <w:tcPr>
            <w:tcW w:w="709" w:type="dxa"/>
            <w:vMerge/>
            <w:shd w:val="clear" w:color="auto" w:fill="auto"/>
          </w:tcPr>
          <w:p w:rsidR="00A56EA5" w:rsidRPr="004C3E39" w:rsidRDefault="00A56EA5" w:rsidP="004C3E39">
            <w:pPr>
              <w:pStyle w:val="a7"/>
              <w:ind w:firstLine="0"/>
              <w:outlineLvl w:val="9"/>
              <w:rPr>
                <w:rFonts w:ascii="Arial" w:hAnsi="Arial" w:cs="Arial"/>
                <w:sz w:val="24"/>
                <w:szCs w:val="24"/>
              </w:rPr>
            </w:pP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 xml:space="preserve">Со финансирование на организацию </w:t>
            </w:r>
            <w:r w:rsidRPr="004C3E39">
              <w:rPr>
                <w:rFonts w:ascii="Arial" w:hAnsi="Arial" w:cs="Arial"/>
                <w:sz w:val="24"/>
                <w:szCs w:val="24"/>
              </w:rPr>
              <w:lastRenderedPageBreak/>
              <w:t>отдыха детей в каникулярное время</w:t>
            </w:r>
          </w:p>
        </w:tc>
        <w:tc>
          <w:tcPr>
            <w:tcW w:w="1066" w:type="dxa"/>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lastRenderedPageBreak/>
              <w:t>Управление образо</w:t>
            </w:r>
            <w:r w:rsidRPr="004C3E39">
              <w:rPr>
                <w:rFonts w:ascii="Arial" w:hAnsi="Arial" w:cs="Arial"/>
                <w:sz w:val="24"/>
                <w:szCs w:val="24"/>
              </w:rPr>
              <w:lastRenderedPageBreak/>
              <w:t>вания</w:t>
            </w: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lastRenderedPageBreak/>
              <w:t>876</w:t>
            </w: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0707</w:t>
            </w: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0110082040</w:t>
            </w:r>
          </w:p>
        </w:tc>
        <w:tc>
          <w:tcPr>
            <w:tcW w:w="735" w:type="dxa"/>
            <w:shd w:val="clear" w:color="auto" w:fill="auto"/>
            <w:noWrap/>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610</w:t>
            </w:r>
          </w:p>
        </w:tc>
        <w:tc>
          <w:tcPr>
            <w:tcW w:w="1305" w:type="dxa"/>
            <w:gridSpan w:val="2"/>
            <w:shd w:val="clear" w:color="auto" w:fill="auto"/>
            <w:noWrap/>
          </w:tcPr>
          <w:p w:rsidR="00A56EA5" w:rsidRPr="004C3E39" w:rsidRDefault="001E20E4" w:rsidP="004C3E39">
            <w:pPr>
              <w:pStyle w:val="a7"/>
              <w:ind w:firstLine="0"/>
              <w:outlineLvl w:val="9"/>
              <w:rPr>
                <w:rFonts w:ascii="Arial" w:hAnsi="Arial" w:cs="Arial"/>
                <w:sz w:val="24"/>
                <w:szCs w:val="24"/>
              </w:rPr>
            </w:pPr>
            <w:r>
              <w:rPr>
                <w:rFonts w:ascii="Arial" w:hAnsi="Arial" w:cs="Arial"/>
                <w:sz w:val="24"/>
                <w:szCs w:val="24"/>
              </w:rPr>
              <w:t>1038,2</w:t>
            </w:r>
          </w:p>
        </w:tc>
        <w:tc>
          <w:tcPr>
            <w:tcW w:w="1187" w:type="dxa"/>
            <w:shd w:val="clear" w:color="auto" w:fill="auto"/>
          </w:tcPr>
          <w:p w:rsidR="00A56EA5" w:rsidRPr="004C3E39" w:rsidRDefault="00A56EA5" w:rsidP="004C3E39">
            <w:pPr>
              <w:pStyle w:val="a7"/>
              <w:ind w:firstLine="0"/>
              <w:outlineLvl w:val="9"/>
              <w:rPr>
                <w:rFonts w:ascii="Arial" w:hAnsi="Arial" w:cs="Arial"/>
                <w:sz w:val="24"/>
                <w:szCs w:val="24"/>
              </w:rPr>
            </w:pPr>
          </w:p>
        </w:tc>
        <w:tc>
          <w:tcPr>
            <w:tcW w:w="1163" w:type="dxa"/>
            <w:gridSpan w:val="2"/>
            <w:shd w:val="clear" w:color="auto" w:fill="auto"/>
            <w:noWrap/>
          </w:tcPr>
          <w:p w:rsidR="00A56EA5" w:rsidRPr="004C3E39" w:rsidRDefault="00A56EA5" w:rsidP="004C3E39">
            <w:pPr>
              <w:pStyle w:val="a7"/>
              <w:ind w:firstLine="0"/>
              <w:outlineLvl w:val="9"/>
              <w:rPr>
                <w:rFonts w:ascii="Arial" w:hAnsi="Arial" w:cs="Arial"/>
                <w:b/>
                <w:sz w:val="24"/>
                <w:szCs w:val="24"/>
              </w:rPr>
            </w:pPr>
          </w:p>
        </w:tc>
        <w:tc>
          <w:tcPr>
            <w:tcW w:w="1134" w:type="dxa"/>
          </w:tcPr>
          <w:p w:rsidR="00A56EA5" w:rsidRPr="004C3E39" w:rsidRDefault="00A56EA5" w:rsidP="004C3E39">
            <w:pPr>
              <w:spacing w:after="0" w:line="240" w:lineRule="auto"/>
              <w:jc w:val="both"/>
              <w:rPr>
                <w:rFonts w:ascii="Arial" w:hAnsi="Arial" w:cs="Arial"/>
                <w:spacing w:val="-4"/>
                <w:sz w:val="24"/>
                <w:szCs w:val="24"/>
              </w:rPr>
            </w:pPr>
          </w:p>
        </w:tc>
        <w:tc>
          <w:tcPr>
            <w:tcW w:w="1134" w:type="dxa"/>
            <w:shd w:val="clear" w:color="auto" w:fill="auto"/>
          </w:tcPr>
          <w:p w:rsidR="00A56EA5" w:rsidRPr="004C3E39" w:rsidRDefault="001E20E4" w:rsidP="004C3E39">
            <w:pPr>
              <w:spacing w:after="0" w:line="240" w:lineRule="auto"/>
              <w:jc w:val="both"/>
              <w:rPr>
                <w:rFonts w:ascii="Arial" w:hAnsi="Arial" w:cs="Arial"/>
                <w:spacing w:val="-4"/>
                <w:sz w:val="24"/>
                <w:szCs w:val="24"/>
              </w:rPr>
            </w:pPr>
            <w:r>
              <w:rPr>
                <w:rFonts w:ascii="Arial" w:hAnsi="Arial" w:cs="Arial"/>
                <w:spacing w:val="-4"/>
                <w:sz w:val="24"/>
                <w:szCs w:val="24"/>
              </w:rPr>
              <w:t>1038,2</w:t>
            </w:r>
          </w:p>
        </w:tc>
        <w:tc>
          <w:tcPr>
            <w:tcW w:w="1842" w:type="dxa"/>
            <w:shd w:val="clear" w:color="auto" w:fill="auto"/>
          </w:tcPr>
          <w:p w:rsidR="00A56EA5" w:rsidRPr="004C3E39" w:rsidRDefault="00A56EA5" w:rsidP="004C3E39">
            <w:pPr>
              <w:pStyle w:val="a7"/>
              <w:ind w:firstLine="0"/>
              <w:outlineLvl w:val="9"/>
              <w:rPr>
                <w:rFonts w:ascii="Arial" w:hAnsi="Arial" w:cs="Arial"/>
                <w:sz w:val="24"/>
                <w:szCs w:val="24"/>
              </w:rPr>
            </w:pPr>
          </w:p>
        </w:tc>
      </w:tr>
      <w:tr w:rsidR="00A56EA5" w:rsidRPr="004C3E39" w:rsidTr="009C1878">
        <w:trPr>
          <w:trHeight w:val="20"/>
        </w:trPr>
        <w:tc>
          <w:tcPr>
            <w:tcW w:w="709" w:type="dxa"/>
            <w:shd w:val="clear" w:color="auto" w:fill="F2DBDB" w:themeFill="accent2" w:themeFillTint="33"/>
          </w:tcPr>
          <w:p w:rsidR="00A56EA5" w:rsidRPr="004C3E39" w:rsidRDefault="00A56EA5" w:rsidP="004C3E39">
            <w:pPr>
              <w:pStyle w:val="a7"/>
              <w:ind w:firstLine="0"/>
              <w:outlineLvl w:val="9"/>
              <w:rPr>
                <w:rFonts w:ascii="Arial" w:hAnsi="Arial" w:cs="Arial"/>
                <w:b/>
                <w:sz w:val="24"/>
                <w:szCs w:val="24"/>
              </w:rPr>
            </w:pPr>
          </w:p>
        </w:tc>
        <w:tc>
          <w:tcPr>
            <w:tcW w:w="2346" w:type="dxa"/>
            <w:gridSpan w:val="2"/>
            <w:shd w:val="clear" w:color="auto" w:fill="F2DBDB" w:themeFill="accent2" w:themeFillTint="33"/>
          </w:tcPr>
          <w:p w:rsidR="00A56EA5" w:rsidRPr="004C3E39" w:rsidRDefault="00A56EA5" w:rsidP="004C3E39">
            <w:pPr>
              <w:pStyle w:val="a7"/>
              <w:ind w:firstLine="0"/>
              <w:outlineLvl w:val="9"/>
              <w:rPr>
                <w:rFonts w:ascii="Arial" w:hAnsi="Arial" w:cs="Arial"/>
                <w:b/>
                <w:sz w:val="24"/>
                <w:szCs w:val="24"/>
              </w:rPr>
            </w:pPr>
            <w:r w:rsidRPr="004C3E39">
              <w:rPr>
                <w:rFonts w:ascii="Arial" w:hAnsi="Arial" w:cs="Arial"/>
                <w:b/>
                <w:sz w:val="24"/>
                <w:szCs w:val="24"/>
              </w:rPr>
              <w:t>Итого по задаче 5</w:t>
            </w:r>
          </w:p>
        </w:tc>
        <w:tc>
          <w:tcPr>
            <w:tcW w:w="1066" w:type="dxa"/>
            <w:shd w:val="clear" w:color="auto" w:fill="F2DBDB" w:themeFill="accent2" w:themeFillTint="33"/>
          </w:tcPr>
          <w:p w:rsidR="00A56EA5" w:rsidRPr="004C3E39" w:rsidRDefault="00A56EA5" w:rsidP="004C3E39">
            <w:pPr>
              <w:pStyle w:val="a7"/>
              <w:ind w:firstLine="0"/>
              <w:outlineLvl w:val="9"/>
              <w:rPr>
                <w:rFonts w:ascii="Arial" w:hAnsi="Arial" w:cs="Arial"/>
                <w:sz w:val="24"/>
                <w:szCs w:val="24"/>
              </w:rPr>
            </w:pPr>
          </w:p>
        </w:tc>
        <w:tc>
          <w:tcPr>
            <w:tcW w:w="666" w:type="dxa"/>
            <w:shd w:val="clear" w:color="auto" w:fill="F2DBDB" w:themeFill="accent2" w:themeFillTint="33"/>
            <w:noWrap/>
          </w:tcPr>
          <w:p w:rsidR="00A56EA5" w:rsidRPr="004C3E39" w:rsidRDefault="00A56EA5" w:rsidP="004C3E39">
            <w:pPr>
              <w:pStyle w:val="a7"/>
              <w:ind w:firstLine="0"/>
              <w:outlineLvl w:val="9"/>
              <w:rPr>
                <w:rFonts w:ascii="Arial" w:hAnsi="Arial" w:cs="Arial"/>
                <w:sz w:val="24"/>
                <w:szCs w:val="24"/>
              </w:rPr>
            </w:pPr>
          </w:p>
        </w:tc>
        <w:tc>
          <w:tcPr>
            <w:tcW w:w="747" w:type="dxa"/>
            <w:shd w:val="clear" w:color="auto" w:fill="F2DBDB" w:themeFill="accent2" w:themeFillTint="33"/>
            <w:noWrap/>
          </w:tcPr>
          <w:p w:rsidR="00A56EA5" w:rsidRPr="004C3E39" w:rsidRDefault="00A56EA5" w:rsidP="004C3E39">
            <w:pPr>
              <w:pStyle w:val="a7"/>
              <w:ind w:firstLine="0"/>
              <w:outlineLvl w:val="9"/>
              <w:rPr>
                <w:rFonts w:ascii="Arial" w:hAnsi="Arial" w:cs="Arial"/>
                <w:sz w:val="24"/>
                <w:szCs w:val="24"/>
              </w:rPr>
            </w:pPr>
          </w:p>
        </w:tc>
        <w:tc>
          <w:tcPr>
            <w:tcW w:w="1417" w:type="dxa"/>
            <w:shd w:val="clear" w:color="auto" w:fill="F2DBDB" w:themeFill="accent2" w:themeFillTint="33"/>
            <w:noWrap/>
          </w:tcPr>
          <w:p w:rsidR="00A56EA5" w:rsidRPr="004C3E39" w:rsidRDefault="00A56EA5" w:rsidP="004C3E39">
            <w:pPr>
              <w:pStyle w:val="a7"/>
              <w:ind w:firstLine="0"/>
              <w:outlineLvl w:val="9"/>
              <w:rPr>
                <w:rFonts w:ascii="Arial" w:hAnsi="Arial" w:cs="Arial"/>
                <w:sz w:val="24"/>
                <w:szCs w:val="24"/>
              </w:rPr>
            </w:pPr>
          </w:p>
        </w:tc>
        <w:tc>
          <w:tcPr>
            <w:tcW w:w="735" w:type="dxa"/>
            <w:shd w:val="clear" w:color="auto" w:fill="F2DBDB" w:themeFill="accent2" w:themeFillTint="33"/>
            <w:noWrap/>
          </w:tcPr>
          <w:p w:rsidR="00A56EA5" w:rsidRPr="004C3E39" w:rsidRDefault="00A56EA5" w:rsidP="004C3E39">
            <w:pPr>
              <w:spacing w:after="0" w:line="240" w:lineRule="auto"/>
              <w:jc w:val="both"/>
              <w:rPr>
                <w:rFonts w:ascii="Arial" w:hAnsi="Arial" w:cs="Arial"/>
                <w:sz w:val="24"/>
                <w:szCs w:val="24"/>
              </w:rPr>
            </w:pPr>
          </w:p>
        </w:tc>
        <w:tc>
          <w:tcPr>
            <w:tcW w:w="1305" w:type="dxa"/>
            <w:gridSpan w:val="2"/>
            <w:shd w:val="clear" w:color="auto" w:fill="F2DBDB" w:themeFill="accent2" w:themeFillTint="33"/>
            <w:noWrap/>
          </w:tcPr>
          <w:p w:rsidR="00A56EA5" w:rsidRPr="004C3E39" w:rsidRDefault="001E20E4" w:rsidP="004C3E39">
            <w:pPr>
              <w:pStyle w:val="a7"/>
              <w:ind w:firstLine="0"/>
              <w:outlineLvl w:val="9"/>
              <w:rPr>
                <w:rFonts w:ascii="Arial" w:hAnsi="Arial" w:cs="Arial"/>
                <w:b/>
                <w:sz w:val="24"/>
                <w:szCs w:val="24"/>
              </w:rPr>
            </w:pPr>
            <w:r>
              <w:rPr>
                <w:rFonts w:ascii="Arial" w:hAnsi="Arial" w:cs="Arial"/>
                <w:b/>
                <w:sz w:val="24"/>
                <w:szCs w:val="24"/>
              </w:rPr>
              <w:t>3707,4</w:t>
            </w:r>
          </w:p>
          <w:p w:rsidR="00A56EA5" w:rsidRPr="004C3E39" w:rsidRDefault="00A56EA5" w:rsidP="004C3E39">
            <w:pPr>
              <w:pStyle w:val="a7"/>
              <w:ind w:firstLine="0"/>
              <w:outlineLvl w:val="9"/>
              <w:rPr>
                <w:rFonts w:ascii="Arial" w:hAnsi="Arial" w:cs="Arial"/>
                <w:b/>
                <w:sz w:val="24"/>
                <w:szCs w:val="24"/>
              </w:rPr>
            </w:pPr>
          </w:p>
        </w:tc>
        <w:tc>
          <w:tcPr>
            <w:tcW w:w="1187" w:type="dxa"/>
            <w:shd w:val="clear" w:color="auto" w:fill="F2DBDB" w:themeFill="accent2" w:themeFillTint="33"/>
          </w:tcPr>
          <w:p w:rsidR="00A56EA5" w:rsidRPr="004C3E39" w:rsidRDefault="0062632E" w:rsidP="004C3E39">
            <w:pPr>
              <w:pStyle w:val="a7"/>
              <w:ind w:firstLine="0"/>
              <w:outlineLvl w:val="9"/>
              <w:rPr>
                <w:rFonts w:ascii="Arial" w:hAnsi="Arial" w:cs="Arial"/>
                <w:b/>
                <w:sz w:val="24"/>
                <w:szCs w:val="24"/>
              </w:rPr>
            </w:pPr>
            <w:r>
              <w:rPr>
                <w:rFonts w:ascii="Arial" w:hAnsi="Arial" w:cs="Arial"/>
                <w:b/>
                <w:sz w:val="24"/>
                <w:szCs w:val="24"/>
              </w:rPr>
              <w:t>3049,4</w:t>
            </w:r>
          </w:p>
        </w:tc>
        <w:tc>
          <w:tcPr>
            <w:tcW w:w="1163" w:type="dxa"/>
            <w:gridSpan w:val="2"/>
            <w:shd w:val="clear" w:color="auto" w:fill="F2DBDB" w:themeFill="accent2" w:themeFillTint="33"/>
            <w:noWrap/>
          </w:tcPr>
          <w:p w:rsidR="00A56EA5" w:rsidRPr="004C3E39" w:rsidRDefault="0062632E" w:rsidP="0062632E">
            <w:pPr>
              <w:spacing w:after="0" w:line="240" w:lineRule="auto"/>
              <w:jc w:val="both"/>
              <w:rPr>
                <w:rFonts w:ascii="Arial" w:hAnsi="Arial" w:cs="Arial"/>
                <w:sz w:val="24"/>
                <w:szCs w:val="24"/>
              </w:rPr>
            </w:pPr>
            <w:r>
              <w:rPr>
                <w:rFonts w:ascii="Arial" w:hAnsi="Arial" w:cs="Arial"/>
                <w:b/>
                <w:sz w:val="24"/>
                <w:szCs w:val="24"/>
              </w:rPr>
              <w:t>3049,4</w:t>
            </w:r>
          </w:p>
        </w:tc>
        <w:tc>
          <w:tcPr>
            <w:tcW w:w="1134" w:type="dxa"/>
            <w:shd w:val="clear" w:color="auto" w:fill="F2DBDB" w:themeFill="accent2" w:themeFillTint="33"/>
          </w:tcPr>
          <w:p w:rsidR="00A56EA5" w:rsidRPr="0062632E" w:rsidRDefault="0062632E" w:rsidP="004C3E39">
            <w:pPr>
              <w:spacing w:after="0" w:line="240" w:lineRule="auto"/>
              <w:jc w:val="both"/>
              <w:rPr>
                <w:rFonts w:ascii="Arial" w:hAnsi="Arial" w:cs="Arial"/>
                <w:b/>
                <w:sz w:val="24"/>
                <w:szCs w:val="24"/>
              </w:rPr>
            </w:pPr>
            <w:r w:rsidRPr="0062632E">
              <w:rPr>
                <w:rFonts w:ascii="Arial" w:hAnsi="Arial" w:cs="Arial"/>
                <w:b/>
                <w:sz w:val="24"/>
                <w:szCs w:val="24"/>
              </w:rPr>
              <w:t>3049,4</w:t>
            </w:r>
          </w:p>
        </w:tc>
        <w:tc>
          <w:tcPr>
            <w:tcW w:w="1134" w:type="dxa"/>
            <w:shd w:val="clear" w:color="auto" w:fill="F2DBDB" w:themeFill="accent2" w:themeFillTint="33"/>
          </w:tcPr>
          <w:p w:rsidR="00A56EA5" w:rsidRPr="004C3E39" w:rsidRDefault="0062632E" w:rsidP="004C3E39">
            <w:pPr>
              <w:spacing w:after="0" w:line="240" w:lineRule="auto"/>
              <w:jc w:val="both"/>
              <w:rPr>
                <w:rFonts w:ascii="Arial" w:hAnsi="Arial" w:cs="Arial"/>
                <w:b/>
                <w:spacing w:val="-4"/>
                <w:sz w:val="24"/>
                <w:szCs w:val="24"/>
              </w:rPr>
            </w:pPr>
            <w:r>
              <w:rPr>
                <w:rFonts w:ascii="Arial" w:hAnsi="Arial" w:cs="Arial"/>
                <w:b/>
                <w:spacing w:val="-4"/>
                <w:sz w:val="24"/>
                <w:szCs w:val="24"/>
              </w:rPr>
              <w:t>12855,6</w:t>
            </w:r>
          </w:p>
        </w:tc>
        <w:tc>
          <w:tcPr>
            <w:tcW w:w="1842" w:type="dxa"/>
            <w:shd w:val="clear" w:color="auto" w:fill="F2DBDB" w:themeFill="accent2" w:themeFillTint="33"/>
          </w:tcPr>
          <w:p w:rsidR="00A56EA5" w:rsidRPr="004C3E39" w:rsidRDefault="00A56EA5" w:rsidP="004C3E39">
            <w:pPr>
              <w:pStyle w:val="a7"/>
              <w:ind w:firstLine="0"/>
              <w:outlineLvl w:val="9"/>
              <w:rPr>
                <w:rFonts w:ascii="Arial" w:hAnsi="Arial" w:cs="Arial"/>
                <w:sz w:val="24"/>
                <w:szCs w:val="24"/>
              </w:rPr>
            </w:pPr>
          </w:p>
        </w:tc>
      </w:tr>
      <w:tr w:rsidR="00A56EA5" w:rsidRPr="004C3E39" w:rsidTr="00A87F11">
        <w:trPr>
          <w:trHeight w:val="20"/>
        </w:trPr>
        <w:tc>
          <w:tcPr>
            <w:tcW w:w="709" w:type="dxa"/>
            <w:shd w:val="clear" w:color="auto" w:fill="auto"/>
          </w:tcPr>
          <w:p w:rsidR="00A56EA5" w:rsidRPr="004C3E39" w:rsidRDefault="00A56EA5" w:rsidP="004C3E39">
            <w:pPr>
              <w:pStyle w:val="a7"/>
              <w:ind w:firstLine="0"/>
              <w:outlineLvl w:val="9"/>
              <w:rPr>
                <w:rFonts w:ascii="Arial" w:hAnsi="Arial" w:cs="Arial"/>
                <w:b/>
                <w:sz w:val="24"/>
                <w:szCs w:val="24"/>
              </w:rPr>
            </w:pPr>
          </w:p>
        </w:tc>
        <w:tc>
          <w:tcPr>
            <w:tcW w:w="2346" w:type="dxa"/>
            <w:gridSpan w:val="2"/>
            <w:shd w:val="clear" w:color="auto" w:fill="auto"/>
          </w:tcPr>
          <w:p w:rsidR="00A56EA5" w:rsidRPr="004C3E39" w:rsidRDefault="00A56EA5" w:rsidP="004C3E39">
            <w:pPr>
              <w:pStyle w:val="a7"/>
              <w:ind w:firstLine="0"/>
              <w:outlineLvl w:val="9"/>
              <w:rPr>
                <w:rFonts w:ascii="Arial" w:hAnsi="Arial" w:cs="Arial"/>
                <w:b/>
                <w:sz w:val="24"/>
                <w:szCs w:val="24"/>
              </w:rPr>
            </w:pPr>
            <w:r w:rsidRPr="004C3E39">
              <w:rPr>
                <w:rFonts w:ascii="Arial" w:hAnsi="Arial" w:cs="Arial"/>
                <w:b/>
                <w:sz w:val="24"/>
                <w:szCs w:val="24"/>
              </w:rPr>
              <w:t>Всего по подпрограмме</w:t>
            </w:r>
          </w:p>
        </w:tc>
        <w:tc>
          <w:tcPr>
            <w:tcW w:w="1066" w:type="dxa"/>
            <w:shd w:val="clear" w:color="auto" w:fill="auto"/>
          </w:tcPr>
          <w:p w:rsidR="00A56EA5" w:rsidRPr="004C3E39" w:rsidRDefault="00A56EA5" w:rsidP="004C3E39">
            <w:pPr>
              <w:pStyle w:val="a7"/>
              <w:ind w:firstLine="0"/>
              <w:outlineLvl w:val="9"/>
              <w:rPr>
                <w:rFonts w:ascii="Arial" w:hAnsi="Arial" w:cs="Arial"/>
                <w:sz w:val="24"/>
                <w:szCs w:val="24"/>
              </w:rPr>
            </w:pP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735" w:type="dxa"/>
            <w:shd w:val="clear" w:color="auto" w:fill="auto"/>
            <w:noWrap/>
          </w:tcPr>
          <w:p w:rsidR="00A56EA5" w:rsidRPr="004C3E39" w:rsidRDefault="00A56EA5" w:rsidP="004C3E39">
            <w:pPr>
              <w:spacing w:after="0" w:line="240" w:lineRule="auto"/>
              <w:jc w:val="both"/>
              <w:rPr>
                <w:rFonts w:ascii="Arial" w:hAnsi="Arial" w:cs="Arial"/>
                <w:sz w:val="24"/>
                <w:szCs w:val="24"/>
              </w:rPr>
            </w:pPr>
          </w:p>
        </w:tc>
        <w:tc>
          <w:tcPr>
            <w:tcW w:w="1305" w:type="dxa"/>
            <w:gridSpan w:val="2"/>
            <w:shd w:val="clear" w:color="auto" w:fill="auto"/>
            <w:noWrap/>
            <w:vAlign w:val="bottom"/>
          </w:tcPr>
          <w:p w:rsidR="00A56EA5" w:rsidRPr="004C3E39" w:rsidRDefault="00336E13"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474780,6</w:t>
            </w:r>
          </w:p>
        </w:tc>
        <w:tc>
          <w:tcPr>
            <w:tcW w:w="1187" w:type="dxa"/>
            <w:shd w:val="clear" w:color="auto" w:fill="auto"/>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498662,3</w:t>
            </w:r>
          </w:p>
        </w:tc>
        <w:tc>
          <w:tcPr>
            <w:tcW w:w="1163" w:type="dxa"/>
            <w:gridSpan w:val="2"/>
            <w:shd w:val="clear" w:color="auto" w:fill="auto"/>
            <w:noWrap/>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463928,8</w:t>
            </w:r>
          </w:p>
        </w:tc>
        <w:tc>
          <w:tcPr>
            <w:tcW w:w="1134" w:type="dxa"/>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457393,2</w:t>
            </w:r>
          </w:p>
        </w:tc>
        <w:tc>
          <w:tcPr>
            <w:tcW w:w="1134" w:type="dxa"/>
            <w:shd w:val="clear" w:color="auto" w:fill="auto"/>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1879287,7</w:t>
            </w:r>
          </w:p>
        </w:tc>
        <w:tc>
          <w:tcPr>
            <w:tcW w:w="1842" w:type="dxa"/>
            <w:shd w:val="clear" w:color="auto" w:fill="auto"/>
          </w:tcPr>
          <w:p w:rsidR="00A56EA5" w:rsidRPr="004C3E39" w:rsidRDefault="00A56EA5" w:rsidP="004C3E39">
            <w:pPr>
              <w:pStyle w:val="a7"/>
              <w:ind w:firstLine="0"/>
              <w:outlineLvl w:val="9"/>
              <w:rPr>
                <w:rFonts w:ascii="Arial" w:hAnsi="Arial" w:cs="Arial"/>
                <w:sz w:val="24"/>
                <w:szCs w:val="24"/>
              </w:rPr>
            </w:pPr>
          </w:p>
        </w:tc>
      </w:tr>
      <w:tr w:rsidR="00A56EA5" w:rsidRPr="004C3E39" w:rsidTr="00A87F11">
        <w:trPr>
          <w:trHeight w:val="20"/>
        </w:trPr>
        <w:tc>
          <w:tcPr>
            <w:tcW w:w="709" w:type="dxa"/>
            <w:shd w:val="clear" w:color="auto" w:fill="auto"/>
          </w:tcPr>
          <w:p w:rsidR="00A56EA5" w:rsidRPr="004C3E39" w:rsidRDefault="00A56EA5" w:rsidP="004C3E39">
            <w:pPr>
              <w:pStyle w:val="a7"/>
              <w:ind w:firstLine="0"/>
              <w:outlineLvl w:val="9"/>
              <w:rPr>
                <w:rFonts w:ascii="Arial" w:hAnsi="Arial" w:cs="Arial"/>
                <w:sz w:val="24"/>
                <w:szCs w:val="24"/>
              </w:rPr>
            </w:pP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в том числе краевой бюджет:</w:t>
            </w:r>
          </w:p>
        </w:tc>
        <w:tc>
          <w:tcPr>
            <w:tcW w:w="1066" w:type="dxa"/>
            <w:shd w:val="clear" w:color="auto" w:fill="auto"/>
          </w:tcPr>
          <w:p w:rsidR="00A56EA5" w:rsidRPr="004C3E39" w:rsidRDefault="00A56EA5" w:rsidP="004C3E39">
            <w:pPr>
              <w:pStyle w:val="a7"/>
              <w:ind w:firstLine="0"/>
              <w:outlineLvl w:val="9"/>
              <w:rPr>
                <w:rFonts w:ascii="Arial" w:hAnsi="Arial" w:cs="Arial"/>
                <w:sz w:val="24"/>
                <w:szCs w:val="24"/>
              </w:rPr>
            </w:pP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735" w:type="dxa"/>
            <w:shd w:val="clear" w:color="auto" w:fill="auto"/>
            <w:noWrap/>
          </w:tcPr>
          <w:p w:rsidR="00A56EA5" w:rsidRPr="004C3E39" w:rsidRDefault="00A56EA5" w:rsidP="004C3E39">
            <w:pPr>
              <w:spacing w:after="0" w:line="240" w:lineRule="auto"/>
              <w:jc w:val="both"/>
              <w:rPr>
                <w:rFonts w:ascii="Arial" w:hAnsi="Arial" w:cs="Arial"/>
                <w:sz w:val="24"/>
                <w:szCs w:val="24"/>
              </w:rPr>
            </w:pPr>
          </w:p>
        </w:tc>
        <w:tc>
          <w:tcPr>
            <w:tcW w:w="1305" w:type="dxa"/>
            <w:gridSpan w:val="2"/>
            <w:shd w:val="clear" w:color="auto" w:fill="auto"/>
            <w:noWrap/>
            <w:vAlign w:val="bottom"/>
          </w:tcPr>
          <w:p w:rsidR="00A56EA5" w:rsidRPr="004C3E39" w:rsidRDefault="00804814" w:rsidP="004B07C4">
            <w:pPr>
              <w:spacing w:after="0" w:line="240" w:lineRule="auto"/>
              <w:jc w:val="both"/>
              <w:rPr>
                <w:rFonts w:ascii="Arial" w:hAnsi="Arial" w:cs="Arial"/>
                <w:b/>
                <w:bCs/>
                <w:color w:val="000000"/>
                <w:sz w:val="24"/>
                <w:szCs w:val="24"/>
              </w:rPr>
            </w:pPr>
            <w:r>
              <w:rPr>
                <w:rFonts w:ascii="Arial" w:hAnsi="Arial" w:cs="Arial"/>
                <w:b/>
                <w:bCs/>
                <w:color w:val="000000"/>
                <w:sz w:val="24"/>
                <w:szCs w:val="24"/>
              </w:rPr>
              <w:t>334090,</w:t>
            </w:r>
            <w:r w:rsidR="004B07C4">
              <w:rPr>
                <w:rFonts w:ascii="Arial" w:hAnsi="Arial" w:cs="Arial"/>
                <w:b/>
                <w:bCs/>
                <w:color w:val="000000"/>
                <w:sz w:val="24"/>
                <w:szCs w:val="24"/>
              </w:rPr>
              <w:t>8</w:t>
            </w:r>
          </w:p>
        </w:tc>
        <w:tc>
          <w:tcPr>
            <w:tcW w:w="1187" w:type="dxa"/>
            <w:shd w:val="clear" w:color="auto" w:fill="auto"/>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324071,4</w:t>
            </w:r>
          </w:p>
        </w:tc>
        <w:tc>
          <w:tcPr>
            <w:tcW w:w="1163" w:type="dxa"/>
            <w:gridSpan w:val="2"/>
            <w:shd w:val="clear" w:color="auto" w:fill="auto"/>
            <w:noWrap/>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324071,4</w:t>
            </w:r>
          </w:p>
        </w:tc>
        <w:tc>
          <w:tcPr>
            <w:tcW w:w="1134" w:type="dxa"/>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324071,4</w:t>
            </w:r>
          </w:p>
        </w:tc>
        <w:tc>
          <w:tcPr>
            <w:tcW w:w="1134" w:type="dxa"/>
            <w:shd w:val="clear" w:color="auto" w:fill="auto"/>
            <w:vAlign w:val="bottom"/>
          </w:tcPr>
          <w:p w:rsidR="004B07C4"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1306305,0</w:t>
            </w:r>
          </w:p>
          <w:p w:rsidR="00087CAA" w:rsidRPr="004C3E39" w:rsidRDefault="00087CAA" w:rsidP="004C3E39">
            <w:pPr>
              <w:spacing w:after="0" w:line="240" w:lineRule="auto"/>
              <w:jc w:val="both"/>
              <w:rPr>
                <w:rFonts w:ascii="Arial" w:hAnsi="Arial" w:cs="Arial"/>
                <w:b/>
                <w:bCs/>
                <w:color w:val="000000"/>
                <w:sz w:val="24"/>
                <w:szCs w:val="24"/>
              </w:rPr>
            </w:pPr>
          </w:p>
        </w:tc>
        <w:tc>
          <w:tcPr>
            <w:tcW w:w="1842" w:type="dxa"/>
            <w:shd w:val="clear" w:color="auto" w:fill="auto"/>
          </w:tcPr>
          <w:p w:rsidR="00A56EA5" w:rsidRPr="004C3E39" w:rsidRDefault="00A56EA5" w:rsidP="004C3E39">
            <w:pPr>
              <w:pStyle w:val="a7"/>
              <w:ind w:firstLine="0"/>
              <w:outlineLvl w:val="9"/>
              <w:rPr>
                <w:rFonts w:ascii="Arial" w:hAnsi="Arial" w:cs="Arial"/>
                <w:sz w:val="24"/>
                <w:szCs w:val="24"/>
              </w:rPr>
            </w:pPr>
          </w:p>
        </w:tc>
      </w:tr>
      <w:tr w:rsidR="00A56EA5" w:rsidRPr="00C501CF" w:rsidTr="00A87F11">
        <w:trPr>
          <w:trHeight w:val="20"/>
        </w:trPr>
        <w:tc>
          <w:tcPr>
            <w:tcW w:w="709" w:type="dxa"/>
            <w:shd w:val="clear" w:color="auto" w:fill="auto"/>
          </w:tcPr>
          <w:p w:rsidR="00A56EA5" w:rsidRPr="004C3E39" w:rsidRDefault="00A56EA5" w:rsidP="004C3E39">
            <w:pPr>
              <w:pStyle w:val="a7"/>
              <w:ind w:firstLine="0"/>
              <w:outlineLvl w:val="9"/>
              <w:rPr>
                <w:rFonts w:ascii="Arial" w:hAnsi="Arial" w:cs="Arial"/>
                <w:sz w:val="24"/>
                <w:szCs w:val="24"/>
              </w:rPr>
            </w:pPr>
          </w:p>
        </w:tc>
        <w:tc>
          <w:tcPr>
            <w:tcW w:w="2346" w:type="dxa"/>
            <w:gridSpan w:val="2"/>
            <w:shd w:val="clear" w:color="auto" w:fill="auto"/>
          </w:tcPr>
          <w:p w:rsidR="00A56EA5" w:rsidRPr="004C3E39" w:rsidRDefault="00A56EA5" w:rsidP="004C3E39">
            <w:pPr>
              <w:pStyle w:val="a7"/>
              <w:ind w:firstLine="0"/>
              <w:outlineLvl w:val="9"/>
              <w:rPr>
                <w:rFonts w:ascii="Arial" w:hAnsi="Arial" w:cs="Arial"/>
                <w:sz w:val="24"/>
                <w:szCs w:val="24"/>
              </w:rPr>
            </w:pPr>
            <w:r w:rsidRPr="004C3E39">
              <w:rPr>
                <w:rFonts w:ascii="Arial" w:hAnsi="Arial" w:cs="Arial"/>
                <w:sz w:val="24"/>
                <w:szCs w:val="24"/>
              </w:rPr>
              <w:t>в том числе районный бюджет:</w:t>
            </w:r>
          </w:p>
        </w:tc>
        <w:tc>
          <w:tcPr>
            <w:tcW w:w="1066" w:type="dxa"/>
            <w:shd w:val="clear" w:color="auto" w:fill="auto"/>
          </w:tcPr>
          <w:p w:rsidR="00A56EA5" w:rsidRPr="004C3E39" w:rsidRDefault="00A56EA5" w:rsidP="004C3E39">
            <w:pPr>
              <w:pStyle w:val="a7"/>
              <w:ind w:firstLine="0"/>
              <w:outlineLvl w:val="9"/>
              <w:rPr>
                <w:rFonts w:ascii="Arial" w:hAnsi="Arial" w:cs="Arial"/>
                <w:sz w:val="24"/>
                <w:szCs w:val="24"/>
              </w:rPr>
            </w:pPr>
          </w:p>
        </w:tc>
        <w:tc>
          <w:tcPr>
            <w:tcW w:w="666"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747"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1417" w:type="dxa"/>
            <w:shd w:val="clear" w:color="auto" w:fill="auto"/>
            <w:noWrap/>
          </w:tcPr>
          <w:p w:rsidR="00A56EA5" w:rsidRPr="004C3E39" w:rsidRDefault="00A56EA5" w:rsidP="004C3E39">
            <w:pPr>
              <w:pStyle w:val="a7"/>
              <w:ind w:firstLine="0"/>
              <w:outlineLvl w:val="9"/>
              <w:rPr>
                <w:rFonts w:ascii="Arial" w:hAnsi="Arial" w:cs="Arial"/>
                <w:sz w:val="24"/>
                <w:szCs w:val="24"/>
              </w:rPr>
            </w:pPr>
          </w:p>
        </w:tc>
        <w:tc>
          <w:tcPr>
            <w:tcW w:w="735" w:type="dxa"/>
            <w:shd w:val="clear" w:color="auto" w:fill="auto"/>
            <w:noWrap/>
          </w:tcPr>
          <w:p w:rsidR="00A56EA5" w:rsidRPr="004C3E39" w:rsidRDefault="00A56EA5" w:rsidP="004C3E39">
            <w:pPr>
              <w:spacing w:after="0" w:line="240" w:lineRule="auto"/>
              <w:jc w:val="both"/>
              <w:rPr>
                <w:rFonts w:ascii="Arial" w:hAnsi="Arial" w:cs="Arial"/>
                <w:sz w:val="24"/>
                <w:szCs w:val="24"/>
              </w:rPr>
            </w:pPr>
          </w:p>
        </w:tc>
        <w:tc>
          <w:tcPr>
            <w:tcW w:w="1305" w:type="dxa"/>
            <w:gridSpan w:val="2"/>
            <w:shd w:val="clear" w:color="auto" w:fill="auto"/>
            <w:noWrap/>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140689,8</w:t>
            </w:r>
          </w:p>
        </w:tc>
        <w:tc>
          <w:tcPr>
            <w:tcW w:w="1187" w:type="dxa"/>
            <w:shd w:val="clear" w:color="auto" w:fill="auto"/>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174590,9</w:t>
            </w:r>
          </w:p>
        </w:tc>
        <w:tc>
          <w:tcPr>
            <w:tcW w:w="1163" w:type="dxa"/>
            <w:gridSpan w:val="2"/>
            <w:shd w:val="clear" w:color="auto" w:fill="auto"/>
            <w:noWrap/>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139875,4</w:t>
            </w:r>
          </w:p>
        </w:tc>
        <w:tc>
          <w:tcPr>
            <w:tcW w:w="1134" w:type="dxa"/>
            <w:vAlign w:val="bottom"/>
          </w:tcPr>
          <w:p w:rsidR="00A56EA5" w:rsidRPr="004C3E39"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133321,8</w:t>
            </w:r>
          </w:p>
        </w:tc>
        <w:tc>
          <w:tcPr>
            <w:tcW w:w="1134" w:type="dxa"/>
            <w:shd w:val="clear" w:color="auto" w:fill="auto"/>
            <w:vAlign w:val="bottom"/>
          </w:tcPr>
          <w:p w:rsidR="00A56EA5" w:rsidRPr="00C501CF" w:rsidRDefault="004B07C4" w:rsidP="004C3E39">
            <w:pPr>
              <w:spacing w:after="0" w:line="240" w:lineRule="auto"/>
              <w:jc w:val="both"/>
              <w:rPr>
                <w:rFonts w:ascii="Arial" w:hAnsi="Arial" w:cs="Arial"/>
                <w:b/>
                <w:bCs/>
                <w:color w:val="000000"/>
                <w:sz w:val="24"/>
                <w:szCs w:val="24"/>
              </w:rPr>
            </w:pPr>
            <w:r>
              <w:rPr>
                <w:rFonts w:ascii="Arial" w:hAnsi="Arial" w:cs="Arial"/>
                <w:b/>
                <w:bCs/>
                <w:color w:val="000000"/>
                <w:sz w:val="24"/>
                <w:szCs w:val="24"/>
              </w:rPr>
              <w:t>572982,7</w:t>
            </w:r>
          </w:p>
          <w:p w:rsidR="00A56EA5" w:rsidRPr="00C501CF" w:rsidRDefault="00A56EA5" w:rsidP="004C3E39">
            <w:pPr>
              <w:spacing w:after="0" w:line="240" w:lineRule="auto"/>
              <w:jc w:val="both"/>
              <w:rPr>
                <w:rFonts w:ascii="Arial" w:hAnsi="Arial" w:cs="Arial"/>
                <w:b/>
                <w:bCs/>
                <w:color w:val="000000"/>
                <w:sz w:val="24"/>
                <w:szCs w:val="24"/>
              </w:rPr>
            </w:pPr>
          </w:p>
        </w:tc>
        <w:tc>
          <w:tcPr>
            <w:tcW w:w="1842" w:type="dxa"/>
            <w:shd w:val="clear" w:color="auto" w:fill="auto"/>
          </w:tcPr>
          <w:p w:rsidR="00A56EA5" w:rsidRPr="00C501CF" w:rsidRDefault="00A56EA5" w:rsidP="004C3E39">
            <w:pPr>
              <w:pStyle w:val="a7"/>
              <w:ind w:firstLine="0"/>
              <w:outlineLvl w:val="9"/>
              <w:rPr>
                <w:rFonts w:ascii="Arial" w:hAnsi="Arial" w:cs="Arial"/>
                <w:sz w:val="24"/>
                <w:szCs w:val="24"/>
              </w:rPr>
            </w:pPr>
          </w:p>
        </w:tc>
      </w:tr>
    </w:tbl>
    <w:p w:rsidR="008979FE" w:rsidRPr="00C501CF" w:rsidRDefault="008979FE" w:rsidP="004C3E39">
      <w:pPr>
        <w:widowControl w:val="0"/>
        <w:autoSpaceDE w:val="0"/>
        <w:autoSpaceDN w:val="0"/>
        <w:spacing w:after="0" w:line="240" w:lineRule="auto"/>
        <w:jc w:val="both"/>
        <w:rPr>
          <w:rFonts w:ascii="Arial" w:hAnsi="Arial" w:cs="Arial"/>
          <w:spacing w:val="-4"/>
          <w:sz w:val="24"/>
          <w:szCs w:val="24"/>
        </w:rPr>
        <w:sectPr w:rsidR="008979FE" w:rsidRPr="00C501CF" w:rsidSect="00C501CF">
          <w:headerReference w:type="default" r:id="rId19"/>
          <w:footnotePr>
            <w:numRestart w:val="eachSect"/>
          </w:footnotePr>
          <w:pgSz w:w="16838" w:h="11905" w:orient="landscape"/>
          <w:pgMar w:top="1134" w:right="851" w:bottom="1134" w:left="1701" w:header="720" w:footer="0" w:gutter="0"/>
          <w:pgNumType w:start="1"/>
          <w:cols w:space="720"/>
          <w:noEndnote/>
          <w:titlePg/>
          <w:docGrid w:linePitch="299"/>
        </w:sectPr>
      </w:pPr>
    </w:p>
    <w:p w:rsidR="008979FE" w:rsidRPr="00C501CF" w:rsidRDefault="008979FE" w:rsidP="00C501CF">
      <w:pPr>
        <w:spacing w:after="0" w:line="240" w:lineRule="auto"/>
        <w:ind w:firstLine="709"/>
        <w:jc w:val="center"/>
        <w:rPr>
          <w:rFonts w:ascii="Arial" w:hAnsi="Arial" w:cs="Arial"/>
          <w:sz w:val="24"/>
          <w:szCs w:val="24"/>
          <w:u w:val="single"/>
        </w:rPr>
      </w:pPr>
      <w:r w:rsidRPr="00C501CF">
        <w:rPr>
          <w:rFonts w:ascii="Arial" w:hAnsi="Arial" w:cs="Arial"/>
          <w:sz w:val="24"/>
          <w:szCs w:val="24"/>
          <w:u w:val="single"/>
        </w:rPr>
        <w:lastRenderedPageBreak/>
        <w:t>3. Механизм реализации подпрограммы</w:t>
      </w:r>
    </w:p>
    <w:p w:rsidR="00AC42FE" w:rsidRPr="00C501CF" w:rsidRDefault="00AC42FE" w:rsidP="00C501CF">
      <w:pPr>
        <w:spacing w:after="0" w:line="240" w:lineRule="auto"/>
        <w:ind w:firstLine="709"/>
        <w:jc w:val="center"/>
        <w:rPr>
          <w:rFonts w:ascii="Arial" w:hAnsi="Arial" w:cs="Arial"/>
          <w:sz w:val="24"/>
          <w:szCs w:val="24"/>
          <w:u w:val="single"/>
        </w:rPr>
      </w:pP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 xml:space="preserve">Реализация подпрограммы по всем </w:t>
      </w:r>
      <w:r w:rsidR="0085633C" w:rsidRPr="00C501CF">
        <w:rPr>
          <w:rFonts w:ascii="Arial" w:hAnsi="Arial" w:cs="Arial"/>
          <w:sz w:val="24"/>
          <w:szCs w:val="24"/>
        </w:rPr>
        <w:t>пунктам осуществляется</w:t>
      </w:r>
      <w:r w:rsidRPr="00C501CF">
        <w:rPr>
          <w:rFonts w:ascii="Arial" w:hAnsi="Arial" w:cs="Arial"/>
          <w:sz w:val="24"/>
          <w:szCs w:val="24"/>
        </w:rPr>
        <w:t xml:space="preserve"> управлением образования Администрации Иланского района, подведомственными ему муниципальными бюджетными </w:t>
      </w:r>
      <w:r w:rsidR="0085633C" w:rsidRPr="00C501CF">
        <w:rPr>
          <w:rFonts w:ascii="Arial" w:hAnsi="Arial" w:cs="Arial"/>
          <w:sz w:val="24"/>
          <w:szCs w:val="24"/>
        </w:rPr>
        <w:t>образовательными учреждениями</w:t>
      </w:r>
      <w:r w:rsidRPr="00C501CF">
        <w:rPr>
          <w:rFonts w:ascii="Arial" w:hAnsi="Arial" w:cs="Arial"/>
          <w:sz w:val="24"/>
          <w:szCs w:val="24"/>
        </w:rPr>
        <w:t xml:space="preserve"> в рамках действующего законодательства.</w:t>
      </w: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Финансирование подпрограммы осуществляется за счет средств федерального бюджета, а также краевого бюджета в объемах, установленных краевым законодательством, и районного бюджета путем выделения субвенций и субсидий в соответствии с муниципальным заданием.</w:t>
      </w: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 xml:space="preserve">Реализация </w:t>
      </w:r>
      <w:hyperlink w:anchor="Par12050" w:history="1">
        <w:r w:rsidRPr="00C501CF">
          <w:rPr>
            <w:rFonts w:ascii="Arial" w:hAnsi="Arial" w:cs="Arial"/>
            <w:sz w:val="24"/>
            <w:szCs w:val="24"/>
          </w:rPr>
          <w:t>мероприятия 1.1</w:t>
        </w:r>
      </w:hyperlink>
      <w:r w:rsidRPr="00C501CF">
        <w:rPr>
          <w:rFonts w:ascii="Arial" w:hAnsi="Arial" w:cs="Arial"/>
          <w:sz w:val="24"/>
          <w:szCs w:val="24"/>
        </w:rPr>
        <w:t xml:space="preserve"> подпрограммы осуществляется во исполнение </w:t>
      </w:r>
      <w:hyperlink r:id="rId20" w:history="1">
        <w:r w:rsidRPr="00C501CF">
          <w:rPr>
            <w:rFonts w:ascii="Arial" w:hAnsi="Arial" w:cs="Arial"/>
            <w:sz w:val="24"/>
            <w:szCs w:val="24"/>
          </w:rPr>
          <w:t>пункта 3 части 1 статьи 8</w:t>
        </w:r>
      </w:hyperlink>
      <w:r w:rsidRPr="00C501CF">
        <w:rPr>
          <w:rFonts w:ascii="Arial" w:hAnsi="Arial" w:cs="Arial"/>
          <w:sz w:val="24"/>
          <w:szCs w:val="24"/>
        </w:rPr>
        <w:t xml:space="preserve"> Федерального закона от 29.12.2012 N 273-ФЗ "Об образовании в Российской Федерации", </w:t>
      </w:r>
      <w:hyperlink r:id="rId21" w:history="1">
        <w:r w:rsidRPr="00C501CF">
          <w:rPr>
            <w:rFonts w:ascii="Arial" w:hAnsi="Arial" w:cs="Arial"/>
            <w:sz w:val="24"/>
            <w:szCs w:val="24"/>
          </w:rPr>
          <w:t>пункта 5 части статьи 8</w:t>
        </w:r>
      </w:hyperlink>
      <w:r w:rsidRPr="00C501CF">
        <w:rPr>
          <w:rFonts w:ascii="Arial" w:hAnsi="Arial" w:cs="Arial"/>
          <w:sz w:val="24"/>
          <w:szCs w:val="24"/>
        </w:rPr>
        <w:t xml:space="preserve"> Закона Красноярского края от 26.06.2014 N 6-2519 "Об образовании в Красноярском крае" посредством предоставления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w:t>
      </w:r>
      <w:r w:rsidR="0085633C" w:rsidRPr="00C501CF">
        <w:rPr>
          <w:rFonts w:ascii="Arial" w:hAnsi="Arial" w:cs="Arial"/>
          <w:sz w:val="24"/>
          <w:szCs w:val="24"/>
        </w:rPr>
        <w:t>образования в</w:t>
      </w:r>
      <w:r w:rsidRPr="00C501CF">
        <w:rPr>
          <w:rFonts w:ascii="Arial" w:hAnsi="Arial" w:cs="Arial"/>
          <w:sz w:val="24"/>
          <w:szCs w:val="24"/>
        </w:rPr>
        <w:t xml:space="preserve">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соответствии с </w:t>
      </w:r>
      <w:hyperlink r:id="rId22" w:history="1">
        <w:r w:rsidRPr="00C501CF">
          <w:rPr>
            <w:rFonts w:ascii="Arial" w:hAnsi="Arial" w:cs="Arial"/>
            <w:sz w:val="24"/>
            <w:szCs w:val="24"/>
          </w:rPr>
          <w:t>Постановлением</w:t>
        </w:r>
      </w:hyperlink>
      <w:r w:rsidRPr="00C501CF">
        <w:rPr>
          <w:rFonts w:ascii="Arial" w:hAnsi="Arial" w:cs="Arial"/>
          <w:sz w:val="24"/>
          <w:szCs w:val="24"/>
        </w:rPr>
        <w:t xml:space="preserve">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w:t>
      </w:r>
      <w:r w:rsidR="0085633C" w:rsidRPr="00C501CF">
        <w:rPr>
          <w:rFonts w:ascii="Arial" w:hAnsi="Arial" w:cs="Arial"/>
          <w:sz w:val="24"/>
          <w:szCs w:val="24"/>
        </w:rPr>
        <w:t>Красноярского края</w:t>
      </w:r>
      <w:r w:rsidRPr="00C501CF">
        <w:rPr>
          <w:rFonts w:ascii="Arial" w:hAnsi="Arial" w:cs="Arial"/>
          <w:sz w:val="24"/>
          <w:szCs w:val="24"/>
        </w:rPr>
        <w:t>, в 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Порядка предоставления и расходования субвенций бюджетам муниципальных районов и городских округов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 xml:space="preserve">Реализация </w:t>
      </w:r>
      <w:hyperlink w:anchor="Par11765" w:history="1">
        <w:r w:rsidRPr="00C501CF">
          <w:rPr>
            <w:rFonts w:ascii="Arial" w:hAnsi="Arial" w:cs="Arial"/>
            <w:sz w:val="24"/>
            <w:szCs w:val="24"/>
          </w:rPr>
          <w:t>мероприятия1.6</w:t>
        </w:r>
      </w:hyperlink>
      <w:r w:rsidRPr="00C501CF">
        <w:rPr>
          <w:rFonts w:ascii="Arial" w:hAnsi="Arial" w:cs="Arial"/>
          <w:sz w:val="24"/>
          <w:szCs w:val="24"/>
        </w:rPr>
        <w:t xml:space="preserve"> подпрограммы осуществляется путем предоставления субсидий бюджетам муниципальных образований в соответствии с </w:t>
      </w:r>
      <w:hyperlink r:id="rId23" w:history="1">
        <w:r w:rsidRPr="00C501CF">
          <w:rPr>
            <w:rFonts w:ascii="Arial" w:hAnsi="Arial" w:cs="Arial"/>
            <w:sz w:val="24"/>
            <w:szCs w:val="24"/>
          </w:rPr>
          <w:t>Постановлением</w:t>
        </w:r>
      </w:hyperlink>
      <w:r w:rsidRPr="00C501CF">
        <w:rPr>
          <w:rFonts w:ascii="Arial" w:hAnsi="Arial" w:cs="Arial"/>
          <w:sz w:val="24"/>
          <w:szCs w:val="24"/>
        </w:rPr>
        <w:t xml:space="preserve"> Правительства Красноярского края от 30.12.2010 N 686-п "Об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p w:rsidR="008979FE" w:rsidRPr="00C501CF" w:rsidRDefault="002D0B7E" w:rsidP="00C501CF">
      <w:pPr>
        <w:pStyle w:val="a7"/>
        <w:ind w:firstLine="709"/>
        <w:rPr>
          <w:rFonts w:ascii="Arial" w:hAnsi="Arial" w:cs="Arial"/>
          <w:sz w:val="24"/>
          <w:szCs w:val="24"/>
        </w:rPr>
      </w:pPr>
      <w:hyperlink w:anchor="Par12471" w:history="1">
        <w:r w:rsidR="008979FE" w:rsidRPr="00C501CF">
          <w:rPr>
            <w:rFonts w:ascii="Arial" w:hAnsi="Arial" w:cs="Arial"/>
            <w:sz w:val="24"/>
            <w:szCs w:val="24"/>
          </w:rPr>
          <w:t>Мероприятие 2.9</w:t>
        </w:r>
      </w:hyperlink>
      <w:r w:rsidR="008979FE" w:rsidRPr="00C501CF">
        <w:rPr>
          <w:rFonts w:ascii="Arial" w:hAnsi="Arial" w:cs="Arial"/>
          <w:sz w:val="24"/>
          <w:szCs w:val="24"/>
        </w:rPr>
        <w:t xml:space="preserve"> реализуется за счет средств федерального бюджета, выделенных в рамках мероприятий государственной </w:t>
      </w:r>
      <w:hyperlink r:id="rId24" w:history="1">
        <w:r w:rsidR="008979FE" w:rsidRPr="00C501CF">
          <w:rPr>
            <w:rFonts w:ascii="Arial" w:hAnsi="Arial" w:cs="Arial"/>
            <w:sz w:val="24"/>
            <w:szCs w:val="24"/>
          </w:rPr>
          <w:t>программы</w:t>
        </w:r>
      </w:hyperlink>
      <w:r w:rsidR="008979FE" w:rsidRPr="00C501CF">
        <w:rPr>
          <w:rFonts w:ascii="Arial" w:hAnsi="Arial" w:cs="Arial"/>
          <w:sz w:val="24"/>
          <w:szCs w:val="24"/>
        </w:rPr>
        <w:t xml:space="preserve"> Российской </w:t>
      </w:r>
      <w:r w:rsidR="008979FE" w:rsidRPr="00C501CF">
        <w:rPr>
          <w:rFonts w:ascii="Arial" w:hAnsi="Arial" w:cs="Arial"/>
          <w:sz w:val="24"/>
          <w:szCs w:val="24"/>
        </w:rPr>
        <w:lastRenderedPageBreak/>
        <w:t>Федерации "Доступная среда" на 2011 - 2015 годы, утвержденной Постановлением Правительства Российской Федерации от 15.04.2014 N 297, путем предоставления субсидии на проведение мероприятий по формированию сети базовых образовательных учреждений, реализующих образовательные программы общего образования, обеспечивающих совместное обучение инвалидов и лиц, не имеющих нарушений развития. Субсидии предоставляются бюджетам муниципальных образований Красноярского края, являющихся победителям конкурсного отбора.</w:t>
      </w: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 xml:space="preserve">Реализация </w:t>
      </w:r>
      <w:hyperlink w:anchor="Par12978" w:history="1">
        <w:r w:rsidRPr="00C501CF">
          <w:rPr>
            <w:rFonts w:ascii="Arial" w:hAnsi="Arial" w:cs="Arial"/>
            <w:sz w:val="24"/>
            <w:szCs w:val="24"/>
          </w:rPr>
          <w:t>мероприятия 5.2</w:t>
        </w:r>
      </w:hyperlink>
      <w:r w:rsidRPr="00C501CF">
        <w:rPr>
          <w:rFonts w:ascii="Arial" w:hAnsi="Arial" w:cs="Arial"/>
          <w:sz w:val="24"/>
          <w:szCs w:val="24"/>
        </w:rPr>
        <w:t xml:space="preserve"> осуществляется путем выделения субсидий бюджетам муниципальных образований на организацию питания в оздоровительных лагерях дневного пребывания и на приобретение путевок в загородные оздоровительные лагеря на условиях </w:t>
      </w:r>
      <w:r w:rsidR="00A068C0" w:rsidRPr="00C501CF">
        <w:rPr>
          <w:rFonts w:ascii="Arial" w:hAnsi="Arial" w:cs="Arial"/>
          <w:sz w:val="24"/>
          <w:szCs w:val="24"/>
        </w:rPr>
        <w:t>со финансирования</w:t>
      </w:r>
      <w:r w:rsidRPr="00C501CF">
        <w:rPr>
          <w:rFonts w:ascii="Arial" w:hAnsi="Arial" w:cs="Arial"/>
          <w:sz w:val="24"/>
          <w:szCs w:val="24"/>
        </w:rPr>
        <w:t>.</w:t>
      </w:r>
    </w:p>
    <w:p w:rsidR="008979FE" w:rsidRPr="00C501CF" w:rsidRDefault="0085633C" w:rsidP="00C501CF">
      <w:pPr>
        <w:pStyle w:val="a7"/>
        <w:ind w:firstLine="709"/>
        <w:rPr>
          <w:rFonts w:ascii="Arial" w:hAnsi="Arial" w:cs="Arial"/>
          <w:sz w:val="24"/>
          <w:szCs w:val="24"/>
        </w:rPr>
      </w:pPr>
      <w:r w:rsidRPr="00C501CF">
        <w:rPr>
          <w:rFonts w:ascii="Arial" w:hAnsi="Arial" w:cs="Arial"/>
          <w:sz w:val="24"/>
          <w:szCs w:val="24"/>
        </w:rPr>
        <w:t>Порядок осуществления</w:t>
      </w:r>
      <w:r w:rsidR="008979FE" w:rsidRPr="00C501CF">
        <w:rPr>
          <w:rFonts w:ascii="Arial" w:hAnsi="Arial" w:cs="Arial"/>
          <w:sz w:val="24"/>
          <w:szCs w:val="24"/>
        </w:rPr>
        <w:t xml:space="preserve"> контроля за эффективным и целевым использованием средств районного бюджета регламентируется Уставом МБУ «Централизованная бухгалтерия учреждений образования Иланского района».</w:t>
      </w:r>
    </w:p>
    <w:p w:rsidR="008979FE" w:rsidRPr="00C501CF" w:rsidRDefault="008979FE" w:rsidP="00C501CF">
      <w:pPr>
        <w:pStyle w:val="a7"/>
        <w:ind w:firstLine="709"/>
        <w:rPr>
          <w:rFonts w:ascii="Arial" w:hAnsi="Arial" w:cs="Arial"/>
          <w:sz w:val="24"/>
          <w:szCs w:val="24"/>
        </w:rPr>
      </w:pPr>
    </w:p>
    <w:p w:rsidR="008979FE" w:rsidRPr="00C501CF" w:rsidRDefault="008979FE" w:rsidP="00C501CF">
      <w:pPr>
        <w:pStyle w:val="a7"/>
        <w:ind w:firstLine="709"/>
        <w:jc w:val="center"/>
        <w:rPr>
          <w:rFonts w:ascii="Arial" w:hAnsi="Arial" w:cs="Arial"/>
          <w:sz w:val="24"/>
          <w:szCs w:val="24"/>
        </w:rPr>
      </w:pPr>
      <w:r w:rsidRPr="00C501CF">
        <w:rPr>
          <w:rFonts w:ascii="Arial" w:hAnsi="Arial" w:cs="Arial"/>
          <w:sz w:val="24"/>
          <w:szCs w:val="24"/>
        </w:rPr>
        <w:t>4. Управление подпрограммой и контроль за исполнением подпрограммы</w:t>
      </w:r>
    </w:p>
    <w:p w:rsidR="008979FE" w:rsidRPr="00C501CF" w:rsidRDefault="008979FE" w:rsidP="00C501CF">
      <w:pPr>
        <w:pStyle w:val="a7"/>
        <w:ind w:firstLine="709"/>
        <w:jc w:val="center"/>
        <w:rPr>
          <w:rFonts w:ascii="Arial" w:hAnsi="Arial" w:cs="Arial"/>
          <w:sz w:val="24"/>
          <w:szCs w:val="24"/>
        </w:rPr>
      </w:pP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Управление реализацией подпрограммы, а также ответственность за выполнение мероприятий подпрограммы, целевое использование средств осуществляет управление образования Администрации Иланского района.</w:t>
      </w: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МБУ «Централизованная бухгалтерия учреждений образования», М</w:t>
      </w:r>
      <w:r w:rsidR="00711429" w:rsidRPr="00C501CF">
        <w:rPr>
          <w:rFonts w:ascii="Arial" w:hAnsi="Arial" w:cs="Arial"/>
          <w:sz w:val="24"/>
          <w:szCs w:val="24"/>
        </w:rPr>
        <w:t>К</w:t>
      </w:r>
      <w:r w:rsidRPr="00C501CF">
        <w:rPr>
          <w:rFonts w:ascii="Arial" w:hAnsi="Arial" w:cs="Arial"/>
          <w:sz w:val="24"/>
          <w:szCs w:val="24"/>
        </w:rPr>
        <w:t>У «Ресурсный центр в сфере образования», МБУ ДО «Центр дополнительного образования», а также специалисты управления образования ежеквартально не позднее 1-го числа второго месяца, следующего за отчетным, а по итогам года - до 20 февраля года, следующего за отчетным, направляют в управление образования Иланского района отчеты о реализации мероприятий, исполнителями которых являются, для обобщения и передачи в МКУ «финансовое управление Администрации Иланского района Красноярского края» и МКУ «Отдел экономического развития и прогнозирования» Администрации Иланского района.</w:t>
      </w: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Управление образования Администрации Иланского района в министерство образования Красноярского края направляет отчеты в соответствии с соглашениями, заключенными между министерством образования Красноярского края и администрацией муниципального образования.</w:t>
      </w: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Контроль за ходом реализации подпрограммы осуществляет управление образования Администрации Иланского района.</w:t>
      </w: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Контроль за соблюдением условий выделения, получения, целевого использования и возврата средств федерального/краевого/муниципального бюджетов осуществляет МБУ «Централизованная бухгалтерия учреждений образования», МКУ «финансовое управление Администрации Иланского района Красноярского края».</w:t>
      </w:r>
    </w:p>
    <w:p w:rsidR="008979FE" w:rsidRPr="00C501CF" w:rsidRDefault="008979FE" w:rsidP="00C501CF">
      <w:pPr>
        <w:pStyle w:val="a7"/>
        <w:ind w:firstLine="709"/>
        <w:rPr>
          <w:rFonts w:ascii="Arial" w:hAnsi="Arial" w:cs="Arial"/>
          <w:sz w:val="24"/>
          <w:szCs w:val="24"/>
        </w:rPr>
      </w:pPr>
      <w:r w:rsidRPr="00C501CF">
        <w:rPr>
          <w:rFonts w:ascii="Arial" w:hAnsi="Arial" w:cs="Arial"/>
          <w:sz w:val="24"/>
          <w:szCs w:val="24"/>
        </w:rPr>
        <w:t>Внешний финансовый контроль за использованием средств осуществляет контрольно-счетный орган Иланского района.</w:t>
      </w:r>
    </w:p>
    <w:p w:rsidR="00C75888" w:rsidRPr="00C501CF" w:rsidRDefault="00C75888" w:rsidP="00C501CF">
      <w:pPr>
        <w:spacing w:after="0" w:line="240" w:lineRule="auto"/>
        <w:ind w:firstLine="709"/>
        <w:rPr>
          <w:rFonts w:ascii="Arial" w:hAnsi="Arial" w:cs="Arial"/>
          <w:sz w:val="24"/>
          <w:szCs w:val="24"/>
          <w:u w:val="single"/>
        </w:rPr>
      </w:pPr>
      <w:r w:rsidRPr="00C501CF">
        <w:rPr>
          <w:rFonts w:ascii="Arial" w:hAnsi="Arial" w:cs="Arial"/>
          <w:sz w:val="24"/>
          <w:szCs w:val="24"/>
          <w:u w:val="single"/>
        </w:rPr>
        <w:br w:type="page"/>
      </w:r>
    </w:p>
    <w:p w:rsidR="00625BB5" w:rsidRPr="00C501CF" w:rsidRDefault="00541F68" w:rsidP="00C501CF">
      <w:pPr>
        <w:widowControl w:val="0"/>
        <w:autoSpaceDE w:val="0"/>
        <w:autoSpaceDN w:val="0"/>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lastRenderedPageBreak/>
        <w:t>Приложение № 2</w:t>
      </w:r>
    </w:p>
    <w:p w:rsidR="00625BB5" w:rsidRPr="00C501CF" w:rsidRDefault="00625BB5"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w:t>
      </w:r>
      <w:r w:rsidR="0085633C" w:rsidRPr="00C501CF">
        <w:rPr>
          <w:rFonts w:ascii="Arial" w:hAnsi="Arial" w:cs="Arial"/>
          <w:sz w:val="24"/>
          <w:szCs w:val="24"/>
        </w:rPr>
        <w:t>муниципальной программе</w:t>
      </w:r>
    </w:p>
    <w:p w:rsidR="00625BB5" w:rsidRPr="00C501CF" w:rsidRDefault="00625BB5"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D87E13" w:rsidRPr="00C501CF" w:rsidRDefault="00D87E13" w:rsidP="00C501CF">
      <w:pPr>
        <w:widowControl w:val="0"/>
        <w:autoSpaceDE w:val="0"/>
        <w:autoSpaceDN w:val="0"/>
        <w:adjustRightInd w:val="0"/>
        <w:spacing w:after="0" w:line="240" w:lineRule="auto"/>
        <w:ind w:firstLine="709"/>
        <w:jc w:val="center"/>
        <w:rPr>
          <w:rFonts w:ascii="Arial" w:hAnsi="Arial" w:cs="Arial"/>
          <w:bCs/>
          <w:sz w:val="24"/>
          <w:szCs w:val="24"/>
          <w:u w:val="single"/>
        </w:rPr>
      </w:pPr>
    </w:p>
    <w:p w:rsidR="00625BB5" w:rsidRPr="00C501CF" w:rsidRDefault="00625BB5" w:rsidP="00C501CF">
      <w:pPr>
        <w:widowControl w:val="0"/>
        <w:autoSpaceDE w:val="0"/>
        <w:autoSpaceDN w:val="0"/>
        <w:adjustRightInd w:val="0"/>
        <w:spacing w:after="0" w:line="240" w:lineRule="auto"/>
        <w:ind w:firstLine="709"/>
        <w:jc w:val="center"/>
        <w:rPr>
          <w:rFonts w:ascii="Arial" w:hAnsi="Arial" w:cs="Arial"/>
          <w:bCs/>
          <w:sz w:val="24"/>
          <w:szCs w:val="24"/>
          <w:u w:val="single"/>
        </w:rPr>
      </w:pPr>
      <w:r w:rsidRPr="00C501CF">
        <w:rPr>
          <w:rFonts w:ascii="Arial" w:hAnsi="Arial" w:cs="Arial"/>
          <w:bCs/>
          <w:sz w:val="24"/>
          <w:szCs w:val="24"/>
          <w:u w:val="single"/>
        </w:rPr>
        <w:t>1.Паспорт</w:t>
      </w:r>
    </w:p>
    <w:p w:rsidR="00625BB5" w:rsidRPr="00C501CF" w:rsidRDefault="00625BB5" w:rsidP="00C501CF">
      <w:pPr>
        <w:widowControl w:val="0"/>
        <w:autoSpaceDE w:val="0"/>
        <w:autoSpaceDN w:val="0"/>
        <w:adjustRightInd w:val="0"/>
        <w:spacing w:after="0" w:line="240" w:lineRule="auto"/>
        <w:ind w:firstLine="709"/>
        <w:jc w:val="center"/>
        <w:rPr>
          <w:rFonts w:ascii="Arial" w:hAnsi="Arial" w:cs="Arial"/>
          <w:sz w:val="24"/>
          <w:szCs w:val="24"/>
        </w:rPr>
      </w:pPr>
      <w:r w:rsidRPr="00C501CF">
        <w:rPr>
          <w:rFonts w:ascii="Arial" w:hAnsi="Arial" w:cs="Arial"/>
          <w:bCs/>
          <w:sz w:val="24"/>
          <w:szCs w:val="24"/>
          <w:u w:val="single"/>
        </w:rPr>
        <w:t>подпрограммы 2</w:t>
      </w:r>
      <w:r w:rsidRPr="00C501CF">
        <w:rPr>
          <w:rFonts w:ascii="Arial" w:hAnsi="Arial" w:cs="Arial"/>
          <w:sz w:val="24"/>
          <w:szCs w:val="24"/>
        </w:rPr>
        <w:t>«Обеспечение безопасности жизнедеятельности образовательных организаций»</w:t>
      </w:r>
    </w:p>
    <w:p w:rsidR="00625BB5" w:rsidRPr="00C501CF" w:rsidRDefault="00625BB5" w:rsidP="00C501CF">
      <w:pPr>
        <w:widowControl w:val="0"/>
        <w:autoSpaceDE w:val="0"/>
        <w:autoSpaceDN w:val="0"/>
        <w:adjustRightInd w:val="0"/>
        <w:spacing w:after="0" w:line="240" w:lineRule="auto"/>
        <w:ind w:firstLine="709"/>
        <w:jc w:val="center"/>
        <w:rPr>
          <w:rFonts w:ascii="Arial" w:hAnsi="Arial" w:cs="Arial"/>
          <w:sz w:val="24"/>
          <w:szCs w:val="24"/>
          <w:u w:val="single"/>
        </w:rPr>
      </w:pPr>
    </w:p>
    <w:tbl>
      <w:tblPr>
        <w:tblW w:w="0" w:type="auto"/>
        <w:tblCellMar>
          <w:top w:w="75" w:type="dxa"/>
          <w:left w:w="0" w:type="dxa"/>
          <w:bottom w:w="75" w:type="dxa"/>
          <w:right w:w="0" w:type="dxa"/>
        </w:tblCellMar>
        <w:tblLook w:val="0000"/>
      </w:tblPr>
      <w:tblGrid>
        <w:gridCol w:w="3464"/>
        <w:gridCol w:w="6014"/>
      </w:tblGrid>
      <w:tr w:rsidR="00625BB5" w:rsidRPr="00C501CF" w:rsidTr="005B67F1">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Наименование 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«Обеспечение безопасности жизнедеятельности образовательных организаций»</w:t>
            </w:r>
          </w:p>
        </w:tc>
      </w:tr>
      <w:tr w:rsidR="00625BB5" w:rsidRPr="00C501CF" w:rsidTr="005B67F1">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Наименование муниципальной программы, в рамках которой реализуется подпрограмма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pStyle w:val="11"/>
              <w:ind w:firstLine="0"/>
              <w:outlineLvl w:val="9"/>
              <w:rPr>
                <w:rFonts w:ascii="Arial" w:hAnsi="Arial" w:cs="Arial"/>
                <w:sz w:val="24"/>
                <w:szCs w:val="24"/>
              </w:rPr>
            </w:pPr>
            <w:r w:rsidRPr="004C3E39">
              <w:rPr>
                <w:rFonts w:ascii="Arial" w:hAnsi="Arial" w:cs="Arial"/>
                <w:sz w:val="24"/>
                <w:szCs w:val="24"/>
              </w:rPr>
              <w:t xml:space="preserve"> «Развитие образования Иланского района»</w:t>
            </w:r>
          </w:p>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p>
        </w:tc>
      </w:tr>
      <w:tr w:rsidR="00625BB5" w:rsidRPr="00C501CF" w:rsidTr="009C1878">
        <w:trPr>
          <w:trHeight w:val="2258"/>
        </w:trPr>
        <w:tc>
          <w:tcPr>
            <w:tcW w:w="3464" w:type="dxa"/>
            <w:tcBorders>
              <w:top w:val="single" w:sz="4" w:space="0" w:color="auto"/>
              <w:left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Структурное подразделение Администрации района и (или) иной главный распорядитель бюджетных средств, определенный в </w:t>
            </w:r>
            <w:r w:rsidR="0085633C" w:rsidRPr="004C3E39">
              <w:rPr>
                <w:rFonts w:ascii="Arial" w:hAnsi="Arial" w:cs="Arial"/>
                <w:sz w:val="24"/>
                <w:szCs w:val="24"/>
              </w:rPr>
              <w:t>муниципальной программе</w:t>
            </w:r>
            <w:r w:rsidRPr="004C3E39">
              <w:rPr>
                <w:rFonts w:ascii="Arial" w:hAnsi="Arial" w:cs="Arial"/>
                <w:sz w:val="24"/>
                <w:szCs w:val="24"/>
              </w:rPr>
              <w:t xml:space="preserve"> соисполнителем, реализующим настоящую подпрограмму </w:t>
            </w:r>
          </w:p>
        </w:tc>
        <w:tc>
          <w:tcPr>
            <w:tcW w:w="0" w:type="auto"/>
            <w:tcBorders>
              <w:top w:val="single" w:sz="4" w:space="0" w:color="auto"/>
              <w:left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Управление образования Администрации Иланского района</w:t>
            </w:r>
          </w:p>
        </w:tc>
      </w:tr>
      <w:tr w:rsidR="00625BB5" w:rsidRPr="00C501CF" w:rsidTr="005B67F1">
        <w:tc>
          <w:tcPr>
            <w:tcW w:w="3464" w:type="dxa"/>
            <w:tcBorders>
              <w:top w:val="single" w:sz="4" w:space="0" w:color="auto"/>
              <w:left w:val="single" w:sz="4" w:space="0" w:color="auto"/>
              <w:right w:val="single" w:sz="4" w:space="0" w:color="auto"/>
            </w:tcBorders>
            <w:tcMar>
              <w:top w:w="102" w:type="dxa"/>
              <w:left w:w="62" w:type="dxa"/>
              <w:bottom w:w="102" w:type="dxa"/>
              <w:right w:w="62" w:type="dxa"/>
            </w:tcMar>
          </w:tcPr>
          <w:p w:rsidR="00625BB5" w:rsidRPr="004C3E39" w:rsidRDefault="00625BB5" w:rsidP="004C3E39">
            <w:pPr>
              <w:spacing w:after="0" w:line="240" w:lineRule="auto"/>
              <w:jc w:val="both"/>
              <w:rPr>
                <w:rFonts w:ascii="Arial" w:hAnsi="Arial" w:cs="Arial"/>
                <w:sz w:val="24"/>
                <w:szCs w:val="24"/>
              </w:rPr>
            </w:pPr>
            <w:r w:rsidRPr="004C3E39">
              <w:rPr>
                <w:rFonts w:ascii="Arial" w:hAnsi="Arial" w:cs="Arial"/>
                <w:sz w:val="24"/>
                <w:szCs w:val="24"/>
              </w:rPr>
              <w:t>Исполнители мероприятий подпрограммы</w:t>
            </w:r>
          </w:p>
        </w:tc>
        <w:tc>
          <w:tcPr>
            <w:tcW w:w="0" w:type="auto"/>
            <w:tcBorders>
              <w:top w:val="single" w:sz="4" w:space="0" w:color="auto"/>
              <w:left w:val="single" w:sz="4" w:space="0" w:color="auto"/>
              <w:right w:val="single" w:sz="4" w:space="0" w:color="auto"/>
            </w:tcBorders>
            <w:tcMar>
              <w:top w:w="102" w:type="dxa"/>
              <w:left w:w="62" w:type="dxa"/>
              <w:bottom w:w="102" w:type="dxa"/>
              <w:right w:w="62" w:type="dxa"/>
            </w:tcMar>
          </w:tcPr>
          <w:p w:rsidR="00625BB5" w:rsidRPr="004C3E39" w:rsidRDefault="00625BB5" w:rsidP="004C3E39">
            <w:pPr>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Управление образования Администрации Иланского района </w:t>
            </w:r>
          </w:p>
          <w:p w:rsidR="00625BB5" w:rsidRPr="004C3E39" w:rsidRDefault="00625BB5" w:rsidP="004C3E39">
            <w:pPr>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МБУ «Централизованная бухгалтерия учреждений образования;</w:t>
            </w:r>
          </w:p>
          <w:p w:rsidR="00625BB5" w:rsidRPr="004C3E39" w:rsidRDefault="00625BB5" w:rsidP="004C3E39">
            <w:pPr>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Образовательные учреждения Иланского района</w:t>
            </w:r>
          </w:p>
        </w:tc>
      </w:tr>
      <w:tr w:rsidR="00625BB5" w:rsidRPr="00C501CF" w:rsidTr="005B67F1">
        <w:tc>
          <w:tcPr>
            <w:tcW w:w="3464" w:type="dxa"/>
            <w:tcBorders>
              <w:top w:val="single" w:sz="4" w:space="0" w:color="auto"/>
              <w:left w:val="single" w:sz="4" w:space="0" w:color="auto"/>
              <w:right w:val="single" w:sz="4" w:space="0" w:color="auto"/>
            </w:tcBorders>
            <w:tcMar>
              <w:top w:w="102" w:type="dxa"/>
              <w:left w:w="62" w:type="dxa"/>
              <w:bottom w:w="102" w:type="dxa"/>
              <w:right w:w="62" w:type="dxa"/>
            </w:tcMar>
          </w:tcPr>
          <w:p w:rsidR="00625BB5" w:rsidRPr="004C3E39" w:rsidRDefault="00625BB5" w:rsidP="004C3E39">
            <w:pPr>
              <w:spacing w:after="0" w:line="240" w:lineRule="auto"/>
              <w:jc w:val="both"/>
              <w:rPr>
                <w:rFonts w:ascii="Arial" w:hAnsi="Arial" w:cs="Arial"/>
                <w:sz w:val="24"/>
                <w:szCs w:val="24"/>
              </w:rPr>
            </w:pPr>
            <w:r w:rsidRPr="004C3E39">
              <w:rPr>
                <w:rFonts w:ascii="Arial" w:hAnsi="Arial" w:cs="Arial"/>
                <w:sz w:val="24"/>
                <w:szCs w:val="24"/>
              </w:rPr>
              <w:t>Главные распорядители бюджетных средств</w:t>
            </w:r>
          </w:p>
        </w:tc>
        <w:tc>
          <w:tcPr>
            <w:tcW w:w="0" w:type="auto"/>
            <w:tcBorders>
              <w:top w:val="single" w:sz="4" w:space="0" w:color="auto"/>
              <w:left w:val="single" w:sz="4" w:space="0" w:color="auto"/>
              <w:right w:val="single" w:sz="4" w:space="0" w:color="auto"/>
            </w:tcBorders>
            <w:tcMar>
              <w:top w:w="102" w:type="dxa"/>
              <w:left w:w="62" w:type="dxa"/>
              <w:bottom w:w="102" w:type="dxa"/>
              <w:right w:w="62" w:type="dxa"/>
            </w:tcMar>
          </w:tcPr>
          <w:p w:rsidR="00625BB5" w:rsidRPr="004C3E39" w:rsidRDefault="00625BB5" w:rsidP="004C3E39">
            <w:pPr>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Администрация Иланского района </w:t>
            </w:r>
          </w:p>
        </w:tc>
      </w:tr>
      <w:tr w:rsidR="00625BB5" w:rsidRPr="00C501CF" w:rsidTr="005B67F1">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Цель и задачи 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 Цель: 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Задача: Обеспечить проведение капитального, текущего ремонта зданий, строительно-монтажных работ образовательных учреждений (устройство теневых навесов, пожарных эвакуационных лестниц и пандусов, ремонт кровли, замены оконных блоков), выполнение мероприятий перспективных планов района (в том числе подготовки учреждений к новому учебному году)</w:t>
            </w:r>
          </w:p>
        </w:tc>
      </w:tr>
      <w:tr w:rsidR="00625BB5" w:rsidRPr="00C501CF" w:rsidTr="005B67F1">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 xml:space="preserve">Ожидаемые результаты от </w:t>
            </w:r>
            <w:r w:rsidRPr="004C3E39">
              <w:rPr>
                <w:rFonts w:ascii="Arial" w:hAnsi="Arial" w:cs="Arial"/>
                <w:sz w:val="24"/>
                <w:szCs w:val="24"/>
              </w:rPr>
              <w:lastRenderedPageBreak/>
              <w:t>реализации 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lastRenderedPageBreak/>
              <w:t xml:space="preserve">Перечень и значения показателей </w:t>
            </w:r>
            <w:r w:rsidR="0085633C" w:rsidRPr="004C3E39">
              <w:rPr>
                <w:rFonts w:ascii="Arial" w:hAnsi="Arial" w:cs="Arial"/>
                <w:sz w:val="24"/>
                <w:szCs w:val="24"/>
              </w:rPr>
              <w:lastRenderedPageBreak/>
              <w:t>результативности представлены</w:t>
            </w:r>
            <w:r w:rsidRPr="004C3E39">
              <w:rPr>
                <w:rFonts w:ascii="Arial" w:hAnsi="Arial" w:cs="Arial"/>
                <w:b/>
                <w:sz w:val="24"/>
                <w:szCs w:val="24"/>
              </w:rPr>
              <w:t xml:space="preserve">в </w:t>
            </w:r>
            <w:hyperlink w:anchor="Par11460" w:history="1">
              <w:r w:rsidRPr="004C3E39">
                <w:rPr>
                  <w:rFonts w:ascii="Arial" w:hAnsi="Arial" w:cs="Arial"/>
                  <w:b/>
                  <w:sz w:val="24"/>
                  <w:szCs w:val="24"/>
                </w:rPr>
                <w:t xml:space="preserve">приложении № 1-2 </w:t>
              </w:r>
              <w:r w:rsidRPr="004C3E39">
                <w:rPr>
                  <w:rFonts w:ascii="Arial" w:hAnsi="Arial" w:cs="Arial"/>
                  <w:sz w:val="24"/>
                  <w:szCs w:val="24"/>
                </w:rPr>
                <w:t>к</w:t>
              </w:r>
            </w:hyperlink>
            <w:r w:rsidRPr="004C3E39">
              <w:rPr>
                <w:rFonts w:ascii="Arial" w:hAnsi="Arial" w:cs="Arial"/>
                <w:sz w:val="24"/>
                <w:szCs w:val="24"/>
              </w:rPr>
              <w:t xml:space="preserve"> подпрограмме</w:t>
            </w:r>
          </w:p>
        </w:tc>
      </w:tr>
      <w:tr w:rsidR="00625BB5" w:rsidRPr="00C501CF" w:rsidTr="005B67F1">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lastRenderedPageBreak/>
              <w:t>Сроки реализации 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5BB5" w:rsidRPr="004C3E39" w:rsidRDefault="00625BB5" w:rsidP="004C3E39">
            <w:pPr>
              <w:widowControl w:val="0"/>
              <w:autoSpaceDE w:val="0"/>
              <w:autoSpaceDN w:val="0"/>
              <w:adjustRightInd w:val="0"/>
              <w:spacing w:after="0" w:line="240" w:lineRule="auto"/>
              <w:jc w:val="both"/>
              <w:rPr>
                <w:rFonts w:ascii="Arial" w:hAnsi="Arial" w:cs="Arial"/>
                <w:sz w:val="24"/>
                <w:szCs w:val="24"/>
              </w:rPr>
            </w:pPr>
            <w:r w:rsidRPr="004C3E39">
              <w:rPr>
                <w:rFonts w:ascii="Arial" w:hAnsi="Arial" w:cs="Arial"/>
                <w:sz w:val="24"/>
                <w:szCs w:val="24"/>
              </w:rPr>
              <w:t>2017 - 2030 годы</w:t>
            </w:r>
          </w:p>
        </w:tc>
      </w:tr>
      <w:tr w:rsidR="000B0799" w:rsidRPr="00C501CF" w:rsidTr="005B67F1">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B0799" w:rsidRPr="004C3E39" w:rsidRDefault="000B0799" w:rsidP="004C3E39">
            <w:pPr>
              <w:pStyle w:val="11"/>
              <w:ind w:firstLine="0"/>
              <w:outlineLvl w:val="9"/>
              <w:rPr>
                <w:rFonts w:ascii="Arial" w:hAnsi="Arial" w:cs="Arial"/>
                <w:sz w:val="24"/>
                <w:szCs w:val="24"/>
              </w:rPr>
            </w:pPr>
            <w:r w:rsidRPr="004C3E39">
              <w:rPr>
                <w:rFonts w:ascii="Arial" w:hAnsi="Arial" w:cs="Arial"/>
                <w:sz w:val="24"/>
                <w:szCs w:val="24"/>
              </w:rPr>
              <w:t>Ресурсное обеспечение 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245EA" w:rsidRPr="004C3E39" w:rsidRDefault="00C245EA" w:rsidP="004C3E39">
            <w:pPr>
              <w:spacing w:after="0" w:line="240" w:lineRule="auto"/>
              <w:jc w:val="both"/>
              <w:rPr>
                <w:rFonts w:ascii="Arial" w:hAnsi="Arial" w:cs="Arial"/>
                <w:sz w:val="24"/>
                <w:szCs w:val="24"/>
              </w:rPr>
            </w:pPr>
            <w:r w:rsidRPr="004C3E39">
              <w:rPr>
                <w:rFonts w:ascii="Arial" w:hAnsi="Arial" w:cs="Arial"/>
                <w:sz w:val="24"/>
                <w:szCs w:val="24"/>
              </w:rPr>
              <w:t>Подпрограмма финансируется за счет средств краевого и районного бюджетов.</w:t>
            </w:r>
          </w:p>
          <w:p w:rsidR="000B0799" w:rsidRPr="004C3E39" w:rsidRDefault="000B0799" w:rsidP="004C3E39">
            <w:pPr>
              <w:spacing w:after="0" w:line="240" w:lineRule="auto"/>
              <w:jc w:val="both"/>
              <w:rPr>
                <w:rFonts w:ascii="Arial" w:hAnsi="Arial" w:cs="Arial"/>
                <w:sz w:val="24"/>
                <w:szCs w:val="24"/>
              </w:rPr>
            </w:pPr>
          </w:p>
          <w:p w:rsidR="000B0799" w:rsidRPr="004C3E39" w:rsidRDefault="000B0799" w:rsidP="004C3E39">
            <w:pPr>
              <w:spacing w:after="0" w:line="240" w:lineRule="auto"/>
              <w:jc w:val="both"/>
              <w:rPr>
                <w:rFonts w:ascii="Arial" w:hAnsi="Arial" w:cs="Arial"/>
                <w:sz w:val="24"/>
                <w:szCs w:val="24"/>
              </w:rPr>
            </w:pPr>
            <w:r w:rsidRPr="004C3E39">
              <w:rPr>
                <w:rFonts w:ascii="Arial" w:hAnsi="Arial" w:cs="Arial"/>
                <w:sz w:val="24"/>
                <w:szCs w:val="24"/>
              </w:rPr>
              <w:t>Общий объем финансирования составляет</w:t>
            </w:r>
            <w:r w:rsidR="000F0CC5">
              <w:rPr>
                <w:rFonts w:ascii="Arial" w:hAnsi="Arial" w:cs="Arial"/>
                <w:sz w:val="24"/>
                <w:szCs w:val="24"/>
              </w:rPr>
              <w:t xml:space="preserve"> </w:t>
            </w:r>
            <w:r w:rsidR="00110832">
              <w:rPr>
                <w:rFonts w:ascii="Arial" w:hAnsi="Arial" w:cs="Arial"/>
                <w:sz w:val="24"/>
                <w:szCs w:val="24"/>
              </w:rPr>
              <w:t>77242,1</w:t>
            </w:r>
            <w:r w:rsidR="00A068C0" w:rsidRPr="004C3E39">
              <w:rPr>
                <w:rFonts w:ascii="Arial" w:hAnsi="Arial" w:cs="Arial"/>
                <w:sz w:val="24"/>
                <w:szCs w:val="24"/>
              </w:rPr>
              <w:t xml:space="preserve"> тыс.руб.</w:t>
            </w:r>
          </w:p>
          <w:p w:rsidR="00C245EA" w:rsidRPr="004C3E39" w:rsidRDefault="00C245EA" w:rsidP="004C3E39">
            <w:pPr>
              <w:spacing w:after="0" w:line="240" w:lineRule="auto"/>
              <w:jc w:val="both"/>
              <w:rPr>
                <w:rFonts w:ascii="Arial" w:hAnsi="Arial" w:cs="Arial"/>
                <w:sz w:val="24"/>
                <w:szCs w:val="24"/>
              </w:rPr>
            </w:pPr>
            <w:r w:rsidRPr="004C3E39">
              <w:rPr>
                <w:rFonts w:ascii="Arial" w:hAnsi="Arial" w:cs="Arial"/>
                <w:sz w:val="24"/>
                <w:szCs w:val="24"/>
              </w:rPr>
              <w:t>В том числе:</w:t>
            </w:r>
          </w:p>
          <w:p w:rsidR="00C245EA" w:rsidRPr="004C3E39" w:rsidRDefault="00C245EA" w:rsidP="004C3E39">
            <w:pPr>
              <w:spacing w:after="0" w:line="240" w:lineRule="auto"/>
              <w:jc w:val="both"/>
              <w:rPr>
                <w:rFonts w:ascii="Arial" w:hAnsi="Arial" w:cs="Arial"/>
                <w:sz w:val="24"/>
                <w:szCs w:val="24"/>
              </w:rPr>
            </w:pPr>
            <w:r w:rsidRPr="004C3E39">
              <w:rPr>
                <w:rFonts w:ascii="Arial" w:hAnsi="Arial" w:cs="Arial"/>
                <w:sz w:val="24"/>
                <w:szCs w:val="24"/>
              </w:rPr>
              <w:t>2017 год –</w:t>
            </w:r>
            <w:r w:rsidR="00927443" w:rsidRPr="004C3E39">
              <w:rPr>
                <w:rFonts w:ascii="Arial" w:hAnsi="Arial" w:cs="Arial"/>
                <w:sz w:val="24"/>
                <w:szCs w:val="24"/>
              </w:rPr>
              <w:t xml:space="preserve">9721,2 </w:t>
            </w:r>
            <w:r w:rsidRPr="004C3E39">
              <w:rPr>
                <w:rFonts w:ascii="Arial" w:hAnsi="Arial" w:cs="Arial"/>
                <w:sz w:val="24"/>
                <w:szCs w:val="24"/>
              </w:rPr>
              <w:t>тыс. рублей, в том числе:</w:t>
            </w:r>
          </w:p>
          <w:p w:rsidR="00C245EA" w:rsidRPr="004C3E39" w:rsidRDefault="00C245EA"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1630,9 тыс. рублей, </w:t>
            </w:r>
          </w:p>
          <w:p w:rsidR="00C245EA" w:rsidRPr="004C3E39" w:rsidRDefault="00C245EA"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местного бюджета – </w:t>
            </w:r>
            <w:r w:rsidR="00927443" w:rsidRPr="004C3E39">
              <w:rPr>
                <w:rFonts w:ascii="Arial" w:hAnsi="Arial" w:cs="Arial"/>
                <w:sz w:val="24"/>
                <w:szCs w:val="24"/>
              </w:rPr>
              <w:t>8090,3</w:t>
            </w:r>
            <w:r w:rsidRPr="004C3E39">
              <w:rPr>
                <w:rFonts w:ascii="Arial" w:hAnsi="Arial" w:cs="Arial"/>
                <w:sz w:val="24"/>
                <w:szCs w:val="24"/>
              </w:rPr>
              <w:t xml:space="preserve"> тыс. рублей; </w:t>
            </w:r>
          </w:p>
          <w:p w:rsidR="000B0799" w:rsidRPr="004C3E39" w:rsidRDefault="000B0799" w:rsidP="004C3E39">
            <w:pPr>
              <w:spacing w:after="0" w:line="240" w:lineRule="auto"/>
              <w:jc w:val="both"/>
              <w:rPr>
                <w:rFonts w:ascii="Arial" w:hAnsi="Arial" w:cs="Arial"/>
                <w:sz w:val="24"/>
                <w:szCs w:val="24"/>
              </w:rPr>
            </w:pPr>
            <w:r w:rsidRPr="004C3E39">
              <w:rPr>
                <w:rFonts w:ascii="Arial" w:hAnsi="Arial" w:cs="Arial"/>
                <w:sz w:val="24"/>
                <w:szCs w:val="24"/>
              </w:rPr>
              <w:t xml:space="preserve">2018 год – </w:t>
            </w:r>
            <w:r w:rsidR="00FE0650" w:rsidRPr="004C3E39">
              <w:rPr>
                <w:rFonts w:ascii="Arial" w:hAnsi="Arial" w:cs="Arial"/>
                <w:sz w:val="24"/>
                <w:szCs w:val="24"/>
              </w:rPr>
              <w:t>16489,5</w:t>
            </w:r>
            <w:r w:rsidR="00A068C0" w:rsidRPr="004C3E39">
              <w:rPr>
                <w:rFonts w:ascii="Arial" w:hAnsi="Arial" w:cs="Arial"/>
                <w:sz w:val="24"/>
                <w:szCs w:val="24"/>
              </w:rPr>
              <w:t>тыс. рублей</w:t>
            </w:r>
            <w:r w:rsidR="00927443" w:rsidRPr="004C3E39">
              <w:rPr>
                <w:rFonts w:ascii="Arial" w:hAnsi="Arial" w:cs="Arial"/>
                <w:sz w:val="24"/>
                <w:szCs w:val="24"/>
              </w:rPr>
              <w:t>, в том числе:</w:t>
            </w:r>
          </w:p>
          <w:p w:rsidR="00927443" w:rsidRPr="004C3E39" w:rsidRDefault="00927443"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w:t>
            </w:r>
            <w:r w:rsidR="00FE0650" w:rsidRPr="004C3E39">
              <w:rPr>
                <w:rFonts w:ascii="Arial" w:hAnsi="Arial" w:cs="Arial"/>
                <w:sz w:val="24"/>
                <w:szCs w:val="24"/>
              </w:rPr>
              <w:t>средств краевого</w:t>
            </w:r>
            <w:r w:rsidRPr="004C3E39">
              <w:rPr>
                <w:rFonts w:ascii="Arial" w:hAnsi="Arial" w:cs="Arial"/>
                <w:sz w:val="24"/>
                <w:szCs w:val="24"/>
              </w:rPr>
              <w:t xml:space="preserve"> бюджета – </w:t>
            </w:r>
            <w:r w:rsidR="00FE0650" w:rsidRPr="004C3E39">
              <w:rPr>
                <w:rFonts w:ascii="Arial" w:hAnsi="Arial" w:cs="Arial"/>
                <w:sz w:val="24"/>
                <w:szCs w:val="24"/>
              </w:rPr>
              <w:t>11281,0</w:t>
            </w:r>
            <w:r w:rsidR="00A068C0" w:rsidRPr="004C3E39">
              <w:rPr>
                <w:rFonts w:ascii="Arial" w:hAnsi="Arial" w:cs="Arial"/>
                <w:sz w:val="24"/>
                <w:szCs w:val="24"/>
              </w:rPr>
              <w:t>тыс. рублей</w:t>
            </w:r>
          </w:p>
          <w:p w:rsidR="005D0B46" w:rsidRPr="004C3E39" w:rsidRDefault="005D0B46"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w:t>
            </w:r>
            <w:r w:rsidR="00FE0650" w:rsidRPr="004C3E39">
              <w:rPr>
                <w:rFonts w:ascii="Arial" w:hAnsi="Arial" w:cs="Arial"/>
                <w:sz w:val="24"/>
                <w:szCs w:val="24"/>
              </w:rPr>
              <w:t>местного</w:t>
            </w:r>
            <w:r w:rsidRPr="004C3E39">
              <w:rPr>
                <w:rFonts w:ascii="Arial" w:hAnsi="Arial" w:cs="Arial"/>
                <w:sz w:val="24"/>
                <w:szCs w:val="24"/>
              </w:rPr>
              <w:t xml:space="preserve"> бюджета – </w:t>
            </w:r>
            <w:r w:rsidR="00FE0650" w:rsidRPr="004C3E39">
              <w:rPr>
                <w:rFonts w:ascii="Arial" w:hAnsi="Arial" w:cs="Arial"/>
                <w:sz w:val="24"/>
                <w:szCs w:val="24"/>
              </w:rPr>
              <w:t>5208,5</w:t>
            </w:r>
            <w:r w:rsidRPr="004C3E39">
              <w:rPr>
                <w:rFonts w:ascii="Arial" w:hAnsi="Arial" w:cs="Arial"/>
                <w:sz w:val="24"/>
                <w:szCs w:val="24"/>
              </w:rPr>
              <w:t xml:space="preserve"> тыс. рублей, </w:t>
            </w:r>
          </w:p>
          <w:p w:rsidR="00FE0650" w:rsidRPr="004C3E39" w:rsidRDefault="00FE0650" w:rsidP="004C3E39">
            <w:pPr>
              <w:spacing w:after="0" w:line="240" w:lineRule="auto"/>
              <w:jc w:val="both"/>
              <w:rPr>
                <w:rFonts w:ascii="Arial" w:hAnsi="Arial" w:cs="Arial"/>
                <w:sz w:val="24"/>
                <w:szCs w:val="24"/>
              </w:rPr>
            </w:pPr>
            <w:r w:rsidRPr="004C3E39">
              <w:rPr>
                <w:rFonts w:ascii="Arial" w:hAnsi="Arial" w:cs="Arial"/>
                <w:sz w:val="24"/>
                <w:szCs w:val="24"/>
              </w:rPr>
              <w:t xml:space="preserve">2019 год – </w:t>
            </w:r>
            <w:r w:rsidR="000F0CC5">
              <w:rPr>
                <w:rFonts w:ascii="Arial" w:hAnsi="Arial" w:cs="Arial"/>
                <w:sz w:val="24"/>
                <w:szCs w:val="24"/>
              </w:rPr>
              <w:t>40261,4</w:t>
            </w:r>
            <w:r w:rsidR="00A068C0" w:rsidRPr="004C3E39">
              <w:rPr>
                <w:rFonts w:ascii="Arial" w:hAnsi="Arial" w:cs="Arial"/>
                <w:sz w:val="24"/>
                <w:szCs w:val="24"/>
              </w:rPr>
              <w:t>тыс. рублей</w:t>
            </w:r>
            <w:r w:rsidRPr="004C3E39">
              <w:rPr>
                <w:rFonts w:ascii="Arial" w:hAnsi="Arial" w:cs="Arial"/>
                <w:sz w:val="24"/>
                <w:szCs w:val="24"/>
              </w:rPr>
              <w:t>, в том числе:</w:t>
            </w:r>
          </w:p>
          <w:p w:rsidR="00F1032D" w:rsidRPr="004C3E39" w:rsidRDefault="00F1032D" w:rsidP="00F1032D">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sidR="000F0CC5">
              <w:rPr>
                <w:rFonts w:ascii="Arial" w:hAnsi="Arial" w:cs="Arial"/>
                <w:sz w:val="24"/>
                <w:szCs w:val="24"/>
              </w:rPr>
              <w:t>28153,3</w:t>
            </w:r>
            <w:r>
              <w:rPr>
                <w:rFonts w:ascii="Arial" w:hAnsi="Arial" w:cs="Arial"/>
                <w:sz w:val="24"/>
                <w:szCs w:val="24"/>
              </w:rPr>
              <w:t xml:space="preserve"> </w:t>
            </w:r>
            <w:r w:rsidRPr="004C3E39">
              <w:rPr>
                <w:rFonts w:ascii="Arial" w:hAnsi="Arial" w:cs="Arial"/>
                <w:sz w:val="24"/>
                <w:szCs w:val="24"/>
              </w:rPr>
              <w:t>тыс. рублей</w:t>
            </w:r>
          </w:p>
          <w:p w:rsidR="00FE0650" w:rsidRPr="004C3E39" w:rsidRDefault="00FE0650" w:rsidP="004C3E39">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местного бюджета – </w:t>
            </w:r>
            <w:r w:rsidR="000F0CC5">
              <w:rPr>
                <w:rFonts w:ascii="Arial" w:hAnsi="Arial" w:cs="Arial"/>
                <w:sz w:val="24"/>
                <w:szCs w:val="24"/>
              </w:rPr>
              <w:t>12108,1</w:t>
            </w:r>
            <w:r w:rsidRPr="004C3E39">
              <w:rPr>
                <w:rFonts w:ascii="Arial" w:hAnsi="Arial" w:cs="Arial"/>
                <w:sz w:val="24"/>
                <w:szCs w:val="24"/>
              </w:rPr>
              <w:t xml:space="preserve"> тыс. рублей, </w:t>
            </w:r>
          </w:p>
          <w:p w:rsidR="00110832" w:rsidRPr="004C3E39" w:rsidRDefault="00110832" w:rsidP="00110832">
            <w:pPr>
              <w:spacing w:after="0" w:line="240" w:lineRule="auto"/>
              <w:jc w:val="both"/>
              <w:rPr>
                <w:rFonts w:ascii="Arial" w:hAnsi="Arial" w:cs="Arial"/>
                <w:sz w:val="24"/>
                <w:szCs w:val="24"/>
              </w:rPr>
            </w:pPr>
            <w:r w:rsidRPr="004C3E39">
              <w:rPr>
                <w:rFonts w:ascii="Arial" w:hAnsi="Arial" w:cs="Arial"/>
                <w:sz w:val="24"/>
                <w:szCs w:val="24"/>
              </w:rPr>
              <w:t>20</w:t>
            </w:r>
            <w:r>
              <w:rPr>
                <w:rFonts w:ascii="Arial" w:hAnsi="Arial" w:cs="Arial"/>
                <w:sz w:val="24"/>
                <w:szCs w:val="24"/>
              </w:rPr>
              <w:t>20</w:t>
            </w:r>
            <w:r w:rsidRPr="004C3E39">
              <w:rPr>
                <w:rFonts w:ascii="Arial" w:hAnsi="Arial" w:cs="Arial"/>
                <w:sz w:val="24"/>
                <w:szCs w:val="24"/>
              </w:rPr>
              <w:t xml:space="preserve"> год – </w:t>
            </w:r>
            <w:r>
              <w:rPr>
                <w:rFonts w:ascii="Arial" w:hAnsi="Arial" w:cs="Arial"/>
                <w:sz w:val="24"/>
                <w:szCs w:val="24"/>
              </w:rPr>
              <w:t>3720,0 т</w:t>
            </w:r>
            <w:r w:rsidRPr="004C3E39">
              <w:rPr>
                <w:rFonts w:ascii="Arial" w:hAnsi="Arial" w:cs="Arial"/>
                <w:sz w:val="24"/>
                <w:szCs w:val="24"/>
              </w:rPr>
              <w:t>ыс. рублей, в том числе:</w:t>
            </w:r>
          </w:p>
          <w:p w:rsidR="00110832" w:rsidRPr="004C3E39" w:rsidRDefault="00110832" w:rsidP="00110832">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Pr>
                <w:rFonts w:ascii="Arial" w:hAnsi="Arial" w:cs="Arial"/>
                <w:sz w:val="24"/>
                <w:szCs w:val="24"/>
              </w:rPr>
              <w:t xml:space="preserve">2220,0 </w:t>
            </w:r>
            <w:r w:rsidRPr="004C3E39">
              <w:rPr>
                <w:rFonts w:ascii="Arial" w:hAnsi="Arial" w:cs="Arial"/>
                <w:sz w:val="24"/>
                <w:szCs w:val="24"/>
              </w:rPr>
              <w:t>тыс. рублей</w:t>
            </w:r>
          </w:p>
          <w:p w:rsidR="00110832" w:rsidRPr="004C3E39" w:rsidRDefault="00110832" w:rsidP="00110832">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местного бюджета – </w:t>
            </w:r>
            <w:r>
              <w:rPr>
                <w:rFonts w:ascii="Arial" w:hAnsi="Arial" w:cs="Arial"/>
                <w:sz w:val="24"/>
                <w:szCs w:val="24"/>
              </w:rPr>
              <w:t>1500,0</w:t>
            </w:r>
            <w:r w:rsidRPr="004C3E39">
              <w:rPr>
                <w:rFonts w:ascii="Arial" w:hAnsi="Arial" w:cs="Arial"/>
                <w:sz w:val="24"/>
                <w:szCs w:val="24"/>
              </w:rPr>
              <w:t xml:space="preserve"> тыс. рублей, </w:t>
            </w:r>
          </w:p>
          <w:p w:rsidR="00110832" w:rsidRPr="004C3E39" w:rsidRDefault="00110832" w:rsidP="00110832">
            <w:pPr>
              <w:spacing w:after="0" w:line="240" w:lineRule="auto"/>
              <w:jc w:val="both"/>
              <w:rPr>
                <w:rFonts w:ascii="Arial" w:hAnsi="Arial" w:cs="Arial"/>
                <w:sz w:val="24"/>
                <w:szCs w:val="24"/>
              </w:rPr>
            </w:pPr>
            <w:r w:rsidRPr="004C3E39">
              <w:rPr>
                <w:rFonts w:ascii="Arial" w:hAnsi="Arial" w:cs="Arial"/>
                <w:sz w:val="24"/>
                <w:szCs w:val="24"/>
              </w:rPr>
              <w:t>20</w:t>
            </w:r>
            <w:r>
              <w:rPr>
                <w:rFonts w:ascii="Arial" w:hAnsi="Arial" w:cs="Arial"/>
                <w:sz w:val="24"/>
                <w:szCs w:val="24"/>
              </w:rPr>
              <w:t>21</w:t>
            </w:r>
            <w:r w:rsidRPr="004C3E39">
              <w:rPr>
                <w:rFonts w:ascii="Arial" w:hAnsi="Arial" w:cs="Arial"/>
                <w:sz w:val="24"/>
                <w:szCs w:val="24"/>
              </w:rPr>
              <w:t xml:space="preserve"> год – </w:t>
            </w:r>
            <w:r>
              <w:rPr>
                <w:rFonts w:ascii="Arial" w:hAnsi="Arial" w:cs="Arial"/>
                <w:sz w:val="24"/>
                <w:szCs w:val="24"/>
              </w:rPr>
              <w:t xml:space="preserve">3390,0 </w:t>
            </w:r>
            <w:r w:rsidRPr="004C3E39">
              <w:rPr>
                <w:rFonts w:ascii="Arial" w:hAnsi="Arial" w:cs="Arial"/>
                <w:sz w:val="24"/>
                <w:szCs w:val="24"/>
              </w:rPr>
              <w:t>тыс. рублей, в том числе:</w:t>
            </w:r>
          </w:p>
          <w:p w:rsidR="00110832" w:rsidRPr="004C3E39" w:rsidRDefault="00110832" w:rsidP="00110832">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Pr>
                <w:rFonts w:ascii="Arial" w:hAnsi="Arial" w:cs="Arial"/>
                <w:sz w:val="24"/>
                <w:szCs w:val="24"/>
              </w:rPr>
              <w:t xml:space="preserve">1890, </w:t>
            </w:r>
            <w:r w:rsidRPr="004C3E39">
              <w:rPr>
                <w:rFonts w:ascii="Arial" w:hAnsi="Arial" w:cs="Arial"/>
                <w:sz w:val="24"/>
                <w:szCs w:val="24"/>
              </w:rPr>
              <w:t>тыс. рублей</w:t>
            </w:r>
          </w:p>
          <w:p w:rsidR="00110832" w:rsidRPr="004C3E39" w:rsidRDefault="00110832" w:rsidP="00110832">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местного бюджета – </w:t>
            </w:r>
            <w:r>
              <w:rPr>
                <w:rFonts w:ascii="Arial" w:hAnsi="Arial" w:cs="Arial"/>
                <w:sz w:val="24"/>
                <w:szCs w:val="24"/>
              </w:rPr>
              <w:t>1500,0</w:t>
            </w:r>
            <w:r w:rsidRPr="004C3E39">
              <w:rPr>
                <w:rFonts w:ascii="Arial" w:hAnsi="Arial" w:cs="Arial"/>
                <w:sz w:val="24"/>
                <w:szCs w:val="24"/>
              </w:rPr>
              <w:t xml:space="preserve"> тыс. рублей, </w:t>
            </w:r>
          </w:p>
          <w:p w:rsidR="00110832" w:rsidRPr="004C3E39" w:rsidRDefault="00110832" w:rsidP="00110832">
            <w:pPr>
              <w:spacing w:after="0" w:line="240" w:lineRule="auto"/>
              <w:jc w:val="both"/>
              <w:rPr>
                <w:rFonts w:ascii="Arial" w:hAnsi="Arial" w:cs="Arial"/>
                <w:sz w:val="24"/>
                <w:szCs w:val="24"/>
              </w:rPr>
            </w:pPr>
            <w:r w:rsidRPr="004C3E39">
              <w:rPr>
                <w:rFonts w:ascii="Arial" w:hAnsi="Arial" w:cs="Arial"/>
                <w:sz w:val="24"/>
                <w:szCs w:val="24"/>
              </w:rPr>
              <w:t xml:space="preserve">2019 год – </w:t>
            </w:r>
            <w:r>
              <w:rPr>
                <w:rFonts w:ascii="Arial" w:hAnsi="Arial" w:cs="Arial"/>
                <w:sz w:val="24"/>
                <w:szCs w:val="24"/>
              </w:rPr>
              <w:t xml:space="preserve">3660,0 </w:t>
            </w:r>
            <w:r w:rsidRPr="004C3E39">
              <w:rPr>
                <w:rFonts w:ascii="Arial" w:hAnsi="Arial" w:cs="Arial"/>
                <w:sz w:val="24"/>
                <w:szCs w:val="24"/>
              </w:rPr>
              <w:t>тыс. рублей, в том числе:</w:t>
            </w:r>
          </w:p>
          <w:p w:rsidR="00110832" w:rsidRPr="004C3E39" w:rsidRDefault="00110832" w:rsidP="00110832">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краевого бюджета – </w:t>
            </w:r>
            <w:r>
              <w:rPr>
                <w:rFonts w:ascii="Arial" w:hAnsi="Arial" w:cs="Arial"/>
                <w:sz w:val="24"/>
                <w:szCs w:val="24"/>
              </w:rPr>
              <w:t xml:space="preserve">2160,0 </w:t>
            </w:r>
            <w:r w:rsidRPr="004C3E39">
              <w:rPr>
                <w:rFonts w:ascii="Arial" w:hAnsi="Arial" w:cs="Arial"/>
                <w:sz w:val="24"/>
                <w:szCs w:val="24"/>
              </w:rPr>
              <w:t>тыс. рублей</w:t>
            </w:r>
          </w:p>
          <w:p w:rsidR="00110832" w:rsidRPr="004C3E39" w:rsidRDefault="00110832" w:rsidP="00110832">
            <w:pPr>
              <w:spacing w:after="0" w:line="240" w:lineRule="auto"/>
              <w:jc w:val="both"/>
              <w:rPr>
                <w:rFonts w:ascii="Arial" w:hAnsi="Arial" w:cs="Arial"/>
                <w:sz w:val="24"/>
                <w:szCs w:val="24"/>
              </w:rPr>
            </w:pPr>
            <w:r w:rsidRPr="004C3E39">
              <w:rPr>
                <w:rFonts w:ascii="Arial" w:hAnsi="Arial" w:cs="Arial"/>
                <w:sz w:val="24"/>
                <w:szCs w:val="24"/>
              </w:rPr>
              <w:t xml:space="preserve">за счет средств местного бюджета – </w:t>
            </w:r>
            <w:r>
              <w:rPr>
                <w:rFonts w:ascii="Arial" w:hAnsi="Arial" w:cs="Arial"/>
                <w:sz w:val="24"/>
                <w:szCs w:val="24"/>
              </w:rPr>
              <w:t>1500,0</w:t>
            </w:r>
            <w:r w:rsidRPr="004C3E39">
              <w:rPr>
                <w:rFonts w:ascii="Arial" w:hAnsi="Arial" w:cs="Arial"/>
                <w:sz w:val="24"/>
                <w:szCs w:val="24"/>
              </w:rPr>
              <w:t xml:space="preserve"> тыс. рублей, </w:t>
            </w:r>
          </w:p>
          <w:p w:rsidR="000F0CC5" w:rsidRPr="004C3E39" w:rsidRDefault="000F0CC5" w:rsidP="004C3E39">
            <w:pPr>
              <w:spacing w:after="0" w:line="240" w:lineRule="auto"/>
              <w:jc w:val="both"/>
              <w:rPr>
                <w:rFonts w:ascii="Arial" w:hAnsi="Arial" w:cs="Arial"/>
                <w:sz w:val="24"/>
                <w:szCs w:val="24"/>
              </w:rPr>
            </w:pPr>
          </w:p>
        </w:tc>
      </w:tr>
    </w:tbl>
    <w:p w:rsidR="00625BB5" w:rsidRPr="00C501CF" w:rsidRDefault="00625BB5" w:rsidP="00C501CF">
      <w:pPr>
        <w:spacing w:after="0" w:line="240" w:lineRule="auto"/>
        <w:ind w:firstLine="709"/>
        <w:rPr>
          <w:rFonts w:ascii="Arial" w:hAnsi="Arial" w:cs="Arial"/>
          <w:sz w:val="24"/>
          <w:szCs w:val="24"/>
        </w:rPr>
      </w:pPr>
    </w:p>
    <w:p w:rsidR="00625BB5" w:rsidRPr="00C501CF" w:rsidRDefault="00625BB5" w:rsidP="00C501CF">
      <w:pPr>
        <w:spacing w:after="0" w:line="240" w:lineRule="auto"/>
        <w:ind w:firstLine="709"/>
        <w:jc w:val="center"/>
        <w:rPr>
          <w:rFonts w:ascii="Arial" w:hAnsi="Arial" w:cs="Arial"/>
          <w:sz w:val="24"/>
          <w:szCs w:val="24"/>
          <w:u w:val="single"/>
        </w:rPr>
      </w:pPr>
    </w:p>
    <w:p w:rsidR="00625BB5" w:rsidRPr="00C501CF" w:rsidRDefault="00625BB5" w:rsidP="00C501CF">
      <w:pPr>
        <w:spacing w:after="0" w:line="240" w:lineRule="auto"/>
        <w:ind w:firstLine="709"/>
        <w:jc w:val="center"/>
        <w:rPr>
          <w:rFonts w:ascii="Arial" w:hAnsi="Arial" w:cs="Arial"/>
          <w:sz w:val="24"/>
          <w:szCs w:val="24"/>
          <w:u w:val="single"/>
        </w:rPr>
        <w:sectPr w:rsidR="00625BB5" w:rsidRPr="00C501CF" w:rsidSect="00C501CF">
          <w:pgSz w:w="11906" w:h="16838"/>
          <w:pgMar w:top="1134" w:right="851" w:bottom="1134" w:left="1701" w:header="709" w:footer="709" w:gutter="0"/>
          <w:cols w:space="708"/>
          <w:docGrid w:linePitch="360"/>
        </w:sectPr>
      </w:pPr>
    </w:p>
    <w:tbl>
      <w:tblPr>
        <w:tblpPr w:leftFromText="180" w:rightFromText="180" w:vertAnchor="text" w:horzAnchor="margin" w:tblpXSpec="center" w:tblpY="362"/>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9"/>
        <w:gridCol w:w="6704"/>
        <w:gridCol w:w="1256"/>
        <w:gridCol w:w="1735"/>
        <w:gridCol w:w="831"/>
        <w:gridCol w:w="851"/>
        <w:gridCol w:w="992"/>
        <w:gridCol w:w="992"/>
        <w:gridCol w:w="851"/>
      </w:tblGrid>
      <w:tr w:rsidR="0094773F" w:rsidRPr="00120A2A" w:rsidTr="009C1878">
        <w:trPr>
          <w:trHeight w:val="240"/>
          <w:tblHeader/>
        </w:trPr>
        <w:tc>
          <w:tcPr>
            <w:tcW w:w="809" w:type="dxa"/>
            <w:vMerge w:val="restart"/>
            <w:shd w:val="clear" w:color="auto" w:fill="auto"/>
          </w:tcPr>
          <w:p w:rsidR="0094773F" w:rsidRPr="00120A2A" w:rsidRDefault="0094773F"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lastRenderedPageBreak/>
              <w:t>№ п/п</w:t>
            </w:r>
          </w:p>
        </w:tc>
        <w:tc>
          <w:tcPr>
            <w:tcW w:w="6704" w:type="dxa"/>
            <w:vMerge w:val="restart"/>
            <w:shd w:val="clear" w:color="auto" w:fill="auto"/>
          </w:tcPr>
          <w:p w:rsidR="0094773F" w:rsidRPr="00120A2A" w:rsidRDefault="0094773F"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Цель, показатели результативности</w:t>
            </w:r>
          </w:p>
        </w:tc>
        <w:tc>
          <w:tcPr>
            <w:tcW w:w="1256" w:type="dxa"/>
            <w:vMerge w:val="restart"/>
            <w:shd w:val="clear" w:color="auto" w:fill="auto"/>
          </w:tcPr>
          <w:p w:rsidR="0094773F" w:rsidRPr="00120A2A" w:rsidRDefault="0094773F"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Единица измерения</w:t>
            </w:r>
          </w:p>
        </w:tc>
        <w:tc>
          <w:tcPr>
            <w:tcW w:w="1735" w:type="dxa"/>
            <w:vMerge w:val="restart"/>
            <w:shd w:val="clear" w:color="auto" w:fill="auto"/>
          </w:tcPr>
          <w:p w:rsidR="0094773F" w:rsidRPr="00120A2A" w:rsidRDefault="0094773F"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Источник информации</w:t>
            </w:r>
          </w:p>
        </w:tc>
        <w:tc>
          <w:tcPr>
            <w:tcW w:w="4517" w:type="dxa"/>
            <w:gridSpan w:val="5"/>
            <w:shd w:val="clear" w:color="auto" w:fill="auto"/>
          </w:tcPr>
          <w:p w:rsidR="0094773F" w:rsidRPr="00120A2A" w:rsidRDefault="0094773F"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Годы реализации подпрограммы</w:t>
            </w:r>
          </w:p>
        </w:tc>
      </w:tr>
      <w:tr w:rsidR="007A7E21" w:rsidRPr="00120A2A" w:rsidTr="009C1878">
        <w:trPr>
          <w:trHeight w:val="240"/>
          <w:tblHeader/>
        </w:trPr>
        <w:tc>
          <w:tcPr>
            <w:tcW w:w="809" w:type="dxa"/>
            <w:vMerge/>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p>
        </w:tc>
        <w:tc>
          <w:tcPr>
            <w:tcW w:w="6704" w:type="dxa"/>
            <w:vMerge/>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p>
        </w:tc>
        <w:tc>
          <w:tcPr>
            <w:tcW w:w="1256" w:type="dxa"/>
            <w:vMerge/>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p>
        </w:tc>
        <w:tc>
          <w:tcPr>
            <w:tcW w:w="1735" w:type="dxa"/>
            <w:vMerge/>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p>
        </w:tc>
        <w:tc>
          <w:tcPr>
            <w:tcW w:w="831"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b/>
                <w:spacing w:val="-4"/>
                <w:sz w:val="24"/>
                <w:szCs w:val="24"/>
              </w:rPr>
              <w:t>2016 год</w:t>
            </w:r>
          </w:p>
        </w:tc>
        <w:tc>
          <w:tcPr>
            <w:tcW w:w="851"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b/>
                <w:spacing w:val="-4"/>
                <w:sz w:val="24"/>
                <w:szCs w:val="24"/>
              </w:rPr>
              <w:t>2017 год</w:t>
            </w:r>
          </w:p>
        </w:tc>
        <w:tc>
          <w:tcPr>
            <w:tcW w:w="992"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b/>
                <w:spacing w:val="-4"/>
                <w:sz w:val="24"/>
                <w:szCs w:val="24"/>
              </w:rPr>
              <w:t>2018 год</w:t>
            </w:r>
          </w:p>
        </w:tc>
        <w:tc>
          <w:tcPr>
            <w:tcW w:w="992"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b/>
                <w:spacing w:val="-4"/>
                <w:sz w:val="24"/>
                <w:szCs w:val="24"/>
              </w:rPr>
              <w:t>2019 год</w:t>
            </w:r>
          </w:p>
        </w:tc>
        <w:tc>
          <w:tcPr>
            <w:tcW w:w="851" w:type="dxa"/>
          </w:tcPr>
          <w:p w:rsidR="007A7E21" w:rsidRPr="00120A2A" w:rsidRDefault="0094773F" w:rsidP="00120A2A">
            <w:pPr>
              <w:widowControl w:val="0"/>
              <w:autoSpaceDE w:val="0"/>
              <w:autoSpaceDN w:val="0"/>
              <w:spacing w:after="0" w:line="240" w:lineRule="auto"/>
              <w:jc w:val="both"/>
              <w:rPr>
                <w:rFonts w:ascii="Arial" w:hAnsi="Arial" w:cs="Arial"/>
                <w:b/>
                <w:spacing w:val="-4"/>
                <w:sz w:val="24"/>
                <w:szCs w:val="24"/>
              </w:rPr>
            </w:pPr>
            <w:r w:rsidRPr="00120A2A">
              <w:rPr>
                <w:rFonts w:ascii="Arial" w:hAnsi="Arial" w:cs="Arial"/>
                <w:b/>
                <w:spacing w:val="-4"/>
                <w:sz w:val="24"/>
                <w:szCs w:val="24"/>
              </w:rPr>
              <w:t>2020 год</w:t>
            </w:r>
          </w:p>
        </w:tc>
      </w:tr>
      <w:tr w:rsidR="007A7E21" w:rsidRPr="00120A2A" w:rsidTr="009C1878">
        <w:trPr>
          <w:trHeight w:val="240"/>
          <w:tblHeader/>
        </w:trPr>
        <w:tc>
          <w:tcPr>
            <w:tcW w:w="809"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1</w:t>
            </w:r>
          </w:p>
        </w:tc>
        <w:tc>
          <w:tcPr>
            <w:tcW w:w="6704"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2</w:t>
            </w:r>
          </w:p>
        </w:tc>
        <w:tc>
          <w:tcPr>
            <w:tcW w:w="1256"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3</w:t>
            </w:r>
          </w:p>
        </w:tc>
        <w:tc>
          <w:tcPr>
            <w:tcW w:w="1735"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4</w:t>
            </w:r>
          </w:p>
        </w:tc>
        <w:tc>
          <w:tcPr>
            <w:tcW w:w="831"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5</w:t>
            </w:r>
          </w:p>
        </w:tc>
        <w:tc>
          <w:tcPr>
            <w:tcW w:w="851"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6</w:t>
            </w:r>
          </w:p>
        </w:tc>
        <w:tc>
          <w:tcPr>
            <w:tcW w:w="992"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7</w:t>
            </w:r>
          </w:p>
        </w:tc>
        <w:tc>
          <w:tcPr>
            <w:tcW w:w="992" w:type="dxa"/>
            <w:shd w:val="clear" w:color="auto" w:fill="auto"/>
          </w:tcPr>
          <w:p w:rsidR="007A7E21" w:rsidRPr="00120A2A" w:rsidRDefault="007A7E21"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8</w:t>
            </w:r>
          </w:p>
        </w:tc>
        <w:tc>
          <w:tcPr>
            <w:tcW w:w="851" w:type="dxa"/>
          </w:tcPr>
          <w:p w:rsidR="007A7E21" w:rsidRPr="00120A2A" w:rsidRDefault="0094773F" w:rsidP="00120A2A">
            <w:pPr>
              <w:widowControl w:val="0"/>
              <w:autoSpaceDE w:val="0"/>
              <w:autoSpaceDN w:val="0"/>
              <w:spacing w:after="0" w:line="240" w:lineRule="auto"/>
              <w:jc w:val="both"/>
              <w:rPr>
                <w:rFonts w:ascii="Arial" w:hAnsi="Arial" w:cs="Arial"/>
                <w:spacing w:val="-4"/>
                <w:sz w:val="24"/>
                <w:szCs w:val="24"/>
              </w:rPr>
            </w:pPr>
            <w:r w:rsidRPr="00120A2A">
              <w:rPr>
                <w:rFonts w:ascii="Arial" w:hAnsi="Arial" w:cs="Arial"/>
                <w:spacing w:val="-4"/>
                <w:sz w:val="24"/>
                <w:szCs w:val="24"/>
              </w:rPr>
              <w:t>9</w:t>
            </w:r>
          </w:p>
        </w:tc>
      </w:tr>
      <w:tr w:rsidR="0094773F" w:rsidRPr="00120A2A" w:rsidTr="009C1878">
        <w:trPr>
          <w:trHeight w:val="240"/>
        </w:trPr>
        <w:tc>
          <w:tcPr>
            <w:tcW w:w="809" w:type="dxa"/>
            <w:shd w:val="clear" w:color="auto" w:fill="auto"/>
          </w:tcPr>
          <w:p w:rsidR="0094773F" w:rsidRPr="00120A2A" w:rsidRDefault="0094773F" w:rsidP="00120A2A">
            <w:pPr>
              <w:widowControl w:val="0"/>
              <w:autoSpaceDE w:val="0"/>
              <w:autoSpaceDN w:val="0"/>
              <w:spacing w:after="0" w:line="240" w:lineRule="auto"/>
              <w:jc w:val="both"/>
              <w:rPr>
                <w:rFonts w:ascii="Arial" w:hAnsi="Arial" w:cs="Arial"/>
                <w:spacing w:val="-4"/>
                <w:sz w:val="24"/>
                <w:szCs w:val="24"/>
              </w:rPr>
            </w:pPr>
          </w:p>
        </w:tc>
        <w:tc>
          <w:tcPr>
            <w:tcW w:w="14212" w:type="dxa"/>
            <w:gridSpan w:val="8"/>
            <w:shd w:val="clear" w:color="auto" w:fill="auto"/>
          </w:tcPr>
          <w:p w:rsidR="0094773F" w:rsidRPr="00120A2A" w:rsidRDefault="0094773F" w:rsidP="00120A2A">
            <w:pPr>
              <w:widowControl w:val="0"/>
              <w:autoSpaceDE w:val="0"/>
              <w:autoSpaceDN w:val="0"/>
              <w:spacing w:after="0" w:line="240" w:lineRule="auto"/>
              <w:jc w:val="both"/>
              <w:rPr>
                <w:rFonts w:ascii="Arial" w:hAnsi="Arial" w:cs="Arial"/>
                <w:b/>
                <w:sz w:val="24"/>
                <w:szCs w:val="24"/>
              </w:rPr>
            </w:pPr>
            <w:r w:rsidRPr="00120A2A">
              <w:rPr>
                <w:rFonts w:ascii="Arial" w:hAnsi="Arial" w:cs="Arial"/>
                <w:b/>
                <w:spacing w:val="-4"/>
                <w:sz w:val="24"/>
                <w:szCs w:val="24"/>
              </w:rPr>
              <w:t>Цель подпрограммы:</w:t>
            </w:r>
          </w:p>
          <w:p w:rsidR="0094773F" w:rsidRPr="00120A2A" w:rsidRDefault="0094773F" w:rsidP="00120A2A">
            <w:pPr>
              <w:widowControl w:val="0"/>
              <w:autoSpaceDE w:val="0"/>
              <w:autoSpaceDN w:val="0"/>
              <w:spacing w:after="0" w:line="240" w:lineRule="auto"/>
              <w:jc w:val="both"/>
              <w:rPr>
                <w:rFonts w:ascii="Arial" w:hAnsi="Arial" w:cs="Arial"/>
                <w:b/>
                <w:spacing w:val="-4"/>
                <w:sz w:val="24"/>
                <w:szCs w:val="24"/>
              </w:rPr>
            </w:pPr>
            <w:r w:rsidRPr="00120A2A">
              <w:rPr>
                <w:rFonts w:ascii="Arial" w:hAnsi="Arial" w:cs="Arial"/>
                <w:sz w:val="24"/>
                <w:szCs w:val="24"/>
              </w:rPr>
              <w:t>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tc>
      </w:tr>
      <w:tr w:rsidR="0094773F" w:rsidRPr="00120A2A" w:rsidTr="009C1878">
        <w:trPr>
          <w:trHeight w:val="85"/>
        </w:trPr>
        <w:tc>
          <w:tcPr>
            <w:tcW w:w="809" w:type="dxa"/>
            <w:shd w:val="clear" w:color="auto" w:fill="auto"/>
          </w:tcPr>
          <w:p w:rsidR="0094773F" w:rsidRPr="00120A2A" w:rsidRDefault="0094773F" w:rsidP="00120A2A">
            <w:pPr>
              <w:widowControl w:val="0"/>
              <w:autoSpaceDE w:val="0"/>
              <w:autoSpaceDN w:val="0"/>
              <w:spacing w:after="0" w:line="240" w:lineRule="auto"/>
              <w:jc w:val="both"/>
              <w:rPr>
                <w:rFonts w:ascii="Arial" w:hAnsi="Arial" w:cs="Arial"/>
                <w:spacing w:val="-4"/>
                <w:sz w:val="24"/>
                <w:szCs w:val="24"/>
              </w:rPr>
            </w:pPr>
          </w:p>
        </w:tc>
        <w:tc>
          <w:tcPr>
            <w:tcW w:w="14212" w:type="dxa"/>
            <w:gridSpan w:val="8"/>
            <w:shd w:val="clear" w:color="auto" w:fill="auto"/>
          </w:tcPr>
          <w:p w:rsidR="0094773F" w:rsidRPr="00120A2A" w:rsidRDefault="0094773F" w:rsidP="00120A2A">
            <w:pPr>
              <w:spacing w:after="0" w:line="240" w:lineRule="auto"/>
              <w:jc w:val="both"/>
              <w:rPr>
                <w:rFonts w:ascii="Arial" w:hAnsi="Arial" w:cs="Arial"/>
                <w:b/>
                <w:sz w:val="24"/>
                <w:szCs w:val="24"/>
              </w:rPr>
            </w:pPr>
            <w:r w:rsidRPr="00120A2A">
              <w:rPr>
                <w:rFonts w:ascii="Arial" w:hAnsi="Arial" w:cs="Arial"/>
                <w:b/>
                <w:sz w:val="24"/>
                <w:szCs w:val="24"/>
              </w:rPr>
              <w:t xml:space="preserve">Задача: </w:t>
            </w:r>
            <w:r w:rsidRPr="00120A2A">
              <w:rPr>
                <w:rFonts w:ascii="Arial" w:hAnsi="Arial" w:cs="Arial"/>
                <w:sz w:val="24"/>
                <w:szCs w:val="24"/>
              </w:rPr>
              <w:t>Обеспечить проведение капитального, текущего ремонта зданий, строительно-монтажных работ образовательных учреждений (устройство теневых навесов, пожарных эвакуационных лестниц и пандусов, ремонт кровли, замены оконных блоков), выполнение мероприятий перспективных планов района (в том числе подготовки учреждений к новому учебному году)</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1.1</w:t>
            </w:r>
          </w:p>
        </w:tc>
        <w:tc>
          <w:tcPr>
            <w:tcW w:w="6704" w:type="dxa"/>
            <w:shd w:val="clear" w:color="auto" w:fill="auto"/>
          </w:tcPr>
          <w:p w:rsidR="000D49B6" w:rsidRPr="00120A2A" w:rsidRDefault="000D49B6" w:rsidP="00120A2A">
            <w:pPr>
              <w:spacing w:after="0" w:line="240" w:lineRule="auto"/>
              <w:jc w:val="both"/>
              <w:rPr>
                <w:rFonts w:ascii="Arial" w:hAnsi="Arial" w:cs="Arial"/>
                <w:sz w:val="24"/>
                <w:szCs w:val="24"/>
              </w:rPr>
            </w:pPr>
            <w:r w:rsidRPr="00120A2A">
              <w:rPr>
                <w:rFonts w:ascii="Arial" w:hAnsi="Arial" w:cs="Arial"/>
                <w:sz w:val="24"/>
                <w:szCs w:val="24"/>
              </w:rPr>
              <w:t>Доля образовательных учреждений, в которых произведены работы по замене кровли, в том числе, которые находятся в исправном состоянии не требующих ремонта</w:t>
            </w:r>
          </w:p>
        </w:tc>
        <w:tc>
          <w:tcPr>
            <w:tcW w:w="1256"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73</w:t>
            </w:r>
          </w:p>
        </w:tc>
        <w:tc>
          <w:tcPr>
            <w:tcW w:w="851"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63,33</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63,33</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63,33</w:t>
            </w:r>
          </w:p>
        </w:tc>
        <w:tc>
          <w:tcPr>
            <w:tcW w:w="851" w:type="dxa"/>
          </w:tcPr>
          <w:p w:rsidR="000D49B6" w:rsidRPr="00120A2A" w:rsidRDefault="001D58DD" w:rsidP="00120A2A">
            <w:pPr>
              <w:pStyle w:val="111"/>
              <w:rPr>
                <w:rFonts w:ascii="Arial" w:hAnsi="Arial" w:cs="Arial"/>
                <w:sz w:val="24"/>
                <w:szCs w:val="24"/>
              </w:rPr>
            </w:pPr>
            <w:r w:rsidRPr="00120A2A">
              <w:rPr>
                <w:rFonts w:ascii="Arial" w:hAnsi="Arial" w:cs="Arial"/>
                <w:sz w:val="24"/>
                <w:szCs w:val="24"/>
              </w:rPr>
              <w:t>66,66</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1.2</w:t>
            </w:r>
          </w:p>
        </w:tc>
        <w:tc>
          <w:tcPr>
            <w:tcW w:w="6704" w:type="dxa"/>
            <w:shd w:val="clear" w:color="auto" w:fill="auto"/>
          </w:tcPr>
          <w:p w:rsidR="000D49B6" w:rsidRPr="00120A2A" w:rsidRDefault="000D49B6" w:rsidP="00120A2A">
            <w:pPr>
              <w:spacing w:after="0" w:line="240" w:lineRule="auto"/>
              <w:jc w:val="both"/>
              <w:rPr>
                <w:rFonts w:ascii="Arial" w:hAnsi="Arial" w:cs="Arial"/>
                <w:b/>
                <w:sz w:val="24"/>
                <w:szCs w:val="24"/>
              </w:rPr>
            </w:pPr>
            <w:r w:rsidRPr="00120A2A">
              <w:rPr>
                <w:rFonts w:ascii="Arial" w:hAnsi="Arial" w:cs="Arial"/>
                <w:sz w:val="24"/>
                <w:szCs w:val="24"/>
              </w:rPr>
              <w:t>Доля образовательных учреждений, в которых произведены работы по замене оконных проемов, в том числе, которые находятся в исправном состоянии не требующих ремонта</w:t>
            </w:r>
          </w:p>
        </w:tc>
        <w:tc>
          <w:tcPr>
            <w:tcW w:w="1256"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83</w:t>
            </w:r>
          </w:p>
        </w:tc>
        <w:tc>
          <w:tcPr>
            <w:tcW w:w="851"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69,93</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69,99</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69,99</w:t>
            </w:r>
          </w:p>
        </w:tc>
        <w:tc>
          <w:tcPr>
            <w:tcW w:w="851" w:type="dxa"/>
          </w:tcPr>
          <w:p w:rsidR="000D49B6" w:rsidRPr="00120A2A" w:rsidRDefault="001D58DD" w:rsidP="00120A2A">
            <w:pPr>
              <w:pStyle w:val="111"/>
              <w:rPr>
                <w:rFonts w:ascii="Arial" w:hAnsi="Arial" w:cs="Arial"/>
                <w:sz w:val="24"/>
                <w:szCs w:val="24"/>
              </w:rPr>
            </w:pPr>
            <w:r w:rsidRPr="00120A2A">
              <w:rPr>
                <w:rFonts w:ascii="Arial" w:hAnsi="Arial" w:cs="Arial"/>
                <w:sz w:val="24"/>
                <w:szCs w:val="24"/>
              </w:rPr>
              <w:t>73,33</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1.3</w:t>
            </w:r>
          </w:p>
        </w:tc>
        <w:tc>
          <w:tcPr>
            <w:tcW w:w="6704"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Доля образовательных учреждений, внешний вид которых соответствует требованиям безопасности и эстетики.</w:t>
            </w:r>
          </w:p>
        </w:tc>
        <w:tc>
          <w:tcPr>
            <w:tcW w:w="1256"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83</w:t>
            </w:r>
          </w:p>
        </w:tc>
        <w:tc>
          <w:tcPr>
            <w:tcW w:w="85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93</w:t>
            </w:r>
          </w:p>
        </w:tc>
        <w:tc>
          <w:tcPr>
            <w:tcW w:w="992"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93,34</w:t>
            </w:r>
          </w:p>
        </w:tc>
        <w:tc>
          <w:tcPr>
            <w:tcW w:w="992"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96,6</w:t>
            </w:r>
            <w:r w:rsidR="001D58DD" w:rsidRPr="00120A2A">
              <w:rPr>
                <w:rFonts w:ascii="Arial" w:hAnsi="Arial" w:cs="Arial"/>
                <w:sz w:val="24"/>
                <w:szCs w:val="24"/>
              </w:rPr>
              <w:t>6</w:t>
            </w:r>
          </w:p>
        </w:tc>
        <w:tc>
          <w:tcPr>
            <w:tcW w:w="851" w:type="dxa"/>
          </w:tcPr>
          <w:p w:rsidR="000D49B6" w:rsidRPr="00120A2A" w:rsidRDefault="001D58DD" w:rsidP="00120A2A">
            <w:pPr>
              <w:spacing w:after="0" w:line="240" w:lineRule="auto"/>
              <w:jc w:val="both"/>
              <w:rPr>
                <w:rFonts w:ascii="Arial" w:hAnsi="Arial" w:cs="Arial"/>
                <w:sz w:val="24"/>
                <w:szCs w:val="24"/>
              </w:rPr>
            </w:pPr>
            <w:r w:rsidRPr="00120A2A">
              <w:rPr>
                <w:rFonts w:ascii="Arial" w:hAnsi="Arial" w:cs="Arial"/>
                <w:sz w:val="24"/>
                <w:szCs w:val="24"/>
              </w:rPr>
              <w:t>100</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1.4</w:t>
            </w:r>
          </w:p>
        </w:tc>
        <w:tc>
          <w:tcPr>
            <w:tcW w:w="6704"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Доля образовательных учреждений, инженерные сети которых находятся в удовлетворительном техническом состоянии.</w:t>
            </w:r>
          </w:p>
        </w:tc>
        <w:tc>
          <w:tcPr>
            <w:tcW w:w="1256"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86</w:t>
            </w:r>
          </w:p>
        </w:tc>
        <w:tc>
          <w:tcPr>
            <w:tcW w:w="85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88</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73,33</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76,66</w:t>
            </w:r>
          </w:p>
        </w:tc>
        <w:tc>
          <w:tcPr>
            <w:tcW w:w="851" w:type="dxa"/>
          </w:tcPr>
          <w:p w:rsidR="000D49B6" w:rsidRPr="00120A2A" w:rsidRDefault="001D58DD" w:rsidP="00120A2A">
            <w:pPr>
              <w:spacing w:after="0" w:line="240" w:lineRule="auto"/>
              <w:jc w:val="both"/>
              <w:rPr>
                <w:rFonts w:ascii="Arial" w:hAnsi="Arial" w:cs="Arial"/>
                <w:sz w:val="24"/>
                <w:szCs w:val="24"/>
              </w:rPr>
            </w:pPr>
            <w:r w:rsidRPr="00120A2A">
              <w:rPr>
                <w:rFonts w:ascii="Arial" w:hAnsi="Arial" w:cs="Arial"/>
                <w:sz w:val="24"/>
                <w:szCs w:val="24"/>
              </w:rPr>
              <w:t>80</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1.5</w:t>
            </w:r>
          </w:p>
        </w:tc>
        <w:tc>
          <w:tcPr>
            <w:tcW w:w="6704"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Доля образовательных учреждений, внутренние помещения которых соответствуют требованиям безопасности, санитарии и эстетики.</w:t>
            </w:r>
          </w:p>
        </w:tc>
        <w:tc>
          <w:tcPr>
            <w:tcW w:w="1256"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63</w:t>
            </w:r>
          </w:p>
        </w:tc>
        <w:tc>
          <w:tcPr>
            <w:tcW w:w="85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77</w:t>
            </w:r>
          </w:p>
        </w:tc>
        <w:tc>
          <w:tcPr>
            <w:tcW w:w="992" w:type="dxa"/>
            <w:shd w:val="clear" w:color="auto" w:fill="auto"/>
          </w:tcPr>
          <w:p w:rsidR="000D49B6" w:rsidRPr="00120A2A" w:rsidRDefault="003B3F6B" w:rsidP="00120A2A">
            <w:pPr>
              <w:pStyle w:val="111"/>
              <w:rPr>
                <w:rFonts w:ascii="Arial" w:hAnsi="Arial" w:cs="Arial"/>
                <w:sz w:val="24"/>
                <w:szCs w:val="24"/>
              </w:rPr>
            </w:pPr>
            <w:r w:rsidRPr="00120A2A">
              <w:rPr>
                <w:rFonts w:ascii="Arial" w:hAnsi="Arial" w:cs="Arial"/>
                <w:sz w:val="24"/>
                <w:szCs w:val="24"/>
              </w:rPr>
              <w:t>7</w:t>
            </w:r>
            <w:r w:rsidR="001D58DD" w:rsidRPr="00120A2A">
              <w:rPr>
                <w:rFonts w:ascii="Arial" w:hAnsi="Arial" w:cs="Arial"/>
                <w:sz w:val="24"/>
                <w:szCs w:val="24"/>
              </w:rPr>
              <w:t>6,66</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76,66</w:t>
            </w:r>
          </w:p>
        </w:tc>
        <w:tc>
          <w:tcPr>
            <w:tcW w:w="851" w:type="dxa"/>
          </w:tcPr>
          <w:p w:rsidR="000D49B6" w:rsidRPr="00120A2A" w:rsidRDefault="001D58DD" w:rsidP="00120A2A">
            <w:pPr>
              <w:spacing w:after="0" w:line="240" w:lineRule="auto"/>
              <w:jc w:val="both"/>
              <w:rPr>
                <w:rFonts w:ascii="Arial" w:hAnsi="Arial" w:cs="Arial"/>
                <w:sz w:val="24"/>
                <w:szCs w:val="24"/>
              </w:rPr>
            </w:pPr>
            <w:r w:rsidRPr="00120A2A">
              <w:rPr>
                <w:rFonts w:ascii="Arial" w:hAnsi="Arial" w:cs="Arial"/>
                <w:sz w:val="24"/>
                <w:szCs w:val="24"/>
              </w:rPr>
              <w:t>76,66</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1.6</w:t>
            </w:r>
          </w:p>
        </w:tc>
        <w:tc>
          <w:tcPr>
            <w:tcW w:w="6704"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Доля дошкольных образовательных учреждений, которым не требуется установка теневых навесов</w:t>
            </w:r>
          </w:p>
        </w:tc>
        <w:tc>
          <w:tcPr>
            <w:tcW w:w="1256"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 xml:space="preserve">ведомственная </w:t>
            </w:r>
            <w:r w:rsidRPr="00120A2A">
              <w:rPr>
                <w:rFonts w:ascii="Arial" w:eastAsia="Times New Roman" w:hAnsi="Arial" w:cs="Arial"/>
                <w:sz w:val="24"/>
                <w:szCs w:val="24"/>
              </w:rPr>
              <w:lastRenderedPageBreak/>
              <w:t>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lastRenderedPageBreak/>
              <w:t>71</w:t>
            </w:r>
          </w:p>
        </w:tc>
        <w:tc>
          <w:tcPr>
            <w:tcW w:w="85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78</w:t>
            </w:r>
          </w:p>
        </w:tc>
        <w:tc>
          <w:tcPr>
            <w:tcW w:w="992"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78,57</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78</w:t>
            </w:r>
            <w:r w:rsidR="000D49B6" w:rsidRPr="00120A2A">
              <w:rPr>
                <w:rFonts w:ascii="Arial" w:hAnsi="Arial" w:cs="Arial"/>
                <w:sz w:val="24"/>
                <w:szCs w:val="24"/>
              </w:rPr>
              <w:t>,</w:t>
            </w:r>
            <w:r w:rsidRPr="00120A2A">
              <w:rPr>
                <w:rFonts w:ascii="Arial" w:hAnsi="Arial" w:cs="Arial"/>
                <w:sz w:val="24"/>
                <w:szCs w:val="24"/>
              </w:rPr>
              <w:t>57</w:t>
            </w:r>
          </w:p>
        </w:tc>
        <w:tc>
          <w:tcPr>
            <w:tcW w:w="851" w:type="dxa"/>
          </w:tcPr>
          <w:p w:rsidR="000D49B6" w:rsidRPr="00120A2A" w:rsidRDefault="001D58DD" w:rsidP="00120A2A">
            <w:pPr>
              <w:spacing w:after="0" w:line="240" w:lineRule="auto"/>
              <w:jc w:val="both"/>
              <w:rPr>
                <w:rFonts w:ascii="Arial" w:hAnsi="Arial" w:cs="Arial"/>
                <w:sz w:val="24"/>
                <w:szCs w:val="24"/>
              </w:rPr>
            </w:pPr>
            <w:r w:rsidRPr="00120A2A">
              <w:rPr>
                <w:rFonts w:ascii="Arial" w:hAnsi="Arial" w:cs="Arial"/>
                <w:sz w:val="24"/>
                <w:szCs w:val="24"/>
              </w:rPr>
              <w:t>85,71</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lastRenderedPageBreak/>
              <w:t>1.7</w:t>
            </w:r>
          </w:p>
        </w:tc>
        <w:tc>
          <w:tcPr>
            <w:tcW w:w="6704"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Доля дошкольных образовательных учреждений, которым не требуется установка пандуса</w:t>
            </w:r>
          </w:p>
        </w:tc>
        <w:tc>
          <w:tcPr>
            <w:tcW w:w="1256"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93</w:t>
            </w:r>
          </w:p>
        </w:tc>
        <w:tc>
          <w:tcPr>
            <w:tcW w:w="851"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93</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92,85</w:t>
            </w:r>
          </w:p>
        </w:tc>
        <w:tc>
          <w:tcPr>
            <w:tcW w:w="992"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100</w:t>
            </w:r>
          </w:p>
        </w:tc>
        <w:tc>
          <w:tcPr>
            <w:tcW w:w="851" w:type="dxa"/>
          </w:tcPr>
          <w:p w:rsidR="000D49B6" w:rsidRPr="00120A2A" w:rsidRDefault="000D49B6" w:rsidP="00120A2A">
            <w:pPr>
              <w:pStyle w:val="111"/>
              <w:rPr>
                <w:rFonts w:ascii="Arial" w:hAnsi="Arial" w:cs="Arial"/>
                <w:sz w:val="24"/>
                <w:szCs w:val="24"/>
              </w:rPr>
            </w:pPr>
            <w:r w:rsidRPr="00120A2A">
              <w:rPr>
                <w:rFonts w:ascii="Arial" w:hAnsi="Arial" w:cs="Arial"/>
                <w:sz w:val="24"/>
                <w:szCs w:val="24"/>
              </w:rPr>
              <w:t>100</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1.8</w:t>
            </w:r>
          </w:p>
        </w:tc>
        <w:tc>
          <w:tcPr>
            <w:tcW w:w="6704"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Доля образовательных учреждений, которые соответствуют требованиям Роспотребнадзора</w:t>
            </w:r>
          </w:p>
        </w:tc>
        <w:tc>
          <w:tcPr>
            <w:tcW w:w="1256"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7</w:t>
            </w:r>
          </w:p>
        </w:tc>
        <w:tc>
          <w:tcPr>
            <w:tcW w:w="85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45</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23,33</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23,33</w:t>
            </w:r>
          </w:p>
        </w:tc>
        <w:tc>
          <w:tcPr>
            <w:tcW w:w="851" w:type="dxa"/>
          </w:tcPr>
          <w:p w:rsidR="000D49B6" w:rsidRPr="00120A2A" w:rsidRDefault="001D58DD" w:rsidP="00120A2A">
            <w:pPr>
              <w:spacing w:after="0" w:line="240" w:lineRule="auto"/>
              <w:jc w:val="both"/>
              <w:rPr>
                <w:rFonts w:ascii="Arial" w:hAnsi="Arial" w:cs="Arial"/>
                <w:sz w:val="24"/>
                <w:szCs w:val="24"/>
              </w:rPr>
            </w:pPr>
            <w:r w:rsidRPr="00120A2A">
              <w:rPr>
                <w:rFonts w:ascii="Arial" w:hAnsi="Arial" w:cs="Arial"/>
                <w:sz w:val="24"/>
                <w:szCs w:val="24"/>
              </w:rPr>
              <w:t>33,33</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1.9</w:t>
            </w:r>
          </w:p>
        </w:tc>
        <w:tc>
          <w:tcPr>
            <w:tcW w:w="6704"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Доля дошкольных образовательных учреждений, которые соответствуют требованиям пожарной безопасности</w:t>
            </w:r>
          </w:p>
        </w:tc>
        <w:tc>
          <w:tcPr>
            <w:tcW w:w="1256"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78</w:t>
            </w:r>
          </w:p>
        </w:tc>
        <w:tc>
          <w:tcPr>
            <w:tcW w:w="85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85</w:t>
            </w:r>
            <w:r w:rsidR="001D58DD" w:rsidRPr="00120A2A">
              <w:rPr>
                <w:rFonts w:ascii="Arial" w:hAnsi="Arial" w:cs="Arial"/>
                <w:sz w:val="24"/>
                <w:szCs w:val="24"/>
              </w:rPr>
              <w:t>,71</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78,57</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85,71</w:t>
            </w:r>
          </w:p>
        </w:tc>
        <w:tc>
          <w:tcPr>
            <w:tcW w:w="851" w:type="dxa"/>
          </w:tcPr>
          <w:p w:rsidR="000D49B6" w:rsidRPr="00120A2A" w:rsidRDefault="001D58DD" w:rsidP="00120A2A">
            <w:pPr>
              <w:spacing w:after="0" w:line="240" w:lineRule="auto"/>
              <w:jc w:val="both"/>
              <w:rPr>
                <w:rFonts w:ascii="Arial" w:hAnsi="Arial" w:cs="Arial"/>
                <w:sz w:val="24"/>
                <w:szCs w:val="24"/>
              </w:rPr>
            </w:pPr>
            <w:r w:rsidRPr="00120A2A">
              <w:rPr>
                <w:rFonts w:ascii="Arial" w:hAnsi="Arial" w:cs="Arial"/>
                <w:sz w:val="24"/>
                <w:szCs w:val="24"/>
              </w:rPr>
              <w:t>92,85</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1.10</w:t>
            </w:r>
          </w:p>
        </w:tc>
        <w:tc>
          <w:tcPr>
            <w:tcW w:w="6704"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Доля образовательных учреждений, которые соответствуют требованиям антитеррористической безопасности</w:t>
            </w:r>
          </w:p>
        </w:tc>
        <w:tc>
          <w:tcPr>
            <w:tcW w:w="1256"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0</w:t>
            </w:r>
          </w:p>
        </w:tc>
        <w:tc>
          <w:tcPr>
            <w:tcW w:w="851"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13,33</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13,33</w:t>
            </w:r>
          </w:p>
        </w:tc>
        <w:tc>
          <w:tcPr>
            <w:tcW w:w="992" w:type="dxa"/>
            <w:shd w:val="clear" w:color="auto" w:fill="auto"/>
          </w:tcPr>
          <w:p w:rsidR="000D49B6" w:rsidRPr="00120A2A" w:rsidRDefault="001D58DD" w:rsidP="00120A2A">
            <w:pPr>
              <w:pStyle w:val="111"/>
              <w:rPr>
                <w:rFonts w:ascii="Arial" w:hAnsi="Arial" w:cs="Arial"/>
                <w:sz w:val="24"/>
                <w:szCs w:val="24"/>
              </w:rPr>
            </w:pPr>
            <w:r w:rsidRPr="00120A2A">
              <w:rPr>
                <w:rFonts w:ascii="Arial" w:hAnsi="Arial" w:cs="Arial"/>
                <w:sz w:val="24"/>
                <w:szCs w:val="24"/>
              </w:rPr>
              <w:t>19,99</w:t>
            </w:r>
          </w:p>
        </w:tc>
        <w:tc>
          <w:tcPr>
            <w:tcW w:w="851" w:type="dxa"/>
          </w:tcPr>
          <w:p w:rsidR="000D49B6" w:rsidRPr="00120A2A" w:rsidRDefault="001D58DD" w:rsidP="00120A2A">
            <w:pPr>
              <w:pStyle w:val="111"/>
              <w:rPr>
                <w:rFonts w:ascii="Arial" w:hAnsi="Arial" w:cs="Arial"/>
                <w:sz w:val="24"/>
                <w:szCs w:val="24"/>
              </w:rPr>
            </w:pPr>
            <w:r w:rsidRPr="00120A2A">
              <w:rPr>
                <w:rFonts w:ascii="Arial" w:hAnsi="Arial" w:cs="Arial"/>
                <w:sz w:val="24"/>
                <w:szCs w:val="24"/>
              </w:rPr>
              <w:t>26,66</w:t>
            </w:r>
          </w:p>
        </w:tc>
      </w:tr>
      <w:tr w:rsidR="000D49B6" w:rsidRPr="00120A2A" w:rsidTr="009C1878">
        <w:trPr>
          <w:trHeight w:val="360"/>
        </w:trPr>
        <w:tc>
          <w:tcPr>
            <w:tcW w:w="809" w:type="dxa"/>
            <w:shd w:val="clear" w:color="auto" w:fill="auto"/>
          </w:tcPr>
          <w:p w:rsidR="000D49B6" w:rsidRPr="00120A2A" w:rsidRDefault="000D49B6"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1.11</w:t>
            </w:r>
          </w:p>
        </w:tc>
        <w:tc>
          <w:tcPr>
            <w:tcW w:w="6704"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 xml:space="preserve">Доля дошкольных образовательных учреждений, которые беспрепятственно могут осуществлять (на договорных условиях с ЦРБ) медицинскую деятельность. </w:t>
            </w:r>
          </w:p>
        </w:tc>
        <w:tc>
          <w:tcPr>
            <w:tcW w:w="1256"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0D49B6" w:rsidRPr="00120A2A" w:rsidRDefault="000D49B6"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23</w:t>
            </w:r>
          </w:p>
        </w:tc>
        <w:tc>
          <w:tcPr>
            <w:tcW w:w="851"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100</w:t>
            </w:r>
          </w:p>
        </w:tc>
        <w:tc>
          <w:tcPr>
            <w:tcW w:w="992"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100</w:t>
            </w:r>
          </w:p>
        </w:tc>
        <w:tc>
          <w:tcPr>
            <w:tcW w:w="992" w:type="dxa"/>
            <w:shd w:val="clear" w:color="auto" w:fill="auto"/>
          </w:tcPr>
          <w:p w:rsidR="000D49B6" w:rsidRPr="00120A2A" w:rsidRDefault="000D49B6" w:rsidP="00120A2A">
            <w:pPr>
              <w:pStyle w:val="111"/>
              <w:rPr>
                <w:rFonts w:ascii="Arial" w:hAnsi="Arial" w:cs="Arial"/>
                <w:sz w:val="24"/>
                <w:szCs w:val="24"/>
              </w:rPr>
            </w:pPr>
            <w:r w:rsidRPr="00120A2A">
              <w:rPr>
                <w:rFonts w:ascii="Arial" w:hAnsi="Arial" w:cs="Arial"/>
                <w:sz w:val="24"/>
                <w:szCs w:val="24"/>
              </w:rPr>
              <w:t>100</w:t>
            </w:r>
          </w:p>
        </w:tc>
        <w:tc>
          <w:tcPr>
            <w:tcW w:w="851" w:type="dxa"/>
          </w:tcPr>
          <w:p w:rsidR="000D49B6" w:rsidRPr="00120A2A" w:rsidRDefault="000D49B6" w:rsidP="00120A2A">
            <w:pPr>
              <w:pStyle w:val="111"/>
              <w:rPr>
                <w:rFonts w:ascii="Arial" w:hAnsi="Arial" w:cs="Arial"/>
                <w:sz w:val="24"/>
                <w:szCs w:val="24"/>
              </w:rPr>
            </w:pPr>
            <w:r w:rsidRPr="00120A2A">
              <w:rPr>
                <w:rFonts w:ascii="Arial" w:hAnsi="Arial" w:cs="Arial"/>
                <w:sz w:val="24"/>
                <w:szCs w:val="24"/>
              </w:rPr>
              <w:t>100</w:t>
            </w:r>
          </w:p>
        </w:tc>
      </w:tr>
      <w:tr w:rsidR="007A7E21" w:rsidRPr="00C501CF" w:rsidTr="009C1878">
        <w:trPr>
          <w:trHeight w:val="360"/>
        </w:trPr>
        <w:tc>
          <w:tcPr>
            <w:tcW w:w="809" w:type="dxa"/>
            <w:shd w:val="clear" w:color="auto" w:fill="auto"/>
          </w:tcPr>
          <w:p w:rsidR="007A7E21" w:rsidRPr="00120A2A" w:rsidRDefault="007A7E21" w:rsidP="00120A2A">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1.12</w:t>
            </w:r>
          </w:p>
        </w:tc>
        <w:tc>
          <w:tcPr>
            <w:tcW w:w="6704" w:type="dxa"/>
            <w:shd w:val="clear" w:color="auto" w:fill="auto"/>
          </w:tcPr>
          <w:p w:rsidR="007A7E21" w:rsidRPr="00120A2A" w:rsidRDefault="007A7E21" w:rsidP="00120A2A">
            <w:pPr>
              <w:pStyle w:val="111"/>
              <w:rPr>
                <w:rFonts w:ascii="Arial" w:hAnsi="Arial" w:cs="Arial"/>
                <w:sz w:val="24"/>
                <w:szCs w:val="24"/>
              </w:rPr>
            </w:pPr>
            <w:r w:rsidRPr="00120A2A">
              <w:rPr>
                <w:rFonts w:ascii="Arial" w:hAnsi="Arial" w:cs="Arial"/>
                <w:sz w:val="24"/>
                <w:szCs w:val="24"/>
              </w:rPr>
              <w:t>Доля образовательных учреждений, не требующих срочного капитального ремонта зданий.</w:t>
            </w:r>
          </w:p>
        </w:tc>
        <w:tc>
          <w:tcPr>
            <w:tcW w:w="1256" w:type="dxa"/>
            <w:shd w:val="clear" w:color="auto" w:fill="auto"/>
          </w:tcPr>
          <w:p w:rsidR="007A7E21" w:rsidRPr="00120A2A" w:rsidRDefault="007A7E21" w:rsidP="00120A2A">
            <w:pPr>
              <w:pStyle w:val="111"/>
              <w:rPr>
                <w:rFonts w:ascii="Arial" w:hAnsi="Arial" w:cs="Arial"/>
                <w:sz w:val="24"/>
                <w:szCs w:val="24"/>
              </w:rPr>
            </w:pPr>
            <w:r w:rsidRPr="00120A2A">
              <w:rPr>
                <w:rFonts w:ascii="Arial" w:hAnsi="Arial" w:cs="Arial"/>
                <w:sz w:val="24"/>
                <w:szCs w:val="24"/>
              </w:rPr>
              <w:t>%</w:t>
            </w:r>
          </w:p>
        </w:tc>
        <w:tc>
          <w:tcPr>
            <w:tcW w:w="1735" w:type="dxa"/>
            <w:shd w:val="clear" w:color="auto" w:fill="auto"/>
          </w:tcPr>
          <w:p w:rsidR="007A7E21" w:rsidRPr="00120A2A" w:rsidRDefault="007A7E21" w:rsidP="00120A2A">
            <w:pPr>
              <w:spacing w:after="0" w:line="240" w:lineRule="auto"/>
              <w:jc w:val="both"/>
              <w:textAlignment w:val="baseline"/>
              <w:rPr>
                <w:rFonts w:ascii="Arial" w:eastAsia="Times New Roman" w:hAnsi="Arial" w:cs="Arial"/>
                <w:sz w:val="24"/>
                <w:szCs w:val="24"/>
              </w:rPr>
            </w:pPr>
            <w:r w:rsidRPr="00120A2A">
              <w:rPr>
                <w:rFonts w:ascii="Arial" w:eastAsia="Times New Roman" w:hAnsi="Arial" w:cs="Arial"/>
                <w:sz w:val="24"/>
                <w:szCs w:val="24"/>
              </w:rPr>
              <w:t>ведомственная отчетность</w:t>
            </w:r>
          </w:p>
        </w:tc>
        <w:tc>
          <w:tcPr>
            <w:tcW w:w="831" w:type="dxa"/>
            <w:shd w:val="clear" w:color="auto" w:fill="auto"/>
          </w:tcPr>
          <w:p w:rsidR="007A7E21" w:rsidRPr="00120A2A" w:rsidRDefault="007A7E21" w:rsidP="00120A2A">
            <w:pPr>
              <w:pStyle w:val="111"/>
              <w:rPr>
                <w:rFonts w:ascii="Arial" w:hAnsi="Arial" w:cs="Arial"/>
                <w:sz w:val="24"/>
                <w:szCs w:val="24"/>
              </w:rPr>
            </w:pPr>
            <w:r w:rsidRPr="00120A2A">
              <w:rPr>
                <w:rFonts w:ascii="Arial" w:hAnsi="Arial" w:cs="Arial"/>
                <w:sz w:val="24"/>
                <w:szCs w:val="24"/>
              </w:rPr>
              <w:t>96</w:t>
            </w:r>
          </w:p>
        </w:tc>
        <w:tc>
          <w:tcPr>
            <w:tcW w:w="851" w:type="dxa"/>
            <w:shd w:val="clear" w:color="auto" w:fill="auto"/>
          </w:tcPr>
          <w:p w:rsidR="007A7E21" w:rsidRPr="00120A2A" w:rsidRDefault="001D58DD" w:rsidP="00120A2A">
            <w:pPr>
              <w:pStyle w:val="111"/>
              <w:rPr>
                <w:rFonts w:ascii="Arial" w:hAnsi="Arial" w:cs="Arial"/>
                <w:sz w:val="24"/>
                <w:szCs w:val="24"/>
              </w:rPr>
            </w:pPr>
            <w:r w:rsidRPr="00120A2A">
              <w:rPr>
                <w:rFonts w:ascii="Arial" w:hAnsi="Arial" w:cs="Arial"/>
                <w:sz w:val="24"/>
                <w:szCs w:val="24"/>
              </w:rPr>
              <w:t>93,33</w:t>
            </w:r>
          </w:p>
        </w:tc>
        <w:tc>
          <w:tcPr>
            <w:tcW w:w="992" w:type="dxa"/>
            <w:shd w:val="clear" w:color="auto" w:fill="auto"/>
          </w:tcPr>
          <w:p w:rsidR="007A7E21" w:rsidRPr="00120A2A" w:rsidRDefault="001D58DD" w:rsidP="00120A2A">
            <w:pPr>
              <w:pStyle w:val="111"/>
              <w:rPr>
                <w:rFonts w:ascii="Arial" w:hAnsi="Arial" w:cs="Arial"/>
                <w:sz w:val="24"/>
                <w:szCs w:val="24"/>
              </w:rPr>
            </w:pPr>
            <w:r w:rsidRPr="00120A2A">
              <w:rPr>
                <w:rFonts w:ascii="Arial" w:hAnsi="Arial" w:cs="Arial"/>
                <w:sz w:val="24"/>
                <w:szCs w:val="24"/>
              </w:rPr>
              <w:t>93,33</w:t>
            </w:r>
          </w:p>
        </w:tc>
        <w:tc>
          <w:tcPr>
            <w:tcW w:w="992" w:type="dxa"/>
            <w:shd w:val="clear" w:color="auto" w:fill="auto"/>
          </w:tcPr>
          <w:p w:rsidR="007A7E21" w:rsidRPr="00120A2A" w:rsidRDefault="007A7E21" w:rsidP="00120A2A">
            <w:pPr>
              <w:pStyle w:val="111"/>
              <w:rPr>
                <w:rFonts w:ascii="Arial" w:hAnsi="Arial" w:cs="Arial"/>
                <w:sz w:val="24"/>
                <w:szCs w:val="24"/>
              </w:rPr>
            </w:pPr>
            <w:r w:rsidRPr="00120A2A">
              <w:rPr>
                <w:rFonts w:ascii="Arial" w:hAnsi="Arial" w:cs="Arial"/>
                <w:sz w:val="24"/>
                <w:szCs w:val="24"/>
              </w:rPr>
              <w:t>96</w:t>
            </w:r>
            <w:r w:rsidR="001D58DD" w:rsidRPr="00120A2A">
              <w:rPr>
                <w:rFonts w:ascii="Arial" w:hAnsi="Arial" w:cs="Arial"/>
                <w:sz w:val="24"/>
                <w:szCs w:val="24"/>
              </w:rPr>
              <w:t>,66</w:t>
            </w:r>
          </w:p>
        </w:tc>
        <w:tc>
          <w:tcPr>
            <w:tcW w:w="851" w:type="dxa"/>
          </w:tcPr>
          <w:p w:rsidR="007A7E21" w:rsidRPr="00120A2A" w:rsidRDefault="001D58DD" w:rsidP="00120A2A">
            <w:pPr>
              <w:pStyle w:val="111"/>
              <w:rPr>
                <w:rFonts w:ascii="Arial" w:hAnsi="Arial" w:cs="Arial"/>
                <w:sz w:val="24"/>
                <w:szCs w:val="24"/>
              </w:rPr>
            </w:pPr>
            <w:r w:rsidRPr="00120A2A">
              <w:rPr>
                <w:rFonts w:ascii="Arial" w:hAnsi="Arial" w:cs="Arial"/>
                <w:sz w:val="24"/>
                <w:szCs w:val="24"/>
              </w:rPr>
              <w:t>100</w:t>
            </w:r>
          </w:p>
        </w:tc>
      </w:tr>
    </w:tbl>
    <w:p w:rsidR="00B02D66" w:rsidRPr="00C501CF" w:rsidRDefault="00B02D66" w:rsidP="00120A2A">
      <w:pPr>
        <w:spacing w:after="0" w:line="240" w:lineRule="auto"/>
        <w:jc w:val="both"/>
        <w:rPr>
          <w:rFonts w:ascii="Arial" w:hAnsi="Arial" w:cs="Arial"/>
          <w:sz w:val="24"/>
          <w:szCs w:val="24"/>
          <w:u w:val="single"/>
        </w:rPr>
      </w:pPr>
    </w:p>
    <w:p w:rsidR="00B02D66" w:rsidRDefault="00B02D66"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p>
    <w:p w:rsidR="00DE7123" w:rsidRDefault="00DE7123" w:rsidP="00120A2A">
      <w:pPr>
        <w:spacing w:after="0" w:line="240" w:lineRule="auto"/>
        <w:ind w:firstLine="709"/>
        <w:jc w:val="center"/>
        <w:rPr>
          <w:rFonts w:ascii="Arial" w:hAnsi="Arial" w:cs="Arial"/>
          <w:sz w:val="24"/>
          <w:szCs w:val="24"/>
          <w:u w:val="single"/>
        </w:rPr>
      </w:pPr>
    </w:p>
    <w:p w:rsidR="00120A2A" w:rsidRPr="00C501CF" w:rsidRDefault="00120A2A" w:rsidP="00120A2A">
      <w:pPr>
        <w:pStyle w:val="a7"/>
        <w:ind w:firstLine="709"/>
        <w:jc w:val="right"/>
        <w:rPr>
          <w:rFonts w:ascii="Arial" w:hAnsi="Arial" w:cs="Arial"/>
          <w:sz w:val="24"/>
          <w:szCs w:val="24"/>
        </w:rPr>
      </w:pPr>
      <w:r w:rsidRPr="00C501CF">
        <w:rPr>
          <w:rFonts w:ascii="Arial" w:hAnsi="Arial" w:cs="Arial"/>
          <w:sz w:val="24"/>
          <w:szCs w:val="24"/>
        </w:rPr>
        <w:lastRenderedPageBreak/>
        <w:t>Приложение №1</w:t>
      </w:r>
    </w:p>
    <w:p w:rsidR="00120A2A" w:rsidRPr="00C501CF" w:rsidRDefault="00120A2A" w:rsidP="00120A2A">
      <w:pPr>
        <w:pStyle w:val="a7"/>
        <w:ind w:firstLine="709"/>
        <w:jc w:val="right"/>
        <w:rPr>
          <w:rFonts w:ascii="Arial" w:hAnsi="Arial" w:cs="Arial"/>
          <w:sz w:val="24"/>
          <w:szCs w:val="24"/>
        </w:rPr>
      </w:pPr>
      <w:r w:rsidRPr="00C501CF">
        <w:rPr>
          <w:rFonts w:ascii="Arial" w:hAnsi="Arial" w:cs="Arial"/>
          <w:sz w:val="24"/>
          <w:szCs w:val="24"/>
        </w:rPr>
        <w:t>к подпрограмме 2</w:t>
      </w:r>
    </w:p>
    <w:p w:rsidR="00120A2A" w:rsidRPr="00C501CF" w:rsidRDefault="00120A2A" w:rsidP="00120A2A">
      <w:pPr>
        <w:pStyle w:val="a7"/>
        <w:ind w:firstLine="709"/>
        <w:jc w:val="right"/>
        <w:rPr>
          <w:rFonts w:ascii="Arial" w:hAnsi="Arial" w:cs="Arial"/>
          <w:sz w:val="24"/>
          <w:szCs w:val="24"/>
        </w:rPr>
      </w:pPr>
      <w:r w:rsidRPr="00C501CF">
        <w:rPr>
          <w:rFonts w:ascii="Arial" w:hAnsi="Arial" w:cs="Arial"/>
          <w:sz w:val="24"/>
          <w:szCs w:val="24"/>
        </w:rPr>
        <w:t>«Обеспечение безопасности жизнедеятельности</w:t>
      </w:r>
    </w:p>
    <w:p w:rsidR="00120A2A" w:rsidRPr="00C501CF" w:rsidRDefault="00120A2A" w:rsidP="00120A2A">
      <w:pPr>
        <w:pStyle w:val="a7"/>
        <w:ind w:firstLine="709"/>
        <w:jc w:val="right"/>
        <w:rPr>
          <w:rFonts w:ascii="Arial" w:hAnsi="Arial" w:cs="Arial"/>
          <w:sz w:val="24"/>
          <w:szCs w:val="24"/>
        </w:rPr>
      </w:pPr>
      <w:r w:rsidRPr="00C501CF">
        <w:rPr>
          <w:rFonts w:ascii="Arial" w:hAnsi="Arial" w:cs="Arial"/>
          <w:sz w:val="24"/>
          <w:szCs w:val="24"/>
        </w:rPr>
        <w:t>образовательных организаций»</w:t>
      </w:r>
    </w:p>
    <w:p w:rsidR="00B02D66" w:rsidRPr="00C501CF" w:rsidRDefault="00B02D66" w:rsidP="00120A2A">
      <w:pPr>
        <w:spacing w:after="0" w:line="240" w:lineRule="auto"/>
        <w:ind w:firstLine="709"/>
        <w:jc w:val="center"/>
        <w:rPr>
          <w:rFonts w:ascii="Arial" w:hAnsi="Arial" w:cs="Arial"/>
          <w:sz w:val="24"/>
          <w:szCs w:val="24"/>
          <w:u w:val="single"/>
        </w:rPr>
      </w:pPr>
    </w:p>
    <w:p w:rsidR="00120A2A" w:rsidRDefault="00120A2A" w:rsidP="00120A2A">
      <w:pPr>
        <w:spacing w:after="0" w:line="240" w:lineRule="auto"/>
        <w:ind w:firstLine="709"/>
        <w:jc w:val="center"/>
        <w:rPr>
          <w:rFonts w:ascii="Arial" w:hAnsi="Arial" w:cs="Arial"/>
          <w:sz w:val="24"/>
          <w:szCs w:val="24"/>
          <w:u w:val="single"/>
        </w:rPr>
      </w:pPr>
      <w:r w:rsidRPr="00C501CF">
        <w:rPr>
          <w:rFonts w:ascii="Arial" w:hAnsi="Arial" w:cs="Arial"/>
          <w:sz w:val="24"/>
          <w:szCs w:val="24"/>
          <w:u w:val="single"/>
        </w:rPr>
        <w:t>2. Мероприятия подпрограммы</w:t>
      </w:r>
    </w:p>
    <w:p w:rsidR="00120A2A" w:rsidRPr="00C501CF" w:rsidRDefault="00120A2A" w:rsidP="00120A2A">
      <w:pPr>
        <w:spacing w:after="0" w:line="240" w:lineRule="auto"/>
        <w:ind w:firstLine="709"/>
        <w:jc w:val="center"/>
        <w:rPr>
          <w:rFonts w:ascii="Arial" w:hAnsi="Arial" w:cs="Arial"/>
          <w:sz w:val="24"/>
          <w:szCs w:val="24"/>
          <w:u w:val="single"/>
        </w:rPr>
      </w:pPr>
    </w:p>
    <w:p w:rsidR="00120A2A" w:rsidRPr="00C501CF" w:rsidRDefault="00120A2A" w:rsidP="00120A2A">
      <w:pPr>
        <w:autoSpaceDE w:val="0"/>
        <w:autoSpaceDN w:val="0"/>
        <w:adjustRightInd w:val="0"/>
        <w:spacing w:after="0" w:line="240" w:lineRule="auto"/>
        <w:ind w:firstLine="709"/>
        <w:jc w:val="center"/>
        <w:outlineLvl w:val="0"/>
        <w:rPr>
          <w:rFonts w:ascii="Arial" w:eastAsia="Calibri" w:hAnsi="Arial" w:cs="Arial"/>
          <w:b/>
          <w:sz w:val="24"/>
          <w:szCs w:val="24"/>
        </w:rPr>
      </w:pPr>
      <w:r w:rsidRPr="00C501CF">
        <w:rPr>
          <w:rFonts w:ascii="Arial" w:eastAsia="Calibri" w:hAnsi="Arial" w:cs="Arial"/>
          <w:b/>
          <w:sz w:val="24"/>
          <w:szCs w:val="24"/>
        </w:rPr>
        <w:t>Перечень и значения показателей результативности подпрограммы</w:t>
      </w:r>
    </w:p>
    <w:p w:rsidR="00A540B0" w:rsidRPr="00C501CF" w:rsidRDefault="00A540B0" w:rsidP="00120A2A">
      <w:pPr>
        <w:pStyle w:val="a7"/>
        <w:ind w:firstLine="709"/>
        <w:jc w:val="left"/>
        <w:rPr>
          <w:rFonts w:ascii="Arial" w:hAnsi="Arial" w:cs="Arial"/>
          <w:sz w:val="24"/>
          <w:szCs w:val="24"/>
        </w:rPr>
      </w:pPr>
    </w:p>
    <w:p w:rsidR="00B02D66" w:rsidRPr="00C501CF" w:rsidRDefault="00B02D66" w:rsidP="00120A2A">
      <w:pPr>
        <w:pStyle w:val="a7"/>
        <w:ind w:firstLine="709"/>
        <w:jc w:val="right"/>
        <w:rPr>
          <w:rFonts w:ascii="Arial" w:hAnsi="Arial" w:cs="Arial"/>
          <w:sz w:val="24"/>
          <w:szCs w:val="24"/>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256"/>
        <w:gridCol w:w="1713"/>
        <w:gridCol w:w="629"/>
        <w:gridCol w:w="722"/>
        <w:gridCol w:w="1416"/>
        <w:gridCol w:w="576"/>
        <w:gridCol w:w="1159"/>
        <w:gridCol w:w="1134"/>
        <w:gridCol w:w="1134"/>
        <w:gridCol w:w="1134"/>
        <w:gridCol w:w="1134"/>
        <w:gridCol w:w="1735"/>
      </w:tblGrid>
      <w:tr w:rsidR="000B4A9E" w:rsidRPr="00C501CF" w:rsidTr="00313C12">
        <w:trPr>
          <w:trHeight w:val="96"/>
          <w:tblHeader/>
          <w:jc w:val="center"/>
        </w:trPr>
        <w:tc>
          <w:tcPr>
            <w:tcW w:w="710" w:type="dxa"/>
            <w:vMerge w:val="restart"/>
            <w:tcBorders>
              <w:top w:val="single" w:sz="4" w:space="0" w:color="auto"/>
            </w:tcBorders>
            <w:shd w:val="clear" w:color="auto" w:fill="auto"/>
          </w:tcPr>
          <w:p w:rsidR="000B4A9E" w:rsidRPr="00120A2A" w:rsidRDefault="000B4A9E"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 п/п</w:t>
            </w:r>
          </w:p>
        </w:tc>
        <w:tc>
          <w:tcPr>
            <w:tcW w:w="2256" w:type="dxa"/>
            <w:vMerge w:val="restart"/>
            <w:tcBorders>
              <w:top w:val="single" w:sz="4" w:space="0" w:color="auto"/>
            </w:tcBorders>
            <w:shd w:val="clear" w:color="auto" w:fill="auto"/>
            <w:hideMark/>
          </w:tcPr>
          <w:p w:rsidR="000B4A9E" w:rsidRPr="00120A2A" w:rsidRDefault="000B4A9E"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Цели, задачи, мероприятия подпрограммы</w:t>
            </w:r>
          </w:p>
        </w:tc>
        <w:tc>
          <w:tcPr>
            <w:tcW w:w="1713" w:type="dxa"/>
            <w:vMerge w:val="restart"/>
            <w:tcBorders>
              <w:top w:val="single" w:sz="4" w:space="0" w:color="auto"/>
            </w:tcBorders>
            <w:shd w:val="clear" w:color="auto" w:fill="auto"/>
            <w:hideMark/>
          </w:tcPr>
          <w:p w:rsidR="000B4A9E" w:rsidRPr="00120A2A" w:rsidRDefault="000B4A9E"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ГРБС</w:t>
            </w:r>
          </w:p>
        </w:tc>
        <w:tc>
          <w:tcPr>
            <w:tcW w:w="3343" w:type="dxa"/>
            <w:gridSpan w:val="4"/>
            <w:tcBorders>
              <w:top w:val="single" w:sz="4" w:space="0" w:color="auto"/>
            </w:tcBorders>
            <w:shd w:val="clear" w:color="auto" w:fill="auto"/>
            <w:noWrap/>
            <w:hideMark/>
          </w:tcPr>
          <w:p w:rsidR="000B4A9E" w:rsidRPr="00120A2A" w:rsidRDefault="000B4A9E"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Код бюджетной классификации</w:t>
            </w:r>
          </w:p>
        </w:tc>
        <w:tc>
          <w:tcPr>
            <w:tcW w:w="5695" w:type="dxa"/>
            <w:gridSpan w:val="5"/>
            <w:tcBorders>
              <w:top w:val="single" w:sz="4" w:space="0" w:color="auto"/>
            </w:tcBorders>
          </w:tcPr>
          <w:p w:rsidR="000B4A9E" w:rsidRPr="00120A2A" w:rsidRDefault="000B4A9E" w:rsidP="00313C12">
            <w:pPr>
              <w:spacing w:after="0" w:line="240" w:lineRule="auto"/>
              <w:jc w:val="both"/>
              <w:rPr>
                <w:rFonts w:ascii="Arial" w:eastAsia="Calibri" w:hAnsi="Arial" w:cs="Arial"/>
                <w:spacing w:val="-4"/>
                <w:sz w:val="24"/>
                <w:szCs w:val="24"/>
              </w:rPr>
            </w:pPr>
            <w:r w:rsidRPr="00120A2A">
              <w:rPr>
                <w:rFonts w:ascii="Arial" w:hAnsi="Arial" w:cs="Arial"/>
                <w:spacing w:val="-4"/>
                <w:sz w:val="24"/>
                <w:szCs w:val="24"/>
              </w:rPr>
              <w:t>Расходы по годам реализации программы (тыс. руб.)</w:t>
            </w:r>
          </w:p>
        </w:tc>
        <w:tc>
          <w:tcPr>
            <w:tcW w:w="1735" w:type="dxa"/>
            <w:vMerge w:val="restart"/>
            <w:tcBorders>
              <w:top w:val="single" w:sz="4" w:space="0" w:color="auto"/>
            </w:tcBorders>
            <w:shd w:val="clear" w:color="auto" w:fill="FFFFFF" w:themeFill="background1"/>
          </w:tcPr>
          <w:p w:rsidR="000B4A9E" w:rsidRPr="00120A2A" w:rsidRDefault="000B4A9E" w:rsidP="00313C12">
            <w:pPr>
              <w:spacing w:after="0" w:line="240" w:lineRule="auto"/>
              <w:jc w:val="both"/>
              <w:rPr>
                <w:rFonts w:ascii="Arial" w:eastAsia="Calibri" w:hAnsi="Arial" w:cs="Arial"/>
                <w:spacing w:val="-4"/>
                <w:sz w:val="24"/>
                <w:szCs w:val="24"/>
              </w:rPr>
            </w:pPr>
            <w:r w:rsidRPr="00120A2A">
              <w:rPr>
                <w:rFonts w:ascii="Arial" w:eastAsia="Calibri" w:hAnsi="Arial" w:cs="Arial"/>
                <w:spacing w:val="-4"/>
                <w:sz w:val="24"/>
                <w:szCs w:val="24"/>
              </w:rPr>
              <w:t xml:space="preserve">Ожидаемый </w:t>
            </w:r>
            <w:r w:rsidR="00B02D66" w:rsidRPr="00120A2A">
              <w:rPr>
                <w:rFonts w:ascii="Arial" w:eastAsia="Calibri" w:hAnsi="Arial" w:cs="Arial"/>
                <w:spacing w:val="-4"/>
                <w:sz w:val="24"/>
                <w:szCs w:val="24"/>
              </w:rPr>
              <w:t>непосредственный</w:t>
            </w:r>
            <w:r w:rsidRPr="00120A2A">
              <w:rPr>
                <w:rFonts w:ascii="Arial" w:eastAsia="Calibri" w:hAnsi="Arial" w:cs="Arial"/>
                <w:spacing w:val="-4"/>
                <w:sz w:val="24"/>
                <w:szCs w:val="24"/>
              </w:rPr>
              <w:t xml:space="preserve"> результат (краткое описание)</w:t>
            </w:r>
            <w:r w:rsidRPr="00120A2A">
              <w:rPr>
                <w:rFonts w:ascii="Arial" w:hAnsi="Arial" w:cs="Arial"/>
                <w:spacing w:val="-4"/>
                <w:sz w:val="24"/>
                <w:szCs w:val="24"/>
              </w:rPr>
              <w:t xml:space="preserve"> от реализации</w:t>
            </w:r>
            <w:r w:rsidR="00B02D66" w:rsidRPr="00120A2A">
              <w:rPr>
                <w:rFonts w:ascii="Arial" w:hAnsi="Arial" w:cs="Arial"/>
                <w:spacing w:val="-4"/>
                <w:sz w:val="24"/>
                <w:szCs w:val="24"/>
              </w:rPr>
              <w:t xml:space="preserve"> подпро</w:t>
            </w:r>
            <w:r w:rsidRPr="00120A2A">
              <w:rPr>
                <w:rFonts w:ascii="Arial" w:hAnsi="Arial" w:cs="Arial"/>
                <w:spacing w:val="-4"/>
                <w:sz w:val="24"/>
                <w:szCs w:val="24"/>
              </w:rPr>
              <w:t>граммного</w:t>
            </w:r>
            <w:r w:rsidR="00B02D66" w:rsidRPr="00120A2A">
              <w:rPr>
                <w:rFonts w:ascii="Arial" w:hAnsi="Arial" w:cs="Arial"/>
                <w:spacing w:val="-4"/>
                <w:sz w:val="24"/>
                <w:szCs w:val="24"/>
              </w:rPr>
              <w:t xml:space="preserve"> мероприятия (в том числе в натураль</w:t>
            </w:r>
            <w:r w:rsidRPr="00120A2A">
              <w:rPr>
                <w:rFonts w:ascii="Arial" w:hAnsi="Arial" w:cs="Arial"/>
                <w:spacing w:val="-4"/>
                <w:sz w:val="24"/>
                <w:szCs w:val="24"/>
              </w:rPr>
              <w:t>ном выражении)</w:t>
            </w:r>
          </w:p>
        </w:tc>
      </w:tr>
      <w:tr w:rsidR="007A7E21" w:rsidRPr="00C501CF" w:rsidTr="00313C12">
        <w:trPr>
          <w:trHeight w:val="96"/>
          <w:tblHeader/>
          <w:jc w:val="center"/>
        </w:trPr>
        <w:tc>
          <w:tcPr>
            <w:tcW w:w="710" w:type="dxa"/>
            <w:vMerge/>
            <w:shd w:val="clear" w:color="auto" w:fill="auto"/>
          </w:tcPr>
          <w:p w:rsidR="007A7E21" w:rsidRPr="00120A2A" w:rsidRDefault="007A7E21" w:rsidP="00313C12">
            <w:pPr>
              <w:spacing w:after="0" w:line="240" w:lineRule="auto"/>
              <w:jc w:val="both"/>
              <w:rPr>
                <w:rFonts w:ascii="Arial" w:hAnsi="Arial" w:cs="Arial"/>
                <w:spacing w:val="-4"/>
                <w:sz w:val="24"/>
                <w:szCs w:val="24"/>
              </w:rPr>
            </w:pPr>
          </w:p>
        </w:tc>
        <w:tc>
          <w:tcPr>
            <w:tcW w:w="2256" w:type="dxa"/>
            <w:vMerge/>
            <w:shd w:val="clear" w:color="auto" w:fill="auto"/>
            <w:hideMark/>
          </w:tcPr>
          <w:p w:rsidR="007A7E21" w:rsidRPr="00120A2A" w:rsidRDefault="007A7E21" w:rsidP="00313C12">
            <w:pPr>
              <w:spacing w:after="0" w:line="240" w:lineRule="auto"/>
              <w:jc w:val="both"/>
              <w:rPr>
                <w:rFonts w:ascii="Arial" w:hAnsi="Arial" w:cs="Arial"/>
                <w:spacing w:val="-4"/>
                <w:sz w:val="24"/>
                <w:szCs w:val="24"/>
              </w:rPr>
            </w:pPr>
          </w:p>
        </w:tc>
        <w:tc>
          <w:tcPr>
            <w:tcW w:w="1713" w:type="dxa"/>
            <w:vMerge/>
            <w:shd w:val="clear" w:color="auto" w:fill="auto"/>
            <w:hideMark/>
          </w:tcPr>
          <w:p w:rsidR="007A7E21" w:rsidRPr="00120A2A" w:rsidRDefault="007A7E21" w:rsidP="00313C12">
            <w:pPr>
              <w:spacing w:after="0" w:line="240" w:lineRule="auto"/>
              <w:jc w:val="both"/>
              <w:rPr>
                <w:rFonts w:ascii="Arial" w:hAnsi="Arial" w:cs="Arial"/>
                <w:spacing w:val="-4"/>
                <w:sz w:val="24"/>
                <w:szCs w:val="24"/>
              </w:rPr>
            </w:pPr>
          </w:p>
        </w:tc>
        <w:tc>
          <w:tcPr>
            <w:tcW w:w="629" w:type="dxa"/>
            <w:shd w:val="clear" w:color="auto" w:fill="auto"/>
            <w:noWrap/>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ГРБС</w:t>
            </w:r>
          </w:p>
        </w:tc>
        <w:tc>
          <w:tcPr>
            <w:tcW w:w="722" w:type="dxa"/>
            <w:shd w:val="clear" w:color="auto" w:fill="auto"/>
            <w:noWrap/>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РзПр</w:t>
            </w:r>
          </w:p>
        </w:tc>
        <w:tc>
          <w:tcPr>
            <w:tcW w:w="1416" w:type="dxa"/>
            <w:shd w:val="clear" w:color="auto" w:fill="auto"/>
            <w:noWrap/>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ЦСР</w:t>
            </w:r>
          </w:p>
        </w:tc>
        <w:tc>
          <w:tcPr>
            <w:tcW w:w="576" w:type="dxa"/>
            <w:shd w:val="clear" w:color="auto" w:fill="auto"/>
            <w:noWrap/>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ВР</w:t>
            </w:r>
          </w:p>
        </w:tc>
        <w:tc>
          <w:tcPr>
            <w:tcW w:w="1159" w:type="dxa"/>
            <w:shd w:val="clear" w:color="auto" w:fill="auto"/>
            <w:noWrap/>
          </w:tcPr>
          <w:p w:rsidR="007A7E21" w:rsidRPr="00120A2A" w:rsidRDefault="007A7E21" w:rsidP="00C90B89">
            <w:pPr>
              <w:widowControl w:val="0"/>
              <w:autoSpaceDE w:val="0"/>
              <w:autoSpaceDN w:val="0"/>
              <w:spacing w:after="0" w:line="240" w:lineRule="auto"/>
              <w:jc w:val="both"/>
              <w:rPr>
                <w:rFonts w:ascii="Arial" w:hAnsi="Arial" w:cs="Arial"/>
                <w:spacing w:val="-4"/>
                <w:sz w:val="24"/>
                <w:szCs w:val="24"/>
              </w:rPr>
            </w:pPr>
            <w:r w:rsidRPr="00120A2A">
              <w:rPr>
                <w:rFonts w:ascii="Arial" w:hAnsi="Arial" w:cs="Arial"/>
                <w:b/>
                <w:spacing w:val="-4"/>
                <w:sz w:val="24"/>
                <w:szCs w:val="24"/>
              </w:rPr>
              <w:t>201</w:t>
            </w:r>
            <w:r w:rsidR="00C90B89">
              <w:rPr>
                <w:rFonts w:ascii="Arial" w:hAnsi="Arial" w:cs="Arial"/>
                <w:b/>
                <w:spacing w:val="-4"/>
                <w:sz w:val="24"/>
                <w:szCs w:val="24"/>
              </w:rPr>
              <w:t>9</w:t>
            </w:r>
            <w:r w:rsidRPr="00120A2A">
              <w:rPr>
                <w:rFonts w:ascii="Arial" w:hAnsi="Arial" w:cs="Arial"/>
                <w:b/>
                <w:spacing w:val="-4"/>
                <w:sz w:val="24"/>
                <w:szCs w:val="24"/>
              </w:rPr>
              <w:t xml:space="preserve"> год</w:t>
            </w:r>
          </w:p>
        </w:tc>
        <w:tc>
          <w:tcPr>
            <w:tcW w:w="1134" w:type="dxa"/>
            <w:shd w:val="clear" w:color="auto" w:fill="auto"/>
          </w:tcPr>
          <w:p w:rsidR="007A7E21" w:rsidRPr="00120A2A" w:rsidRDefault="007A7E21" w:rsidP="00C90B89">
            <w:pPr>
              <w:widowControl w:val="0"/>
              <w:autoSpaceDE w:val="0"/>
              <w:autoSpaceDN w:val="0"/>
              <w:spacing w:after="0" w:line="240" w:lineRule="auto"/>
              <w:jc w:val="both"/>
              <w:rPr>
                <w:rFonts w:ascii="Arial" w:hAnsi="Arial" w:cs="Arial"/>
                <w:spacing w:val="-4"/>
                <w:sz w:val="24"/>
                <w:szCs w:val="24"/>
              </w:rPr>
            </w:pPr>
            <w:r w:rsidRPr="00120A2A">
              <w:rPr>
                <w:rFonts w:ascii="Arial" w:hAnsi="Arial" w:cs="Arial"/>
                <w:b/>
                <w:spacing w:val="-4"/>
                <w:sz w:val="24"/>
                <w:szCs w:val="24"/>
              </w:rPr>
              <w:t>20</w:t>
            </w:r>
            <w:r w:rsidR="00C90B89">
              <w:rPr>
                <w:rFonts w:ascii="Arial" w:hAnsi="Arial" w:cs="Arial"/>
                <w:b/>
                <w:spacing w:val="-4"/>
                <w:sz w:val="24"/>
                <w:szCs w:val="24"/>
              </w:rPr>
              <w:t>20</w:t>
            </w:r>
            <w:r w:rsidRPr="00120A2A">
              <w:rPr>
                <w:rFonts w:ascii="Arial" w:hAnsi="Arial" w:cs="Arial"/>
                <w:b/>
                <w:spacing w:val="-4"/>
                <w:sz w:val="24"/>
                <w:szCs w:val="24"/>
              </w:rPr>
              <w:t>год</w:t>
            </w:r>
          </w:p>
        </w:tc>
        <w:tc>
          <w:tcPr>
            <w:tcW w:w="1134" w:type="dxa"/>
            <w:shd w:val="clear" w:color="auto" w:fill="auto"/>
            <w:noWrap/>
            <w:hideMark/>
          </w:tcPr>
          <w:p w:rsidR="007A7E21" w:rsidRPr="00120A2A" w:rsidRDefault="007A7E21" w:rsidP="00C90B89">
            <w:pPr>
              <w:widowControl w:val="0"/>
              <w:autoSpaceDE w:val="0"/>
              <w:autoSpaceDN w:val="0"/>
              <w:spacing w:after="0" w:line="240" w:lineRule="auto"/>
              <w:jc w:val="both"/>
              <w:rPr>
                <w:rFonts w:ascii="Arial" w:hAnsi="Arial" w:cs="Arial"/>
                <w:spacing w:val="-4"/>
                <w:sz w:val="24"/>
                <w:szCs w:val="24"/>
              </w:rPr>
            </w:pPr>
            <w:r w:rsidRPr="00120A2A">
              <w:rPr>
                <w:rFonts w:ascii="Arial" w:hAnsi="Arial" w:cs="Arial"/>
                <w:b/>
                <w:spacing w:val="-4"/>
                <w:sz w:val="24"/>
                <w:szCs w:val="24"/>
              </w:rPr>
              <w:t>20</w:t>
            </w:r>
            <w:r w:rsidR="002064B9" w:rsidRPr="00120A2A">
              <w:rPr>
                <w:rFonts w:ascii="Arial" w:hAnsi="Arial" w:cs="Arial"/>
                <w:b/>
                <w:spacing w:val="-4"/>
                <w:sz w:val="24"/>
                <w:szCs w:val="24"/>
              </w:rPr>
              <w:t>2</w:t>
            </w:r>
            <w:r w:rsidR="00C90B89">
              <w:rPr>
                <w:rFonts w:ascii="Arial" w:hAnsi="Arial" w:cs="Arial"/>
                <w:b/>
                <w:spacing w:val="-4"/>
                <w:sz w:val="24"/>
                <w:szCs w:val="24"/>
              </w:rPr>
              <w:t>1</w:t>
            </w:r>
            <w:r w:rsidRPr="00120A2A">
              <w:rPr>
                <w:rFonts w:ascii="Arial" w:hAnsi="Arial" w:cs="Arial"/>
                <w:b/>
                <w:spacing w:val="-4"/>
                <w:sz w:val="24"/>
                <w:szCs w:val="24"/>
              </w:rPr>
              <w:t>год</w:t>
            </w:r>
          </w:p>
        </w:tc>
        <w:tc>
          <w:tcPr>
            <w:tcW w:w="1134" w:type="dxa"/>
          </w:tcPr>
          <w:p w:rsidR="007A7E21" w:rsidRPr="00120A2A" w:rsidRDefault="00C96A54" w:rsidP="00C90B89">
            <w:pPr>
              <w:widowControl w:val="0"/>
              <w:autoSpaceDE w:val="0"/>
              <w:autoSpaceDN w:val="0"/>
              <w:spacing w:after="0" w:line="240" w:lineRule="auto"/>
              <w:jc w:val="both"/>
              <w:rPr>
                <w:rFonts w:ascii="Arial" w:hAnsi="Arial" w:cs="Arial"/>
                <w:b/>
                <w:spacing w:val="-4"/>
                <w:sz w:val="24"/>
                <w:szCs w:val="24"/>
              </w:rPr>
            </w:pPr>
            <w:r w:rsidRPr="00120A2A">
              <w:rPr>
                <w:rFonts w:ascii="Arial" w:hAnsi="Arial" w:cs="Arial"/>
                <w:b/>
                <w:spacing w:val="-4"/>
                <w:sz w:val="24"/>
                <w:szCs w:val="24"/>
              </w:rPr>
              <w:t>202</w:t>
            </w:r>
            <w:r w:rsidR="00C90B89">
              <w:rPr>
                <w:rFonts w:ascii="Arial" w:hAnsi="Arial" w:cs="Arial"/>
                <w:b/>
                <w:spacing w:val="-4"/>
                <w:sz w:val="24"/>
                <w:szCs w:val="24"/>
              </w:rPr>
              <w:t>2</w:t>
            </w:r>
            <w:r w:rsidRPr="00120A2A">
              <w:rPr>
                <w:rFonts w:ascii="Arial" w:hAnsi="Arial" w:cs="Arial"/>
                <w:b/>
                <w:spacing w:val="-4"/>
                <w:sz w:val="24"/>
                <w:szCs w:val="24"/>
              </w:rPr>
              <w:t>год</w:t>
            </w:r>
          </w:p>
        </w:tc>
        <w:tc>
          <w:tcPr>
            <w:tcW w:w="1134" w:type="dxa"/>
            <w:shd w:val="clear" w:color="auto" w:fill="auto"/>
          </w:tcPr>
          <w:p w:rsidR="007A7E21" w:rsidRPr="00120A2A" w:rsidRDefault="007A7E21" w:rsidP="00313C12">
            <w:pPr>
              <w:widowControl w:val="0"/>
              <w:autoSpaceDE w:val="0"/>
              <w:autoSpaceDN w:val="0"/>
              <w:spacing w:after="0" w:line="240" w:lineRule="auto"/>
              <w:jc w:val="both"/>
              <w:rPr>
                <w:rFonts w:ascii="Arial" w:hAnsi="Arial" w:cs="Arial"/>
                <w:spacing w:val="-4"/>
                <w:sz w:val="24"/>
                <w:szCs w:val="24"/>
              </w:rPr>
            </w:pPr>
            <w:r w:rsidRPr="00120A2A">
              <w:rPr>
                <w:rFonts w:ascii="Arial" w:hAnsi="Arial" w:cs="Arial"/>
                <w:b/>
                <w:spacing w:val="-4"/>
                <w:sz w:val="24"/>
                <w:szCs w:val="24"/>
              </w:rPr>
              <w:t>итого</w:t>
            </w:r>
          </w:p>
        </w:tc>
        <w:tc>
          <w:tcPr>
            <w:tcW w:w="1735" w:type="dxa"/>
            <w:vMerge/>
            <w:shd w:val="clear" w:color="auto" w:fill="FFFFFF" w:themeFill="background1"/>
          </w:tcPr>
          <w:p w:rsidR="007A7E21" w:rsidRPr="00120A2A" w:rsidRDefault="007A7E21" w:rsidP="00313C12">
            <w:pPr>
              <w:widowControl w:val="0"/>
              <w:autoSpaceDE w:val="0"/>
              <w:autoSpaceDN w:val="0"/>
              <w:spacing w:after="0" w:line="240" w:lineRule="auto"/>
              <w:jc w:val="both"/>
              <w:rPr>
                <w:rFonts w:ascii="Arial" w:hAnsi="Arial" w:cs="Arial"/>
                <w:spacing w:val="-4"/>
                <w:sz w:val="24"/>
                <w:szCs w:val="24"/>
              </w:rPr>
            </w:pPr>
          </w:p>
        </w:tc>
      </w:tr>
      <w:tr w:rsidR="007A7E21" w:rsidRPr="00C501CF" w:rsidTr="00313C12">
        <w:trPr>
          <w:trHeight w:val="20"/>
          <w:tblHeader/>
          <w:jc w:val="center"/>
        </w:trPr>
        <w:tc>
          <w:tcPr>
            <w:tcW w:w="710" w:type="dxa"/>
            <w:shd w:val="clear" w:color="auto" w:fill="auto"/>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1</w:t>
            </w:r>
          </w:p>
        </w:tc>
        <w:tc>
          <w:tcPr>
            <w:tcW w:w="2256" w:type="dxa"/>
            <w:shd w:val="clear" w:color="auto" w:fill="auto"/>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2</w:t>
            </w:r>
          </w:p>
        </w:tc>
        <w:tc>
          <w:tcPr>
            <w:tcW w:w="1713" w:type="dxa"/>
            <w:shd w:val="clear" w:color="auto" w:fill="auto"/>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3</w:t>
            </w:r>
          </w:p>
        </w:tc>
        <w:tc>
          <w:tcPr>
            <w:tcW w:w="629" w:type="dxa"/>
            <w:shd w:val="clear" w:color="auto" w:fill="auto"/>
            <w:noWrap/>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4</w:t>
            </w:r>
          </w:p>
        </w:tc>
        <w:tc>
          <w:tcPr>
            <w:tcW w:w="722" w:type="dxa"/>
            <w:shd w:val="clear" w:color="auto" w:fill="auto"/>
            <w:noWrap/>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5</w:t>
            </w:r>
          </w:p>
        </w:tc>
        <w:tc>
          <w:tcPr>
            <w:tcW w:w="1416" w:type="dxa"/>
            <w:shd w:val="clear" w:color="auto" w:fill="auto"/>
            <w:noWrap/>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6</w:t>
            </w:r>
          </w:p>
        </w:tc>
        <w:tc>
          <w:tcPr>
            <w:tcW w:w="576" w:type="dxa"/>
            <w:shd w:val="clear" w:color="auto" w:fill="auto"/>
            <w:noWrap/>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7</w:t>
            </w:r>
          </w:p>
        </w:tc>
        <w:tc>
          <w:tcPr>
            <w:tcW w:w="1159" w:type="dxa"/>
            <w:shd w:val="clear" w:color="auto" w:fill="auto"/>
            <w:noWrap/>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8</w:t>
            </w:r>
          </w:p>
        </w:tc>
        <w:tc>
          <w:tcPr>
            <w:tcW w:w="1134" w:type="dxa"/>
            <w:shd w:val="clear" w:color="auto" w:fill="auto"/>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9</w:t>
            </w:r>
          </w:p>
        </w:tc>
        <w:tc>
          <w:tcPr>
            <w:tcW w:w="1134" w:type="dxa"/>
            <w:shd w:val="clear" w:color="auto" w:fill="auto"/>
            <w:noWrap/>
            <w:hideMark/>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10</w:t>
            </w:r>
          </w:p>
        </w:tc>
        <w:tc>
          <w:tcPr>
            <w:tcW w:w="1134" w:type="dxa"/>
          </w:tcPr>
          <w:p w:rsidR="007A7E21" w:rsidRPr="00120A2A" w:rsidRDefault="007A7E21" w:rsidP="00313C12">
            <w:pPr>
              <w:spacing w:after="0" w:line="240" w:lineRule="auto"/>
              <w:jc w:val="both"/>
              <w:rPr>
                <w:rFonts w:ascii="Arial" w:hAnsi="Arial" w:cs="Arial"/>
                <w:spacing w:val="-4"/>
                <w:sz w:val="24"/>
                <w:szCs w:val="24"/>
              </w:rPr>
            </w:pPr>
          </w:p>
        </w:tc>
        <w:tc>
          <w:tcPr>
            <w:tcW w:w="1134" w:type="dxa"/>
            <w:shd w:val="clear" w:color="auto" w:fill="auto"/>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11</w:t>
            </w:r>
          </w:p>
        </w:tc>
        <w:tc>
          <w:tcPr>
            <w:tcW w:w="1735" w:type="dxa"/>
            <w:shd w:val="clear" w:color="auto" w:fill="auto"/>
          </w:tcPr>
          <w:p w:rsidR="007A7E21" w:rsidRPr="00120A2A" w:rsidRDefault="007A7E21" w:rsidP="00313C12">
            <w:pPr>
              <w:spacing w:after="0" w:line="240" w:lineRule="auto"/>
              <w:jc w:val="both"/>
              <w:rPr>
                <w:rFonts w:ascii="Arial" w:hAnsi="Arial" w:cs="Arial"/>
                <w:spacing w:val="-4"/>
                <w:sz w:val="24"/>
                <w:szCs w:val="24"/>
              </w:rPr>
            </w:pPr>
            <w:r w:rsidRPr="00120A2A">
              <w:rPr>
                <w:rFonts w:ascii="Arial" w:hAnsi="Arial" w:cs="Arial"/>
                <w:spacing w:val="-4"/>
                <w:sz w:val="24"/>
                <w:szCs w:val="24"/>
              </w:rPr>
              <w:t>12</w:t>
            </w:r>
          </w:p>
        </w:tc>
      </w:tr>
      <w:tr w:rsidR="000B4A9E" w:rsidRPr="00C501CF" w:rsidTr="00313C12">
        <w:trPr>
          <w:trHeight w:val="20"/>
          <w:jc w:val="center"/>
        </w:trPr>
        <w:tc>
          <w:tcPr>
            <w:tcW w:w="710" w:type="dxa"/>
            <w:shd w:val="clear" w:color="auto" w:fill="auto"/>
          </w:tcPr>
          <w:p w:rsidR="000B4A9E" w:rsidRPr="00120A2A" w:rsidRDefault="000B4A9E" w:rsidP="00313C12">
            <w:pPr>
              <w:spacing w:after="0" w:line="240" w:lineRule="auto"/>
              <w:jc w:val="both"/>
              <w:rPr>
                <w:rFonts w:ascii="Arial" w:hAnsi="Arial" w:cs="Arial"/>
                <w:spacing w:val="-4"/>
                <w:sz w:val="24"/>
                <w:szCs w:val="24"/>
              </w:rPr>
            </w:pPr>
          </w:p>
        </w:tc>
        <w:tc>
          <w:tcPr>
            <w:tcW w:w="14742" w:type="dxa"/>
            <w:gridSpan w:val="12"/>
          </w:tcPr>
          <w:p w:rsidR="000B4A9E" w:rsidRPr="00120A2A" w:rsidRDefault="000B4A9E" w:rsidP="00313C12">
            <w:pPr>
              <w:widowControl w:val="0"/>
              <w:autoSpaceDE w:val="0"/>
              <w:autoSpaceDN w:val="0"/>
              <w:spacing w:after="0" w:line="240" w:lineRule="auto"/>
              <w:jc w:val="both"/>
              <w:rPr>
                <w:rFonts w:ascii="Arial" w:hAnsi="Arial" w:cs="Arial"/>
                <w:b/>
                <w:sz w:val="24"/>
                <w:szCs w:val="24"/>
              </w:rPr>
            </w:pPr>
            <w:r w:rsidRPr="00120A2A">
              <w:rPr>
                <w:rFonts w:ascii="Arial" w:hAnsi="Arial" w:cs="Arial"/>
                <w:b/>
                <w:spacing w:val="-4"/>
                <w:sz w:val="24"/>
                <w:szCs w:val="24"/>
              </w:rPr>
              <w:t>Цель подпрограммы:</w:t>
            </w:r>
          </w:p>
          <w:p w:rsidR="000B4A9E" w:rsidRPr="00120A2A" w:rsidRDefault="000B4A9E" w:rsidP="00313C12">
            <w:pPr>
              <w:widowControl w:val="0"/>
              <w:autoSpaceDE w:val="0"/>
              <w:autoSpaceDN w:val="0"/>
              <w:adjustRightInd w:val="0"/>
              <w:spacing w:after="0" w:line="240" w:lineRule="auto"/>
              <w:jc w:val="both"/>
              <w:rPr>
                <w:rFonts w:ascii="Arial" w:hAnsi="Arial" w:cs="Arial"/>
                <w:sz w:val="24"/>
                <w:szCs w:val="24"/>
              </w:rPr>
            </w:pPr>
            <w:r w:rsidRPr="00120A2A">
              <w:rPr>
                <w:rFonts w:ascii="Arial" w:hAnsi="Arial" w:cs="Arial"/>
                <w:sz w:val="24"/>
                <w:szCs w:val="24"/>
              </w:rPr>
              <w:t>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tc>
      </w:tr>
      <w:tr w:rsidR="000B4A9E" w:rsidRPr="00C501CF" w:rsidTr="00313C12">
        <w:trPr>
          <w:trHeight w:val="20"/>
          <w:jc w:val="center"/>
        </w:trPr>
        <w:tc>
          <w:tcPr>
            <w:tcW w:w="710" w:type="dxa"/>
            <w:shd w:val="clear" w:color="auto" w:fill="auto"/>
          </w:tcPr>
          <w:p w:rsidR="000B4A9E" w:rsidRPr="00120A2A" w:rsidRDefault="000B4A9E" w:rsidP="00313C12">
            <w:pPr>
              <w:spacing w:after="0" w:line="240" w:lineRule="auto"/>
              <w:jc w:val="both"/>
              <w:rPr>
                <w:rFonts w:ascii="Arial" w:hAnsi="Arial" w:cs="Arial"/>
                <w:spacing w:val="-4"/>
                <w:sz w:val="24"/>
                <w:szCs w:val="24"/>
              </w:rPr>
            </w:pPr>
          </w:p>
        </w:tc>
        <w:tc>
          <w:tcPr>
            <w:tcW w:w="14742" w:type="dxa"/>
            <w:gridSpan w:val="12"/>
          </w:tcPr>
          <w:p w:rsidR="000B4A9E" w:rsidRPr="00120A2A" w:rsidRDefault="000B4A9E" w:rsidP="00313C12">
            <w:pPr>
              <w:spacing w:after="0" w:line="240" w:lineRule="auto"/>
              <w:jc w:val="both"/>
              <w:rPr>
                <w:rFonts w:ascii="Arial" w:eastAsia="Calibri" w:hAnsi="Arial" w:cs="Arial"/>
                <w:b/>
                <w:spacing w:val="-4"/>
                <w:sz w:val="24"/>
                <w:szCs w:val="24"/>
              </w:rPr>
            </w:pPr>
            <w:r w:rsidRPr="00120A2A">
              <w:rPr>
                <w:rFonts w:ascii="Arial" w:hAnsi="Arial" w:cs="Arial"/>
                <w:b/>
                <w:sz w:val="24"/>
                <w:szCs w:val="24"/>
              </w:rPr>
              <w:t xml:space="preserve">Задача: </w:t>
            </w:r>
            <w:r w:rsidRPr="00120A2A">
              <w:rPr>
                <w:rFonts w:ascii="Arial" w:hAnsi="Arial" w:cs="Arial"/>
                <w:sz w:val="24"/>
                <w:szCs w:val="24"/>
              </w:rPr>
              <w:t>Обеспечить проведение капитального, текущего ремонта зданий, строительно-монтажных работ образовательных учреждений (устройство теневых навесов, пожарных эвакуационных лестниц и пандусов, ремонт кровли, замены оконных блоков), выполнение мероприятий перспективных планов района (в том числе подготовки учреждений к новому учебному году)</w:t>
            </w:r>
          </w:p>
        </w:tc>
      </w:tr>
      <w:tr w:rsidR="00FB7F1A" w:rsidRPr="00C501CF" w:rsidTr="00313C12">
        <w:trPr>
          <w:trHeight w:val="2691"/>
          <w:jc w:val="center"/>
        </w:trPr>
        <w:tc>
          <w:tcPr>
            <w:tcW w:w="710" w:type="dxa"/>
            <w:shd w:val="clear" w:color="auto" w:fill="FFFFFF" w:themeFill="background1"/>
          </w:tcPr>
          <w:p w:rsidR="00FB7F1A" w:rsidRPr="00120A2A" w:rsidRDefault="00FB7F1A" w:rsidP="00313C12">
            <w:pPr>
              <w:pStyle w:val="111"/>
              <w:rPr>
                <w:rFonts w:ascii="Arial" w:hAnsi="Arial" w:cs="Arial"/>
                <w:sz w:val="24"/>
                <w:szCs w:val="24"/>
              </w:rPr>
            </w:pPr>
            <w:r w:rsidRPr="00120A2A">
              <w:rPr>
                <w:rFonts w:ascii="Arial" w:hAnsi="Arial" w:cs="Arial"/>
                <w:sz w:val="24"/>
                <w:szCs w:val="24"/>
              </w:rPr>
              <w:lastRenderedPageBreak/>
              <w:t>1.</w:t>
            </w:r>
            <w:r w:rsidR="00901363" w:rsidRPr="00120A2A">
              <w:rPr>
                <w:rFonts w:ascii="Arial" w:hAnsi="Arial" w:cs="Arial"/>
                <w:sz w:val="24"/>
                <w:szCs w:val="24"/>
              </w:rPr>
              <w:t>1</w:t>
            </w:r>
          </w:p>
        </w:tc>
        <w:tc>
          <w:tcPr>
            <w:tcW w:w="2256" w:type="dxa"/>
            <w:shd w:val="clear" w:color="auto" w:fill="FFFFFF" w:themeFill="background1"/>
          </w:tcPr>
          <w:p w:rsidR="00FB7F1A" w:rsidRPr="00120A2A" w:rsidRDefault="00FB7F1A" w:rsidP="00313C12">
            <w:pPr>
              <w:pStyle w:val="111"/>
              <w:rPr>
                <w:rFonts w:ascii="Arial" w:hAnsi="Arial" w:cs="Arial"/>
                <w:sz w:val="24"/>
                <w:szCs w:val="24"/>
              </w:rPr>
            </w:pPr>
            <w:r w:rsidRPr="00120A2A">
              <w:rPr>
                <w:rFonts w:ascii="Arial" w:hAnsi="Arial" w:cs="Arial"/>
                <w:sz w:val="24"/>
                <w:szCs w:val="24"/>
              </w:rPr>
              <w:t>Выполнение перспективных планов в целях подготовки образовательных учреждений к новому году (общее образование)</w:t>
            </w:r>
          </w:p>
        </w:tc>
        <w:tc>
          <w:tcPr>
            <w:tcW w:w="1713" w:type="dxa"/>
            <w:shd w:val="clear" w:color="auto" w:fill="FFFFFF" w:themeFill="background1"/>
          </w:tcPr>
          <w:p w:rsidR="00FB7F1A" w:rsidRPr="00120A2A" w:rsidRDefault="00FB7F1A" w:rsidP="00313C12">
            <w:pPr>
              <w:pStyle w:val="111"/>
              <w:rPr>
                <w:rFonts w:ascii="Arial" w:hAnsi="Arial" w:cs="Arial"/>
                <w:sz w:val="24"/>
                <w:szCs w:val="24"/>
              </w:rPr>
            </w:pPr>
            <w:r w:rsidRPr="00120A2A">
              <w:rPr>
                <w:rFonts w:ascii="Arial" w:hAnsi="Arial" w:cs="Arial"/>
                <w:sz w:val="24"/>
                <w:szCs w:val="24"/>
              </w:rPr>
              <w:t>Управление образования</w:t>
            </w:r>
          </w:p>
        </w:tc>
        <w:tc>
          <w:tcPr>
            <w:tcW w:w="629" w:type="dxa"/>
            <w:shd w:val="clear" w:color="auto" w:fill="FFFFFF" w:themeFill="background1"/>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876</w:t>
            </w:r>
          </w:p>
        </w:tc>
        <w:tc>
          <w:tcPr>
            <w:tcW w:w="722" w:type="dxa"/>
            <w:shd w:val="clear" w:color="auto" w:fill="FFFFFF" w:themeFill="background1"/>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0702</w:t>
            </w:r>
          </w:p>
        </w:tc>
        <w:tc>
          <w:tcPr>
            <w:tcW w:w="1416" w:type="dxa"/>
            <w:shd w:val="clear" w:color="auto" w:fill="FFFFFF" w:themeFill="background1"/>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0120082180</w:t>
            </w:r>
          </w:p>
        </w:tc>
        <w:tc>
          <w:tcPr>
            <w:tcW w:w="576" w:type="dxa"/>
            <w:shd w:val="clear" w:color="auto" w:fill="FFFFFF" w:themeFill="background1"/>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610</w:t>
            </w:r>
          </w:p>
        </w:tc>
        <w:tc>
          <w:tcPr>
            <w:tcW w:w="1159" w:type="dxa"/>
            <w:shd w:val="clear" w:color="auto" w:fill="FFFFFF" w:themeFill="background1"/>
            <w:noWrap/>
          </w:tcPr>
          <w:p w:rsidR="00FB7F1A" w:rsidRPr="006B53E5" w:rsidRDefault="00C90B89" w:rsidP="00313C12">
            <w:pPr>
              <w:pStyle w:val="111"/>
              <w:rPr>
                <w:rFonts w:ascii="Arial" w:hAnsi="Arial" w:cs="Arial"/>
                <w:sz w:val="24"/>
                <w:szCs w:val="24"/>
              </w:rPr>
            </w:pPr>
            <w:r w:rsidRPr="006B53E5">
              <w:rPr>
                <w:rFonts w:ascii="Arial" w:hAnsi="Arial" w:cs="Arial"/>
                <w:sz w:val="24"/>
                <w:szCs w:val="24"/>
              </w:rPr>
              <w:t>1080,0</w:t>
            </w:r>
          </w:p>
        </w:tc>
        <w:tc>
          <w:tcPr>
            <w:tcW w:w="1134" w:type="dxa"/>
            <w:shd w:val="clear" w:color="auto" w:fill="FFFFFF" w:themeFill="background1"/>
          </w:tcPr>
          <w:p w:rsidR="00FB7F1A" w:rsidRPr="006B53E5" w:rsidRDefault="003D5CA8" w:rsidP="00313C12">
            <w:pPr>
              <w:spacing w:after="0" w:line="240" w:lineRule="auto"/>
              <w:jc w:val="both"/>
              <w:rPr>
                <w:rFonts w:ascii="Arial" w:hAnsi="Arial" w:cs="Arial"/>
                <w:sz w:val="24"/>
                <w:szCs w:val="24"/>
              </w:rPr>
            </w:pPr>
            <w:r w:rsidRPr="006B53E5">
              <w:rPr>
                <w:rFonts w:ascii="Arial" w:hAnsi="Arial" w:cs="Arial"/>
                <w:sz w:val="24"/>
                <w:szCs w:val="24"/>
              </w:rPr>
              <w:t>900,0</w:t>
            </w:r>
          </w:p>
        </w:tc>
        <w:tc>
          <w:tcPr>
            <w:tcW w:w="1134" w:type="dxa"/>
            <w:shd w:val="clear" w:color="auto" w:fill="FFFFFF" w:themeFill="background1"/>
            <w:noWrap/>
          </w:tcPr>
          <w:p w:rsidR="00FB7F1A" w:rsidRPr="006B53E5" w:rsidRDefault="003D5CA8" w:rsidP="00313C12">
            <w:pPr>
              <w:spacing w:after="0" w:line="240" w:lineRule="auto"/>
              <w:jc w:val="both"/>
              <w:rPr>
                <w:rFonts w:ascii="Arial" w:hAnsi="Arial" w:cs="Arial"/>
                <w:sz w:val="24"/>
                <w:szCs w:val="24"/>
              </w:rPr>
            </w:pPr>
            <w:r w:rsidRPr="006B53E5">
              <w:rPr>
                <w:rFonts w:ascii="Arial" w:hAnsi="Arial" w:cs="Arial"/>
                <w:sz w:val="24"/>
                <w:szCs w:val="24"/>
              </w:rPr>
              <w:t>900,0</w:t>
            </w:r>
          </w:p>
        </w:tc>
        <w:tc>
          <w:tcPr>
            <w:tcW w:w="1134" w:type="dxa"/>
            <w:shd w:val="clear" w:color="auto" w:fill="FFFFFF" w:themeFill="background1"/>
          </w:tcPr>
          <w:p w:rsidR="00FB7F1A" w:rsidRPr="006B53E5" w:rsidRDefault="003D5CA8" w:rsidP="00313C12">
            <w:pPr>
              <w:pStyle w:val="111"/>
              <w:rPr>
                <w:rFonts w:ascii="Arial" w:hAnsi="Arial" w:cs="Arial"/>
                <w:sz w:val="24"/>
                <w:szCs w:val="24"/>
              </w:rPr>
            </w:pPr>
            <w:r w:rsidRPr="006B53E5">
              <w:rPr>
                <w:rFonts w:ascii="Arial" w:hAnsi="Arial" w:cs="Arial"/>
                <w:sz w:val="24"/>
                <w:szCs w:val="24"/>
              </w:rPr>
              <w:t>900,0</w:t>
            </w:r>
          </w:p>
        </w:tc>
        <w:tc>
          <w:tcPr>
            <w:tcW w:w="1134" w:type="dxa"/>
            <w:shd w:val="clear" w:color="auto" w:fill="FFFFFF" w:themeFill="background1"/>
          </w:tcPr>
          <w:p w:rsidR="00FB7F1A" w:rsidRPr="006B53E5" w:rsidRDefault="003D5CA8" w:rsidP="00313C12">
            <w:pPr>
              <w:pStyle w:val="111"/>
              <w:rPr>
                <w:rFonts w:ascii="Arial" w:hAnsi="Arial" w:cs="Arial"/>
                <w:sz w:val="24"/>
                <w:szCs w:val="24"/>
              </w:rPr>
            </w:pPr>
            <w:r w:rsidRPr="006B53E5">
              <w:rPr>
                <w:rFonts w:ascii="Arial" w:hAnsi="Arial" w:cs="Arial"/>
                <w:sz w:val="24"/>
                <w:szCs w:val="24"/>
              </w:rPr>
              <w:t>3780,0</w:t>
            </w:r>
          </w:p>
        </w:tc>
        <w:tc>
          <w:tcPr>
            <w:tcW w:w="1735" w:type="dxa"/>
            <w:shd w:val="clear" w:color="auto" w:fill="FFFFFF" w:themeFill="background1"/>
          </w:tcPr>
          <w:p w:rsidR="00FB7F1A" w:rsidRPr="00120A2A" w:rsidRDefault="00FB7F1A" w:rsidP="00313C12">
            <w:pPr>
              <w:pStyle w:val="111"/>
              <w:rPr>
                <w:rFonts w:ascii="Arial" w:hAnsi="Arial" w:cs="Arial"/>
                <w:sz w:val="24"/>
                <w:szCs w:val="24"/>
              </w:rPr>
            </w:pPr>
            <w:r w:rsidRPr="00120A2A">
              <w:rPr>
                <w:rFonts w:ascii="Arial" w:hAnsi="Arial" w:cs="Arial"/>
                <w:sz w:val="24"/>
                <w:szCs w:val="24"/>
              </w:rPr>
              <w:t>Все учреждения приняты надзорными органами к началу учебного года.</w:t>
            </w:r>
          </w:p>
        </w:tc>
      </w:tr>
      <w:tr w:rsidR="00FB7F1A" w:rsidRPr="00C501CF" w:rsidTr="00313C12">
        <w:trPr>
          <w:trHeight w:val="2691"/>
          <w:jc w:val="center"/>
        </w:trPr>
        <w:tc>
          <w:tcPr>
            <w:tcW w:w="710" w:type="dxa"/>
            <w:shd w:val="clear" w:color="auto" w:fill="FFFFFF" w:themeFill="background1"/>
          </w:tcPr>
          <w:p w:rsidR="00FB7F1A" w:rsidRPr="00120A2A" w:rsidRDefault="00FB7F1A" w:rsidP="00313C12">
            <w:pPr>
              <w:pStyle w:val="111"/>
              <w:rPr>
                <w:rFonts w:ascii="Arial" w:hAnsi="Arial" w:cs="Arial"/>
                <w:sz w:val="24"/>
                <w:szCs w:val="24"/>
              </w:rPr>
            </w:pPr>
            <w:r w:rsidRPr="00120A2A">
              <w:rPr>
                <w:rFonts w:ascii="Arial" w:hAnsi="Arial" w:cs="Arial"/>
                <w:sz w:val="24"/>
                <w:szCs w:val="24"/>
              </w:rPr>
              <w:lastRenderedPageBreak/>
              <w:t>1.</w:t>
            </w:r>
            <w:r w:rsidR="00901363" w:rsidRPr="00120A2A">
              <w:rPr>
                <w:rFonts w:ascii="Arial" w:hAnsi="Arial" w:cs="Arial"/>
                <w:sz w:val="24"/>
                <w:szCs w:val="24"/>
              </w:rPr>
              <w:t>2</w:t>
            </w:r>
          </w:p>
        </w:tc>
        <w:tc>
          <w:tcPr>
            <w:tcW w:w="2256" w:type="dxa"/>
            <w:shd w:val="clear" w:color="auto" w:fill="FFFFFF" w:themeFill="background1"/>
          </w:tcPr>
          <w:p w:rsidR="00FB7F1A" w:rsidRPr="00120A2A" w:rsidRDefault="00FB7F1A" w:rsidP="00313C12">
            <w:pPr>
              <w:pStyle w:val="111"/>
              <w:rPr>
                <w:rFonts w:ascii="Arial" w:hAnsi="Arial" w:cs="Arial"/>
                <w:sz w:val="24"/>
                <w:szCs w:val="24"/>
              </w:rPr>
            </w:pPr>
            <w:r w:rsidRPr="00120A2A">
              <w:rPr>
                <w:rFonts w:ascii="Arial" w:hAnsi="Arial" w:cs="Arial"/>
                <w:sz w:val="24"/>
                <w:szCs w:val="24"/>
              </w:rPr>
              <w:t>Выполнение перспективных планов в целях подготовки образовательных учреждений к новому году (дошкольное образование)</w:t>
            </w:r>
          </w:p>
        </w:tc>
        <w:tc>
          <w:tcPr>
            <w:tcW w:w="1713" w:type="dxa"/>
            <w:shd w:val="clear" w:color="auto" w:fill="FFFFFF" w:themeFill="background1"/>
          </w:tcPr>
          <w:p w:rsidR="00FB7F1A" w:rsidRPr="00120A2A" w:rsidRDefault="00FB7F1A" w:rsidP="00313C12">
            <w:pPr>
              <w:pStyle w:val="111"/>
              <w:rPr>
                <w:rFonts w:ascii="Arial" w:hAnsi="Arial" w:cs="Arial"/>
                <w:sz w:val="24"/>
                <w:szCs w:val="24"/>
              </w:rPr>
            </w:pPr>
            <w:r w:rsidRPr="00120A2A">
              <w:rPr>
                <w:rFonts w:ascii="Arial" w:hAnsi="Arial" w:cs="Arial"/>
                <w:sz w:val="24"/>
                <w:szCs w:val="24"/>
              </w:rPr>
              <w:t>Управление образования</w:t>
            </w:r>
          </w:p>
        </w:tc>
        <w:tc>
          <w:tcPr>
            <w:tcW w:w="629" w:type="dxa"/>
            <w:shd w:val="clear" w:color="auto" w:fill="FFFFFF" w:themeFill="background1"/>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876</w:t>
            </w:r>
          </w:p>
        </w:tc>
        <w:tc>
          <w:tcPr>
            <w:tcW w:w="722" w:type="dxa"/>
            <w:shd w:val="clear" w:color="auto" w:fill="FFFFFF" w:themeFill="background1"/>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0701</w:t>
            </w:r>
          </w:p>
        </w:tc>
        <w:tc>
          <w:tcPr>
            <w:tcW w:w="1416" w:type="dxa"/>
            <w:shd w:val="clear" w:color="auto" w:fill="FFFFFF" w:themeFill="background1"/>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0120082180</w:t>
            </w:r>
          </w:p>
        </w:tc>
        <w:tc>
          <w:tcPr>
            <w:tcW w:w="576" w:type="dxa"/>
            <w:shd w:val="clear" w:color="auto" w:fill="FFFFFF" w:themeFill="background1"/>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610</w:t>
            </w:r>
          </w:p>
        </w:tc>
        <w:tc>
          <w:tcPr>
            <w:tcW w:w="1159" w:type="dxa"/>
            <w:shd w:val="clear" w:color="auto" w:fill="FFFFFF" w:themeFill="background1"/>
            <w:noWrap/>
          </w:tcPr>
          <w:p w:rsidR="00FB7F1A" w:rsidRPr="006B53E5" w:rsidRDefault="00C90B89" w:rsidP="00313C12">
            <w:pPr>
              <w:pStyle w:val="111"/>
              <w:rPr>
                <w:rFonts w:ascii="Arial" w:hAnsi="Arial" w:cs="Arial"/>
                <w:sz w:val="24"/>
                <w:szCs w:val="24"/>
              </w:rPr>
            </w:pPr>
            <w:r w:rsidRPr="006B53E5">
              <w:rPr>
                <w:rFonts w:ascii="Arial" w:hAnsi="Arial" w:cs="Arial"/>
                <w:sz w:val="24"/>
                <w:szCs w:val="24"/>
              </w:rPr>
              <w:t>540,0</w:t>
            </w:r>
          </w:p>
        </w:tc>
        <w:tc>
          <w:tcPr>
            <w:tcW w:w="1134" w:type="dxa"/>
            <w:shd w:val="clear" w:color="auto" w:fill="FFFFFF" w:themeFill="background1"/>
          </w:tcPr>
          <w:p w:rsidR="00FB7F1A" w:rsidRPr="006B53E5" w:rsidRDefault="003D5CA8" w:rsidP="00313C12">
            <w:pPr>
              <w:pStyle w:val="111"/>
              <w:rPr>
                <w:rFonts w:ascii="Arial" w:hAnsi="Arial" w:cs="Arial"/>
                <w:sz w:val="24"/>
                <w:szCs w:val="24"/>
              </w:rPr>
            </w:pPr>
            <w:r w:rsidRPr="006B53E5">
              <w:rPr>
                <w:rFonts w:ascii="Arial" w:hAnsi="Arial" w:cs="Arial"/>
                <w:sz w:val="24"/>
                <w:szCs w:val="24"/>
              </w:rPr>
              <w:t>600,0</w:t>
            </w:r>
          </w:p>
        </w:tc>
        <w:tc>
          <w:tcPr>
            <w:tcW w:w="1134" w:type="dxa"/>
            <w:shd w:val="clear" w:color="auto" w:fill="FFFFFF" w:themeFill="background1"/>
            <w:noWrap/>
          </w:tcPr>
          <w:p w:rsidR="00FB7F1A" w:rsidRPr="006B53E5" w:rsidRDefault="003D5CA8" w:rsidP="00313C12">
            <w:pPr>
              <w:spacing w:after="0" w:line="240" w:lineRule="auto"/>
              <w:jc w:val="both"/>
              <w:rPr>
                <w:rFonts w:ascii="Arial" w:hAnsi="Arial" w:cs="Arial"/>
                <w:sz w:val="24"/>
                <w:szCs w:val="24"/>
              </w:rPr>
            </w:pPr>
            <w:r w:rsidRPr="006B53E5">
              <w:rPr>
                <w:rFonts w:ascii="Arial" w:hAnsi="Arial" w:cs="Arial"/>
                <w:sz w:val="24"/>
                <w:szCs w:val="24"/>
              </w:rPr>
              <w:t>600,0</w:t>
            </w:r>
          </w:p>
        </w:tc>
        <w:tc>
          <w:tcPr>
            <w:tcW w:w="1134" w:type="dxa"/>
            <w:shd w:val="clear" w:color="auto" w:fill="FFFFFF" w:themeFill="background1"/>
          </w:tcPr>
          <w:p w:rsidR="00FB7F1A" w:rsidRPr="006B53E5" w:rsidRDefault="003D5CA8" w:rsidP="00313C12">
            <w:pPr>
              <w:pStyle w:val="111"/>
              <w:rPr>
                <w:rFonts w:ascii="Arial" w:hAnsi="Arial" w:cs="Arial"/>
                <w:sz w:val="24"/>
                <w:szCs w:val="24"/>
              </w:rPr>
            </w:pPr>
            <w:r w:rsidRPr="006B53E5">
              <w:rPr>
                <w:rFonts w:ascii="Arial" w:hAnsi="Arial" w:cs="Arial"/>
                <w:sz w:val="24"/>
                <w:szCs w:val="24"/>
              </w:rPr>
              <w:t>600,0</w:t>
            </w:r>
          </w:p>
        </w:tc>
        <w:tc>
          <w:tcPr>
            <w:tcW w:w="1134" w:type="dxa"/>
            <w:shd w:val="clear" w:color="auto" w:fill="FFFFFF" w:themeFill="background1"/>
          </w:tcPr>
          <w:p w:rsidR="00FB7F1A" w:rsidRPr="006B53E5" w:rsidRDefault="003D5CA8" w:rsidP="00313C12">
            <w:pPr>
              <w:pStyle w:val="111"/>
              <w:rPr>
                <w:rFonts w:ascii="Arial" w:hAnsi="Arial" w:cs="Arial"/>
                <w:sz w:val="24"/>
                <w:szCs w:val="24"/>
              </w:rPr>
            </w:pPr>
            <w:r w:rsidRPr="006B53E5">
              <w:rPr>
                <w:rFonts w:ascii="Arial" w:hAnsi="Arial" w:cs="Arial"/>
                <w:sz w:val="24"/>
                <w:szCs w:val="24"/>
              </w:rPr>
              <w:t>2340,0</w:t>
            </w:r>
          </w:p>
        </w:tc>
        <w:tc>
          <w:tcPr>
            <w:tcW w:w="1735" w:type="dxa"/>
            <w:shd w:val="clear" w:color="auto" w:fill="FFFFFF" w:themeFill="background1"/>
          </w:tcPr>
          <w:p w:rsidR="00FB7F1A" w:rsidRPr="00120A2A" w:rsidRDefault="00FB7F1A" w:rsidP="00313C12">
            <w:pPr>
              <w:pStyle w:val="111"/>
              <w:rPr>
                <w:rFonts w:ascii="Arial" w:hAnsi="Arial" w:cs="Arial"/>
                <w:sz w:val="24"/>
                <w:szCs w:val="24"/>
              </w:rPr>
            </w:pPr>
            <w:r w:rsidRPr="00120A2A">
              <w:rPr>
                <w:rFonts w:ascii="Arial" w:hAnsi="Arial" w:cs="Arial"/>
                <w:sz w:val="24"/>
                <w:szCs w:val="24"/>
              </w:rPr>
              <w:t>Все учреждения приняты надзорными органами к началу учебного года.</w:t>
            </w:r>
          </w:p>
        </w:tc>
      </w:tr>
      <w:tr w:rsidR="00FB7F1A" w:rsidRPr="00C501CF" w:rsidTr="00313C12">
        <w:trPr>
          <w:trHeight w:val="3887"/>
          <w:jc w:val="center"/>
        </w:trPr>
        <w:tc>
          <w:tcPr>
            <w:tcW w:w="710" w:type="dxa"/>
            <w:shd w:val="clear" w:color="auto" w:fill="auto"/>
          </w:tcPr>
          <w:p w:rsidR="00FB7F1A" w:rsidRPr="00120A2A" w:rsidRDefault="00FB7F1A" w:rsidP="00313C12">
            <w:pPr>
              <w:pStyle w:val="111"/>
              <w:rPr>
                <w:rFonts w:ascii="Arial" w:hAnsi="Arial" w:cs="Arial"/>
                <w:sz w:val="24"/>
                <w:szCs w:val="24"/>
              </w:rPr>
            </w:pPr>
            <w:r w:rsidRPr="00120A2A">
              <w:rPr>
                <w:rFonts w:ascii="Arial" w:hAnsi="Arial" w:cs="Arial"/>
                <w:sz w:val="24"/>
                <w:szCs w:val="24"/>
              </w:rPr>
              <w:lastRenderedPageBreak/>
              <w:t>1.</w:t>
            </w:r>
            <w:r w:rsidR="00901363" w:rsidRPr="00120A2A">
              <w:rPr>
                <w:rFonts w:ascii="Arial" w:hAnsi="Arial" w:cs="Arial"/>
                <w:sz w:val="24"/>
                <w:szCs w:val="24"/>
              </w:rPr>
              <w:t>3</w:t>
            </w:r>
          </w:p>
        </w:tc>
        <w:tc>
          <w:tcPr>
            <w:tcW w:w="2256" w:type="dxa"/>
            <w:shd w:val="clear" w:color="auto" w:fill="auto"/>
          </w:tcPr>
          <w:p w:rsidR="00FB7F1A" w:rsidRPr="00120A2A" w:rsidRDefault="00B22963" w:rsidP="00313C12">
            <w:pPr>
              <w:pStyle w:val="a7"/>
              <w:ind w:firstLine="0"/>
              <w:outlineLvl w:val="9"/>
              <w:rPr>
                <w:rFonts w:ascii="Arial" w:hAnsi="Arial" w:cs="Arial"/>
                <w:sz w:val="24"/>
                <w:szCs w:val="24"/>
              </w:rPr>
            </w:pPr>
            <w:r>
              <w:rPr>
                <w:rFonts w:ascii="Arial" w:hAnsi="Arial" w:cs="Arial"/>
                <w:sz w:val="24"/>
                <w:szCs w:val="24"/>
              </w:rPr>
              <w:t>Изготовление проекта реконструкции системы отопления МБОУ «Карапсельская СОШ №13»</w:t>
            </w:r>
          </w:p>
        </w:tc>
        <w:tc>
          <w:tcPr>
            <w:tcW w:w="1713" w:type="dxa"/>
            <w:shd w:val="clear" w:color="auto" w:fill="auto"/>
          </w:tcPr>
          <w:p w:rsidR="00FB7F1A" w:rsidRPr="00120A2A" w:rsidRDefault="00FB7F1A" w:rsidP="00313C12">
            <w:pPr>
              <w:pStyle w:val="111"/>
              <w:rPr>
                <w:rFonts w:ascii="Arial" w:hAnsi="Arial" w:cs="Arial"/>
                <w:sz w:val="24"/>
                <w:szCs w:val="24"/>
              </w:rPr>
            </w:pPr>
            <w:r w:rsidRPr="00120A2A">
              <w:rPr>
                <w:rFonts w:ascii="Arial" w:hAnsi="Arial" w:cs="Arial"/>
                <w:sz w:val="24"/>
                <w:szCs w:val="24"/>
              </w:rPr>
              <w:t>Управление образования</w:t>
            </w:r>
          </w:p>
        </w:tc>
        <w:tc>
          <w:tcPr>
            <w:tcW w:w="629" w:type="dxa"/>
            <w:shd w:val="clear" w:color="auto" w:fill="auto"/>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876</w:t>
            </w:r>
          </w:p>
        </w:tc>
        <w:tc>
          <w:tcPr>
            <w:tcW w:w="722" w:type="dxa"/>
            <w:shd w:val="clear" w:color="auto" w:fill="auto"/>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0702</w:t>
            </w:r>
          </w:p>
        </w:tc>
        <w:tc>
          <w:tcPr>
            <w:tcW w:w="1416" w:type="dxa"/>
            <w:shd w:val="clear" w:color="auto" w:fill="auto"/>
            <w:noWrap/>
          </w:tcPr>
          <w:p w:rsidR="00FB7F1A" w:rsidRPr="00120A2A" w:rsidRDefault="00B22963" w:rsidP="00313C12">
            <w:pPr>
              <w:pStyle w:val="111"/>
              <w:rPr>
                <w:rFonts w:ascii="Arial" w:hAnsi="Arial" w:cs="Arial"/>
                <w:sz w:val="24"/>
                <w:szCs w:val="24"/>
              </w:rPr>
            </w:pPr>
            <w:r>
              <w:rPr>
                <w:rFonts w:ascii="Arial" w:hAnsi="Arial" w:cs="Arial"/>
                <w:sz w:val="24"/>
                <w:szCs w:val="24"/>
              </w:rPr>
              <w:t>012008220</w:t>
            </w:r>
          </w:p>
        </w:tc>
        <w:tc>
          <w:tcPr>
            <w:tcW w:w="576" w:type="dxa"/>
            <w:shd w:val="clear" w:color="auto" w:fill="auto"/>
            <w:noWrap/>
          </w:tcPr>
          <w:p w:rsidR="00FB7F1A" w:rsidRPr="00120A2A" w:rsidRDefault="00FB7F1A" w:rsidP="00313C12">
            <w:pPr>
              <w:pStyle w:val="111"/>
              <w:rPr>
                <w:rFonts w:ascii="Arial" w:hAnsi="Arial" w:cs="Arial"/>
                <w:sz w:val="24"/>
                <w:szCs w:val="24"/>
              </w:rPr>
            </w:pPr>
            <w:r w:rsidRPr="00120A2A">
              <w:rPr>
                <w:rFonts w:ascii="Arial" w:hAnsi="Arial" w:cs="Arial"/>
                <w:sz w:val="24"/>
                <w:szCs w:val="24"/>
              </w:rPr>
              <w:t>610</w:t>
            </w:r>
          </w:p>
        </w:tc>
        <w:tc>
          <w:tcPr>
            <w:tcW w:w="1159" w:type="dxa"/>
            <w:shd w:val="clear" w:color="auto" w:fill="auto"/>
            <w:noWrap/>
          </w:tcPr>
          <w:p w:rsidR="00FB7F1A" w:rsidRPr="006B53E5" w:rsidRDefault="00B22963" w:rsidP="00313C12">
            <w:pPr>
              <w:pStyle w:val="111"/>
              <w:rPr>
                <w:rFonts w:ascii="Arial" w:hAnsi="Arial" w:cs="Arial"/>
                <w:sz w:val="24"/>
                <w:szCs w:val="24"/>
              </w:rPr>
            </w:pPr>
            <w:r w:rsidRPr="006B53E5">
              <w:rPr>
                <w:rFonts w:ascii="Arial" w:hAnsi="Arial" w:cs="Arial"/>
                <w:sz w:val="24"/>
                <w:szCs w:val="24"/>
              </w:rPr>
              <w:t>100,0</w:t>
            </w:r>
          </w:p>
        </w:tc>
        <w:tc>
          <w:tcPr>
            <w:tcW w:w="1134" w:type="dxa"/>
            <w:shd w:val="clear" w:color="auto" w:fill="auto"/>
          </w:tcPr>
          <w:p w:rsidR="00FB7F1A" w:rsidRPr="006B53E5" w:rsidRDefault="00FB7F1A" w:rsidP="00313C12">
            <w:pPr>
              <w:pStyle w:val="111"/>
              <w:rPr>
                <w:rFonts w:ascii="Arial" w:hAnsi="Arial" w:cs="Arial"/>
                <w:sz w:val="24"/>
                <w:szCs w:val="24"/>
              </w:rPr>
            </w:pPr>
          </w:p>
        </w:tc>
        <w:tc>
          <w:tcPr>
            <w:tcW w:w="1134" w:type="dxa"/>
            <w:shd w:val="clear" w:color="auto" w:fill="auto"/>
            <w:noWrap/>
          </w:tcPr>
          <w:p w:rsidR="00FB7F1A" w:rsidRPr="006B53E5" w:rsidRDefault="00FB7F1A" w:rsidP="00313C12">
            <w:pPr>
              <w:pStyle w:val="111"/>
              <w:rPr>
                <w:rFonts w:ascii="Arial" w:hAnsi="Arial" w:cs="Arial"/>
                <w:sz w:val="24"/>
                <w:szCs w:val="24"/>
              </w:rPr>
            </w:pPr>
          </w:p>
        </w:tc>
        <w:tc>
          <w:tcPr>
            <w:tcW w:w="1134" w:type="dxa"/>
          </w:tcPr>
          <w:p w:rsidR="00FB7F1A" w:rsidRPr="006B53E5" w:rsidRDefault="00FB7F1A" w:rsidP="00313C12">
            <w:pPr>
              <w:pStyle w:val="111"/>
              <w:rPr>
                <w:rFonts w:ascii="Arial" w:hAnsi="Arial" w:cs="Arial"/>
                <w:sz w:val="24"/>
                <w:szCs w:val="24"/>
              </w:rPr>
            </w:pPr>
          </w:p>
        </w:tc>
        <w:tc>
          <w:tcPr>
            <w:tcW w:w="1134" w:type="dxa"/>
            <w:shd w:val="clear" w:color="auto" w:fill="auto"/>
          </w:tcPr>
          <w:p w:rsidR="00FB7F1A" w:rsidRPr="006B53E5" w:rsidRDefault="00B22963" w:rsidP="00313C12">
            <w:pPr>
              <w:pStyle w:val="111"/>
              <w:rPr>
                <w:rFonts w:ascii="Arial" w:hAnsi="Arial" w:cs="Arial"/>
                <w:sz w:val="24"/>
                <w:szCs w:val="24"/>
              </w:rPr>
            </w:pPr>
            <w:r w:rsidRPr="006B53E5">
              <w:rPr>
                <w:rFonts w:ascii="Arial" w:hAnsi="Arial" w:cs="Arial"/>
                <w:sz w:val="24"/>
                <w:szCs w:val="24"/>
              </w:rPr>
              <w:t>100,0</w:t>
            </w:r>
          </w:p>
        </w:tc>
        <w:tc>
          <w:tcPr>
            <w:tcW w:w="1735" w:type="dxa"/>
            <w:shd w:val="clear" w:color="auto" w:fill="auto"/>
          </w:tcPr>
          <w:p w:rsidR="00FB7F1A" w:rsidRPr="00120A2A" w:rsidRDefault="00B22963" w:rsidP="00313C12">
            <w:pPr>
              <w:pStyle w:val="a7"/>
              <w:ind w:firstLine="0"/>
              <w:outlineLvl w:val="9"/>
              <w:rPr>
                <w:rFonts w:ascii="Arial" w:hAnsi="Arial" w:cs="Arial"/>
                <w:color w:val="548DD4" w:themeColor="text2" w:themeTint="99"/>
                <w:sz w:val="24"/>
                <w:szCs w:val="24"/>
              </w:rPr>
            </w:pPr>
            <w:r>
              <w:rPr>
                <w:rFonts w:ascii="Arial" w:hAnsi="Arial" w:cs="Arial"/>
                <w:sz w:val="24"/>
                <w:szCs w:val="24"/>
              </w:rPr>
              <w:t>МБОУ «Карапсельская СОШ №13»</w:t>
            </w:r>
          </w:p>
        </w:tc>
      </w:tr>
      <w:tr w:rsidR="00620D6C" w:rsidRPr="00167E3B" w:rsidTr="00313C12">
        <w:trPr>
          <w:trHeight w:val="3887"/>
          <w:jc w:val="center"/>
        </w:trPr>
        <w:tc>
          <w:tcPr>
            <w:tcW w:w="710" w:type="dxa"/>
            <w:shd w:val="clear" w:color="auto" w:fill="auto"/>
          </w:tcPr>
          <w:p w:rsidR="00620D6C" w:rsidRPr="00120A2A" w:rsidRDefault="002E6474" w:rsidP="00313C12">
            <w:pPr>
              <w:pStyle w:val="111"/>
              <w:rPr>
                <w:rFonts w:ascii="Arial" w:hAnsi="Arial" w:cs="Arial"/>
                <w:sz w:val="24"/>
                <w:szCs w:val="24"/>
              </w:rPr>
            </w:pPr>
            <w:r>
              <w:rPr>
                <w:rFonts w:ascii="Arial" w:hAnsi="Arial" w:cs="Arial"/>
                <w:sz w:val="24"/>
                <w:szCs w:val="24"/>
              </w:rPr>
              <w:lastRenderedPageBreak/>
              <w:t>1.4</w:t>
            </w:r>
          </w:p>
        </w:tc>
        <w:tc>
          <w:tcPr>
            <w:tcW w:w="2256" w:type="dxa"/>
            <w:shd w:val="clear" w:color="auto" w:fill="auto"/>
          </w:tcPr>
          <w:p w:rsidR="00620D6C" w:rsidRPr="00120A2A" w:rsidRDefault="00620D6C" w:rsidP="00620D6C">
            <w:pPr>
              <w:pStyle w:val="a7"/>
              <w:ind w:firstLine="0"/>
              <w:outlineLvl w:val="9"/>
              <w:rPr>
                <w:rFonts w:ascii="Arial" w:hAnsi="Arial" w:cs="Arial"/>
                <w:sz w:val="24"/>
                <w:szCs w:val="24"/>
              </w:rPr>
            </w:pPr>
            <w:r>
              <w:rPr>
                <w:rFonts w:ascii="Arial" w:hAnsi="Arial" w:cs="Arial"/>
                <w:sz w:val="24"/>
                <w:szCs w:val="24"/>
              </w:rPr>
              <w:t>Проведение реконструкции или капитального ремонта зданий муниципальных общеобразовательных организаций Красноярского края находящихся в аварийном состоянии</w:t>
            </w:r>
          </w:p>
        </w:tc>
        <w:tc>
          <w:tcPr>
            <w:tcW w:w="1713" w:type="dxa"/>
            <w:shd w:val="clear" w:color="auto" w:fill="auto"/>
          </w:tcPr>
          <w:p w:rsidR="00620D6C" w:rsidRPr="00120A2A" w:rsidRDefault="00620D6C" w:rsidP="00313C12">
            <w:pPr>
              <w:pStyle w:val="111"/>
              <w:rPr>
                <w:rFonts w:ascii="Arial" w:hAnsi="Arial" w:cs="Arial"/>
                <w:sz w:val="24"/>
                <w:szCs w:val="24"/>
              </w:rPr>
            </w:pPr>
            <w:r>
              <w:rPr>
                <w:rFonts w:ascii="Arial" w:hAnsi="Arial" w:cs="Arial"/>
                <w:sz w:val="24"/>
                <w:szCs w:val="24"/>
              </w:rPr>
              <w:t>Управление образования</w:t>
            </w:r>
          </w:p>
        </w:tc>
        <w:tc>
          <w:tcPr>
            <w:tcW w:w="629" w:type="dxa"/>
            <w:shd w:val="clear" w:color="auto" w:fill="auto"/>
            <w:noWrap/>
          </w:tcPr>
          <w:p w:rsidR="00620D6C" w:rsidRPr="00120A2A" w:rsidRDefault="00620D6C" w:rsidP="00313C12">
            <w:pPr>
              <w:pStyle w:val="111"/>
              <w:rPr>
                <w:rFonts w:ascii="Arial" w:hAnsi="Arial" w:cs="Arial"/>
                <w:sz w:val="24"/>
                <w:szCs w:val="24"/>
              </w:rPr>
            </w:pPr>
            <w:r>
              <w:rPr>
                <w:rFonts w:ascii="Arial" w:hAnsi="Arial" w:cs="Arial"/>
                <w:sz w:val="24"/>
                <w:szCs w:val="24"/>
              </w:rPr>
              <w:t>876</w:t>
            </w:r>
          </w:p>
        </w:tc>
        <w:tc>
          <w:tcPr>
            <w:tcW w:w="722" w:type="dxa"/>
            <w:shd w:val="clear" w:color="auto" w:fill="auto"/>
            <w:noWrap/>
          </w:tcPr>
          <w:p w:rsidR="00620D6C" w:rsidRPr="00120A2A" w:rsidRDefault="00620D6C" w:rsidP="00313C12">
            <w:pPr>
              <w:pStyle w:val="111"/>
              <w:rPr>
                <w:rFonts w:ascii="Arial" w:hAnsi="Arial" w:cs="Arial"/>
                <w:sz w:val="24"/>
                <w:szCs w:val="24"/>
              </w:rPr>
            </w:pPr>
            <w:r>
              <w:rPr>
                <w:rFonts w:ascii="Arial" w:hAnsi="Arial" w:cs="Arial"/>
                <w:sz w:val="24"/>
                <w:szCs w:val="24"/>
              </w:rPr>
              <w:t>0702</w:t>
            </w:r>
          </w:p>
        </w:tc>
        <w:tc>
          <w:tcPr>
            <w:tcW w:w="1416" w:type="dxa"/>
            <w:shd w:val="clear" w:color="auto" w:fill="auto"/>
            <w:noWrap/>
          </w:tcPr>
          <w:p w:rsidR="00620D6C" w:rsidRPr="00120A2A" w:rsidRDefault="00620D6C" w:rsidP="00313C12">
            <w:pPr>
              <w:pStyle w:val="111"/>
              <w:rPr>
                <w:rFonts w:ascii="Arial" w:hAnsi="Arial" w:cs="Arial"/>
                <w:sz w:val="24"/>
                <w:szCs w:val="24"/>
              </w:rPr>
            </w:pPr>
            <w:r>
              <w:rPr>
                <w:rFonts w:ascii="Arial" w:hAnsi="Arial" w:cs="Arial"/>
                <w:sz w:val="24"/>
                <w:szCs w:val="24"/>
              </w:rPr>
              <w:t>0120075620</w:t>
            </w:r>
          </w:p>
        </w:tc>
        <w:tc>
          <w:tcPr>
            <w:tcW w:w="576" w:type="dxa"/>
            <w:shd w:val="clear" w:color="auto" w:fill="auto"/>
            <w:noWrap/>
          </w:tcPr>
          <w:p w:rsidR="00620D6C" w:rsidRPr="00120A2A" w:rsidRDefault="00620D6C" w:rsidP="00313C12">
            <w:pPr>
              <w:pStyle w:val="111"/>
              <w:rPr>
                <w:rFonts w:ascii="Arial" w:hAnsi="Arial" w:cs="Arial"/>
                <w:sz w:val="24"/>
                <w:szCs w:val="24"/>
              </w:rPr>
            </w:pPr>
            <w:r>
              <w:rPr>
                <w:rFonts w:ascii="Arial" w:hAnsi="Arial" w:cs="Arial"/>
                <w:sz w:val="24"/>
                <w:szCs w:val="24"/>
              </w:rPr>
              <w:t>610</w:t>
            </w:r>
          </w:p>
        </w:tc>
        <w:tc>
          <w:tcPr>
            <w:tcW w:w="1159" w:type="dxa"/>
            <w:shd w:val="clear" w:color="auto" w:fill="auto"/>
            <w:noWrap/>
          </w:tcPr>
          <w:p w:rsidR="00620D6C" w:rsidRPr="00120A2A" w:rsidRDefault="00C90B89" w:rsidP="00313C12">
            <w:pPr>
              <w:pStyle w:val="111"/>
              <w:rPr>
                <w:rFonts w:ascii="Arial" w:hAnsi="Arial" w:cs="Arial"/>
                <w:sz w:val="24"/>
                <w:szCs w:val="24"/>
              </w:rPr>
            </w:pPr>
            <w:r w:rsidRPr="00FA1D6F">
              <w:rPr>
                <w:rFonts w:ascii="Arial" w:hAnsi="Arial" w:cs="Arial"/>
                <w:sz w:val="24"/>
                <w:szCs w:val="24"/>
              </w:rPr>
              <w:t>18307,3</w:t>
            </w:r>
          </w:p>
        </w:tc>
        <w:tc>
          <w:tcPr>
            <w:tcW w:w="1134" w:type="dxa"/>
            <w:shd w:val="clear" w:color="auto" w:fill="auto"/>
          </w:tcPr>
          <w:p w:rsidR="00620D6C" w:rsidRPr="00D26079" w:rsidRDefault="00620D6C" w:rsidP="00313C12">
            <w:pPr>
              <w:pStyle w:val="111"/>
              <w:rPr>
                <w:rFonts w:ascii="Arial" w:hAnsi="Arial" w:cs="Arial"/>
                <w:sz w:val="24"/>
                <w:szCs w:val="24"/>
              </w:rPr>
            </w:pPr>
          </w:p>
        </w:tc>
        <w:tc>
          <w:tcPr>
            <w:tcW w:w="1134" w:type="dxa"/>
            <w:shd w:val="clear" w:color="auto" w:fill="auto"/>
            <w:noWrap/>
          </w:tcPr>
          <w:p w:rsidR="00620D6C" w:rsidRPr="00120A2A" w:rsidRDefault="00620D6C" w:rsidP="00313C12">
            <w:pPr>
              <w:pStyle w:val="111"/>
              <w:rPr>
                <w:rFonts w:ascii="Arial" w:hAnsi="Arial" w:cs="Arial"/>
                <w:sz w:val="24"/>
                <w:szCs w:val="24"/>
              </w:rPr>
            </w:pPr>
          </w:p>
        </w:tc>
        <w:tc>
          <w:tcPr>
            <w:tcW w:w="1134" w:type="dxa"/>
          </w:tcPr>
          <w:p w:rsidR="00620D6C" w:rsidRPr="00120A2A" w:rsidRDefault="00620D6C" w:rsidP="00313C12">
            <w:pPr>
              <w:pStyle w:val="111"/>
              <w:rPr>
                <w:rFonts w:ascii="Arial" w:hAnsi="Arial" w:cs="Arial"/>
                <w:sz w:val="24"/>
                <w:szCs w:val="24"/>
              </w:rPr>
            </w:pPr>
          </w:p>
        </w:tc>
        <w:tc>
          <w:tcPr>
            <w:tcW w:w="1134" w:type="dxa"/>
            <w:shd w:val="clear" w:color="auto" w:fill="auto"/>
          </w:tcPr>
          <w:p w:rsidR="00620D6C" w:rsidRPr="00120A2A" w:rsidRDefault="00620D6C" w:rsidP="00313C12">
            <w:pPr>
              <w:pStyle w:val="111"/>
              <w:rPr>
                <w:rFonts w:ascii="Arial" w:hAnsi="Arial" w:cs="Arial"/>
                <w:sz w:val="24"/>
                <w:szCs w:val="24"/>
              </w:rPr>
            </w:pPr>
            <w:r>
              <w:rPr>
                <w:rFonts w:ascii="Arial" w:hAnsi="Arial" w:cs="Arial"/>
                <w:sz w:val="24"/>
                <w:szCs w:val="24"/>
              </w:rPr>
              <w:t>18307,3</w:t>
            </w:r>
          </w:p>
        </w:tc>
        <w:tc>
          <w:tcPr>
            <w:tcW w:w="1735" w:type="dxa"/>
            <w:shd w:val="clear" w:color="auto" w:fill="auto"/>
          </w:tcPr>
          <w:p w:rsidR="00167E3B" w:rsidRPr="00167E3B" w:rsidRDefault="00167E3B" w:rsidP="00313C12">
            <w:pPr>
              <w:pStyle w:val="a7"/>
              <w:ind w:firstLine="0"/>
              <w:outlineLvl w:val="9"/>
              <w:rPr>
                <w:rFonts w:ascii="Arial" w:hAnsi="Arial" w:cs="Arial"/>
                <w:color w:val="000000" w:themeColor="text1"/>
                <w:sz w:val="24"/>
                <w:szCs w:val="24"/>
              </w:rPr>
            </w:pPr>
            <w:r w:rsidRPr="00167E3B">
              <w:rPr>
                <w:rFonts w:ascii="Arial" w:hAnsi="Arial" w:cs="Arial"/>
                <w:color w:val="000000" w:themeColor="text1"/>
                <w:sz w:val="24"/>
                <w:szCs w:val="24"/>
              </w:rPr>
              <w:t xml:space="preserve">Иланская СОШ </w:t>
            </w:r>
            <w:r>
              <w:rPr>
                <w:rFonts w:ascii="Arial" w:hAnsi="Arial" w:cs="Arial"/>
                <w:color w:val="000000" w:themeColor="text1"/>
                <w:sz w:val="24"/>
                <w:szCs w:val="24"/>
              </w:rPr>
              <w:t>№41</w:t>
            </w:r>
          </w:p>
          <w:p w:rsidR="00167E3B" w:rsidRPr="00167E3B" w:rsidRDefault="00167E3B" w:rsidP="00167E3B">
            <w:pPr>
              <w:rPr>
                <w:color w:val="000000" w:themeColor="text1"/>
                <w:lang w:bidi="en-US"/>
              </w:rPr>
            </w:pPr>
          </w:p>
          <w:p w:rsidR="00620D6C" w:rsidRPr="00167E3B" w:rsidRDefault="00620D6C" w:rsidP="00167E3B">
            <w:pPr>
              <w:jc w:val="center"/>
              <w:rPr>
                <w:color w:val="000000" w:themeColor="text1"/>
                <w:lang w:bidi="en-US"/>
              </w:rPr>
            </w:pPr>
          </w:p>
        </w:tc>
      </w:tr>
      <w:tr w:rsidR="00620D6C" w:rsidRPr="00C501CF" w:rsidTr="00313C12">
        <w:trPr>
          <w:trHeight w:val="3887"/>
          <w:jc w:val="center"/>
        </w:trPr>
        <w:tc>
          <w:tcPr>
            <w:tcW w:w="710" w:type="dxa"/>
            <w:shd w:val="clear" w:color="auto" w:fill="auto"/>
          </w:tcPr>
          <w:p w:rsidR="00620D6C" w:rsidRPr="00120A2A" w:rsidRDefault="002E6474" w:rsidP="00313C12">
            <w:pPr>
              <w:pStyle w:val="111"/>
              <w:rPr>
                <w:rFonts w:ascii="Arial" w:hAnsi="Arial" w:cs="Arial"/>
                <w:sz w:val="24"/>
                <w:szCs w:val="24"/>
              </w:rPr>
            </w:pPr>
            <w:r>
              <w:rPr>
                <w:rFonts w:ascii="Arial" w:hAnsi="Arial" w:cs="Arial"/>
                <w:sz w:val="24"/>
                <w:szCs w:val="24"/>
              </w:rPr>
              <w:lastRenderedPageBreak/>
              <w:t>1.5</w:t>
            </w:r>
          </w:p>
        </w:tc>
        <w:tc>
          <w:tcPr>
            <w:tcW w:w="2256" w:type="dxa"/>
            <w:shd w:val="clear" w:color="auto" w:fill="auto"/>
          </w:tcPr>
          <w:p w:rsidR="00620D6C" w:rsidRDefault="00620D6C" w:rsidP="00620D6C">
            <w:pPr>
              <w:pStyle w:val="a7"/>
              <w:ind w:firstLine="0"/>
              <w:outlineLvl w:val="9"/>
              <w:rPr>
                <w:rFonts w:ascii="Arial" w:hAnsi="Arial" w:cs="Arial"/>
                <w:sz w:val="24"/>
                <w:szCs w:val="24"/>
              </w:rPr>
            </w:pPr>
            <w:r>
              <w:rPr>
                <w:rFonts w:ascii="Arial" w:hAnsi="Arial" w:cs="Arial"/>
                <w:sz w:val="24"/>
                <w:szCs w:val="24"/>
              </w:rPr>
              <w:t>Софинансирование  на проведение капитального ремонта здания МБОУ «Иланская СОШ №41»</w:t>
            </w:r>
          </w:p>
        </w:tc>
        <w:tc>
          <w:tcPr>
            <w:tcW w:w="1713" w:type="dxa"/>
            <w:shd w:val="clear" w:color="auto" w:fill="auto"/>
          </w:tcPr>
          <w:p w:rsidR="00620D6C" w:rsidRDefault="00620D6C" w:rsidP="00313C12">
            <w:pPr>
              <w:pStyle w:val="111"/>
              <w:rPr>
                <w:rFonts w:ascii="Arial" w:hAnsi="Arial" w:cs="Arial"/>
                <w:sz w:val="24"/>
                <w:szCs w:val="24"/>
              </w:rPr>
            </w:pPr>
            <w:r>
              <w:rPr>
                <w:rFonts w:ascii="Arial" w:hAnsi="Arial" w:cs="Arial"/>
                <w:sz w:val="24"/>
                <w:szCs w:val="24"/>
              </w:rPr>
              <w:t>Управление образования</w:t>
            </w:r>
          </w:p>
        </w:tc>
        <w:tc>
          <w:tcPr>
            <w:tcW w:w="629" w:type="dxa"/>
            <w:shd w:val="clear" w:color="auto" w:fill="auto"/>
            <w:noWrap/>
          </w:tcPr>
          <w:p w:rsidR="00620D6C" w:rsidRDefault="00620D6C" w:rsidP="00313C12">
            <w:pPr>
              <w:pStyle w:val="111"/>
              <w:rPr>
                <w:rFonts w:ascii="Arial" w:hAnsi="Arial" w:cs="Arial"/>
                <w:sz w:val="24"/>
                <w:szCs w:val="24"/>
              </w:rPr>
            </w:pPr>
            <w:r>
              <w:rPr>
                <w:rFonts w:ascii="Arial" w:hAnsi="Arial" w:cs="Arial"/>
                <w:sz w:val="24"/>
                <w:szCs w:val="24"/>
              </w:rPr>
              <w:t>876</w:t>
            </w:r>
          </w:p>
        </w:tc>
        <w:tc>
          <w:tcPr>
            <w:tcW w:w="722" w:type="dxa"/>
            <w:shd w:val="clear" w:color="auto" w:fill="auto"/>
            <w:noWrap/>
          </w:tcPr>
          <w:p w:rsidR="00620D6C" w:rsidRDefault="00620D6C" w:rsidP="00313C12">
            <w:pPr>
              <w:pStyle w:val="111"/>
              <w:rPr>
                <w:rFonts w:ascii="Arial" w:hAnsi="Arial" w:cs="Arial"/>
                <w:sz w:val="24"/>
                <w:szCs w:val="24"/>
              </w:rPr>
            </w:pPr>
            <w:r>
              <w:rPr>
                <w:rFonts w:ascii="Arial" w:hAnsi="Arial" w:cs="Arial"/>
                <w:sz w:val="24"/>
                <w:szCs w:val="24"/>
              </w:rPr>
              <w:t>0702</w:t>
            </w:r>
          </w:p>
        </w:tc>
        <w:tc>
          <w:tcPr>
            <w:tcW w:w="1416" w:type="dxa"/>
            <w:shd w:val="clear" w:color="auto" w:fill="auto"/>
            <w:noWrap/>
          </w:tcPr>
          <w:p w:rsidR="00620D6C" w:rsidRDefault="00620D6C" w:rsidP="00313C12">
            <w:pPr>
              <w:pStyle w:val="111"/>
              <w:rPr>
                <w:rFonts w:ascii="Arial" w:hAnsi="Arial" w:cs="Arial"/>
                <w:sz w:val="24"/>
                <w:szCs w:val="24"/>
              </w:rPr>
            </w:pPr>
            <w:r>
              <w:rPr>
                <w:rFonts w:ascii="Arial" w:hAnsi="Arial" w:cs="Arial"/>
                <w:sz w:val="24"/>
                <w:szCs w:val="24"/>
              </w:rPr>
              <w:t>0120086500</w:t>
            </w:r>
          </w:p>
        </w:tc>
        <w:tc>
          <w:tcPr>
            <w:tcW w:w="576" w:type="dxa"/>
            <w:shd w:val="clear" w:color="auto" w:fill="auto"/>
            <w:noWrap/>
          </w:tcPr>
          <w:p w:rsidR="00620D6C" w:rsidRDefault="00620D6C" w:rsidP="00313C12">
            <w:pPr>
              <w:pStyle w:val="111"/>
              <w:rPr>
                <w:rFonts w:ascii="Arial" w:hAnsi="Arial" w:cs="Arial"/>
                <w:sz w:val="24"/>
                <w:szCs w:val="24"/>
              </w:rPr>
            </w:pPr>
            <w:r>
              <w:rPr>
                <w:rFonts w:ascii="Arial" w:hAnsi="Arial" w:cs="Arial"/>
                <w:sz w:val="24"/>
                <w:szCs w:val="24"/>
              </w:rPr>
              <w:t>610</w:t>
            </w:r>
          </w:p>
        </w:tc>
        <w:tc>
          <w:tcPr>
            <w:tcW w:w="1159" w:type="dxa"/>
            <w:shd w:val="clear" w:color="auto" w:fill="auto"/>
            <w:noWrap/>
          </w:tcPr>
          <w:p w:rsidR="00620D6C" w:rsidRPr="00FA1D6F" w:rsidRDefault="00C90B89" w:rsidP="00313C12">
            <w:pPr>
              <w:pStyle w:val="111"/>
              <w:rPr>
                <w:rFonts w:ascii="Arial" w:hAnsi="Arial" w:cs="Arial"/>
                <w:sz w:val="24"/>
                <w:szCs w:val="24"/>
              </w:rPr>
            </w:pPr>
            <w:r w:rsidRPr="00FA1D6F">
              <w:rPr>
                <w:rFonts w:ascii="Arial" w:hAnsi="Arial" w:cs="Arial"/>
                <w:sz w:val="24"/>
                <w:szCs w:val="24"/>
              </w:rPr>
              <w:t>9445,1</w:t>
            </w:r>
          </w:p>
        </w:tc>
        <w:tc>
          <w:tcPr>
            <w:tcW w:w="1134" w:type="dxa"/>
            <w:shd w:val="clear" w:color="auto" w:fill="auto"/>
          </w:tcPr>
          <w:p w:rsidR="00620D6C" w:rsidRPr="00EE2932" w:rsidRDefault="00620D6C" w:rsidP="00313C12">
            <w:pPr>
              <w:pStyle w:val="111"/>
              <w:rPr>
                <w:rFonts w:ascii="Arial" w:hAnsi="Arial" w:cs="Arial"/>
                <w:sz w:val="24"/>
                <w:szCs w:val="24"/>
                <w:highlight w:val="yellow"/>
              </w:rPr>
            </w:pPr>
          </w:p>
        </w:tc>
        <w:tc>
          <w:tcPr>
            <w:tcW w:w="1134" w:type="dxa"/>
            <w:shd w:val="clear" w:color="auto" w:fill="auto"/>
            <w:noWrap/>
          </w:tcPr>
          <w:p w:rsidR="00620D6C" w:rsidRPr="00120A2A" w:rsidRDefault="00620D6C" w:rsidP="00313C12">
            <w:pPr>
              <w:pStyle w:val="111"/>
              <w:rPr>
                <w:rFonts w:ascii="Arial" w:hAnsi="Arial" w:cs="Arial"/>
                <w:sz w:val="24"/>
                <w:szCs w:val="24"/>
              </w:rPr>
            </w:pPr>
          </w:p>
        </w:tc>
        <w:tc>
          <w:tcPr>
            <w:tcW w:w="1134" w:type="dxa"/>
          </w:tcPr>
          <w:p w:rsidR="00620D6C" w:rsidRPr="00120A2A" w:rsidRDefault="00620D6C" w:rsidP="00313C12">
            <w:pPr>
              <w:pStyle w:val="111"/>
              <w:rPr>
                <w:rFonts w:ascii="Arial" w:hAnsi="Arial" w:cs="Arial"/>
                <w:sz w:val="24"/>
                <w:szCs w:val="24"/>
              </w:rPr>
            </w:pPr>
          </w:p>
        </w:tc>
        <w:tc>
          <w:tcPr>
            <w:tcW w:w="1134" w:type="dxa"/>
            <w:shd w:val="clear" w:color="auto" w:fill="auto"/>
          </w:tcPr>
          <w:p w:rsidR="00620D6C" w:rsidRDefault="00AE740A" w:rsidP="00313C12">
            <w:pPr>
              <w:pStyle w:val="111"/>
              <w:rPr>
                <w:rFonts w:ascii="Arial" w:hAnsi="Arial" w:cs="Arial"/>
                <w:sz w:val="24"/>
                <w:szCs w:val="24"/>
              </w:rPr>
            </w:pPr>
            <w:r>
              <w:rPr>
                <w:rFonts w:ascii="Arial" w:hAnsi="Arial" w:cs="Arial"/>
                <w:sz w:val="24"/>
                <w:szCs w:val="24"/>
              </w:rPr>
              <w:t>9445,1</w:t>
            </w:r>
          </w:p>
        </w:tc>
        <w:tc>
          <w:tcPr>
            <w:tcW w:w="1735" w:type="dxa"/>
            <w:shd w:val="clear" w:color="auto" w:fill="auto"/>
          </w:tcPr>
          <w:p w:rsidR="00620D6C" w:rsidRPr="00120A2A" w:rsidRDefault="00620D6C" w:rsidP="00313C12">
            <w:pPr>
              <w:pStyle w:val="a7"/>
              <w:ind w:firstLine="0"/>
              <w:outlineLvl w:val="9"/>
              <w:rPr>
                <w:rFonts w:ascii="Arial" w:hAnsi="Arial" w:cs="Arial"/>
                <w:color w:val="548DD4" w:themeColor="text2" w:themeTint="99"/>
                <w:sz w:val="24"/>
                <w:szCs w:val="24"/>
              </w:rPr>
            </w:pPr>
          </w:p>
        </w:tc>
      </w:tr>
      <w:tr w:rsidR="00823AEB" w:rsidRPr="00C501CF" w:rsidTr="00313C12">
        <w:trPr>
          <w:trHeight w:val="20"/>
          <w:jc w:val="center"/>
        </w:trPr>
        <w:tc>
          <w:tcPr>
            <w:tcW w:w="710" w:type="dxa"/>
            <w:shd w:val="clear" w:color="auto" w:fill="auto"/>
          </w:tcPr>
          <w:p w:rsidR="00823AEB" w:rsidRPr="00120A2A" w:rsidRDefault="00823AEB" w:rsidP="002E6474">
            <w:pPr>
              <w:pStyle w:val="111"/>
              <w:rPr>
                <w:rFonts w:ascii="Arial" w:hAnsi="Arial" w:cs="Arial"/>
                <w:sz w:val="24"/>
                <w:szCs w:val="24"/>
              </w:rPr>
            </w:pPr>
            <w:r>
              <w:rPr>
                <w:rFonts w:ascii="Arial" w:hAnsi="Arial" w:cs="Arial"/>
                <w:sz w:val="24"/>
                <w:szCs w:val="24"/>
              </w:rPr>
              <w:t>1.6</w:t>
            </w:r>
          </w:p>
        </w:tc>
        <w:tc>
          <w:tcPr>
            <w:tcW w:w="2256" w:type="dxa"/>
            <w:shd w:val="clear" w:color="auto" w:fill="auto"/>
          </w:tcPr>
          <w:p w:rsidR="00823AEB" w:rsidRPr="00120A2A" w:rsidRDefault="00823AEB" w:rsidP="00823AEB">
            <w:pPr>
              <w:pStyle w:val="a7"/>
              <w:ind w:firstLine="0"/>
              <w:outlineLvl w:val="9"/>
              <w:rPr>
                <w:rFonts w:ascii="Arial" w:hAnsi="Arial" w:cs="Arial"/>
                <w:sz w:val="24"/>
                <w:szCs w:val="24"/>
              </w:rPr>
            </w:pPr>
            <w:r>
              <w:rPr>
                <w:rFonts w:ascii="Arial" w:hAnsi="Arial" w:cs="Arial"/>
                <w:sz w:val="24"/>
                <w:szCs w:val="24"/>
              </w:rPr>
              <w:t xml:space="preserve">Осуществление технического надзора в связи с </w:t>
            </w:r>
            <w:r>
              <w:rPr>
                <w:rFonts w:ascii="Arial" w:hAnsi="Arial" w:cs="Arial"/>
                <w:sz w:val="24"/>
                <w:szCs w:val="24"/>
              </w:rPr>
              <w:lastRenderedPageBreak/>
              <w:t>проведением капитального ремонта здания МБОУ «Иланская СОШ №41№</w:t>
            </w:r>
          </w:p>
        </w:tc>
        <w:tc>
          <w:tcPr>
            <w:tcW w:w="1713" w:type="dxa"/>
            <w:shd w:val="clear" w:color="auto" w:fill="auto"/>
          </w:tcPr>
          <w:p w:rsidR="00823AEB" w:rsidRPr="00120A2A" w:rsidRDefault="00823AEB" w:rsidP="00313C12">
            <w:pPr>
              <w:pStyle w:val="111"/>
              <w:rPr>
                <w:rFonts w:ascii="Arial" w:hAnsi="Arial" w:cs="Arial"/>
                <w:sz w:val="24"/>
                <w:szCs w:val="24"/>
              </w:rPr>
            </w:pPr>
            <w:r>
              <w:rPr>
                <w:rFonts w:ascii="Arial" w:hAnsi="Arial" w:cs="Arial"/>
                <w:sz w:val="24"/>
                <w:szCs w:val="24"/>
              </w:rPr>
              <w:lastRenderedPageBreak/>
              <w:t>Управление образования</w:t>
            </w:r>
          </w:p>
        </w:tc>
        <w:tc>
          <w:tcPr>
            <w:tcW w:w="629" w:type="dxa"/>
            <w:shd w:val="clear" w:color="auto" w:fill="auto"/>
            <w:noWrap/>
          </w:tcPr>
          <w:p w:rsidR="00823AEB" w:rsidRPr="00120A2A" w:rsidRDefault="00823AEB" w:rsidP="00313C12">
            <w:pPr>
              <w:pStyle w:val="111"/>
              <w:rPr>
                <w:rFonts w:ascii="Arial" w:hAnsi="Arial" w:cs="Arial"/>
                <w:sz w:val="24"/>
                <w:szCs w:val="24"/>
              </w:rPr>
            </w:pPr>
            <w:r>
              <w:rPr>
                <w:rFonts w:ascii="Arial" w:hAnsi="Arial" w:cs="Arial"/>
                <w:sz w:val="24"/>
                <w:szCs w:val="24"/>
              </w:rPr>
              <w:t>876</w:t>
            </w:r>
          </w:p>
        </w:tc>
        <w:tc>
          <w:tcPr>
            <w:tcW w:w="722" w:type="dxa"/>
            <w:shd w:val="clear" w:color="auto" w:fill="auto"/>
            <w:noWrap/>
          </w:tcPr>
          <w:p w:rsidR="00823AEB" w:rsidRPr="00120A2A" w:rsidRDefault="00823AEB" w:rsidP="00313C12">
            <w:pPr>
              <w:pStyle w:val="111"/>
              <w:rPr>
                <w:rFonts w:ascii="Arial" w:hAnsi="Arial" w:cs="Arial"/>
                <w:sz w:val="24"/>
                <w:szCs w:val="24"/>
              </w:rPr>
            </w:pPr>
            <w:r>
              <w:rPr>
                <w:rFonts w:ascii="Arial" w:hAnsi="Arial" w:cs="Arial"/>
                <w:sz w:val="24"/>
                <w:szCs w:val="24"/>
              </w:rPr>
              <w:t>0702</w:t>
            </w:r>
          </w:p>
        </w:tc>
        <w:tc>
          <w:tcPr>
            <w:tcW w:w="1416" w:type="dxa"/>
            <w:shd w:val="clear" w:color="auto" w:fill="auto"/>
            <w:noWrap/>
          </w:tcPr>
          <w:p w:rsidR="00823AEB" w:rsidRPr="00120A2A" w:rsidRDefault="00823AEB" w:rsidP="00313C12">
            <w:pPr>
              <w:pStyle w:val="111"/>
              <w:rPr>
                <w:rFonts w:ascii="Arial" w:hAnsi="Arial" w:cs="Arial"/>
                <w:sz w:val="24"/>
                <w:szCs w:val="24"/>
              </w:rPr>
            </w:pPr>
            <w:r>
              <w:rPr>
                <w:rFonts w:ascii="Arial" w:hAnsi="Arial" w:cs="Arial"/>
                <w:sz w:val="24"/>
                <w:szCs w:val="24"/>
              </w:rPr>
              <w:t>0120082160</w:t>
            </w:r>
          </w:p>
        </w:tc>
        <w:tc>
          <w:tcPr>
            <w:tcW w:w="576" w:type="dxa"/>
            <w:shd w:val="clear" w:color="auto" w:fill="auto"/>
            <w:noWrap/>
          </w:tcPr>
          <w:p w:rsidR="00823AEB" w:rsidRPr="00120A2A" w:rsidRDefault="00823AEB" w:rsidP="00313C12">
            <w:pPr>
              <w:pStyle w:val="111"/>
              <w:rPr>
                <w:rFonts w:ascii="Arial" w:hAnsi="Arial" w:cs="Arial"/>
                <w:sz w:val="24"/>
                <w:szCs w:val="24"/>
              </w:rPr>
            </w:pPr>
            <w:r>
              <w:rPr>
                <w:rFonts w:ascii="Arial" w:hAnsi="Arial" w:cs="Arial"/>
                <w:sz w:val="24"/>
                <w:szCs w:val="24"/>
              </w:rPr>
              <w:t>610</w:t>
            </w:r>
          </w:p>
        </w:tc>
        <w:tc>
          <w:tcPr>
            <w:tcW w:w="1159" w:type="dxa"/>
            <w:shd w:val="clear" w:color="auto" w:fill="auto"/>
            <w:noWrap/>
          </w:tcPr>
          <w:p w:rsidR="00823AEB" w:rsidRPr="006B53E5" w:rsidRDefault="00823AEB" w:rsidP="00313C12">
            <w:pPr>
              <w:pStyle w:val="111"/>
              <w:rPr>
                <w:rFonts w:ascii="Arial" w:hAnsi="Arial" w:cs="Arial"/>
                <w:sz w:val="24"/>
                <w:szCs w:val="24"/>
              </w:rPr>
            </w:pPr>
            <w:r w:rsidRPr="006B53E5">
              <w:rPr>
                <w:rFonts w:ascii="Arial" w:hAnsi="Arial" w:cs="Arial"/>
                <w:sz w:val="24"/>
                <w:szCs w:val="24"/>
              </w:rPr>
              <w:t>51,0</w:t>
            </w:r>
          </w:p>
        </w:tc>
        <w:tc>
          <w:tcPr>
            <w:tcW w:w="1134" w:type="dxa"/>
            <w:shd w:val="clear" w:color="auto" w:fill="auto"/>
          </w:tcPr>
          <w:p w:rsidR="00823AEB" w:rsidRPr="006B53E5" w:rsidRDefault="00823AEB" w:rsidP="0004467A">
            <w:pPr>
              <w:pStyle w:val="111"/>
              <w:rPr>
                <w:rFonts w:ascii="Arial" w:hAnsi="Arial" w:cs="Arial"/>
                <w:sz w:val="24"/>
                <w:szCs w:val="24"/>
              </w:rPr>
            </w:pPr>
          </w:p>
        </w:tc>
        <w:tc>
          <w:tcPr>
            <w:tcW w:w="1134" w:type="dxa"/>
            <w:shd w:val="clear" w:color="auto" w:fill="auto"/>
            <w:noWrap/>
          </w:tcPr>
          <w:p w:rsidR="00823AEB" w:rsidRPr="006B53E5" w:rsidRDefault="00823AEB" w:rsidP="00313C12">
            <w:pPr>
              <w:pStyle w:val="111"/>
              <w:rPr>
                <w:rFonts w:ascii="Arial" w:hAnsi="Arial" w:cs="Arial"/>
                <w:sz w:val="24"/>
                <w:szCs w:val="24"/>
              </w:rPr>
            </w:pPr>
          </w:p>
        </w:tc>
        <w:tc>
          <w:tcPr>
            <w:tcW w:w="1134" w:type="dxa"/>
            <w:shd w:val="clear" w:color="auto" w:fill="auto"/>
          </w:tcPr>
          <w:p w:rsidR="00823AEB" w:rsidRPr="006B53E5" w:rsidRDefault="00823AEB" w:rsidP="00313C12">
            <w:pPr>
              <w:pStyle w:val="111"/>
              <w:rPr>
                <w:rFonts w:ascii="Arial" w:hAnsi="Arial" w:cs="Arial"/>
                <w:sz w:val="24"/>
                <w:szCs w:val="24"/>
              </w:rPr>
            </w:pPr>
          </w:p>
        </w:tc>
        <w:tc>
          <w:tcPr>
            <w:tcW w:w="1134" w:type="dxa"/>
            <w:shd w:val="clear" w:color="auto" w:fill="auto"/>
          </w:tcPr>
          <w:p w:rsidR="00823AEB" w:rsidRPr="006B53E5" w:rsidRDefault="00823AEB" w:rsidP="000028D0">
            <w:pPr>
              <w:pStyle w:val="111"/>
              <w:rPr>
                <w:rFonts w:ascii="Arial" w:hAnsi="Arial" w:cs="Arial"/>
                <w:sz w:val="24"/>
                <w:szCs w:val="24"/>
              </w:rPr>
            </w:pPr>
            <w:r w:rsidRPr="006B53E5">
              <w:rPr>
                <w:rFonts w:ascii="Arial" w:hAnsi="Arial" w:cs="Arial"/>
                <w:sz w:val="24"/>
                <w:szCs w:val="24"/>
              </w:rPr>
              <w:t>51,0</w:t>
            </w:r>
          </w:p>
        </w:tc>
        <w:tc>
          <w:tcPr>
            <w:tcW w:w="1735" w:type="dxa"/>
            <w:shd w:val="clear" w:color="auto" w:fill="auto"/>
          </w:tcPr>
          <w:p w:rsidR="00823AEB" w:rsidRPr="00120A2A" w:rsidRDefault="00823AEB" w:rsidP="00313C12">
            <w:pPr>
              <w:pStyle w:val="a7"/>
              <w:ind w:firstLine="0"/>
              <w:outlineLvl w:val="9"/>
              <w:rPr>
                <w:rFonts w:ascii="Arial" w:hAnsi="Arial" w:cs="Arial"/>
                <w:sz w:val="24"/>
                <w:szCs w:val="24"/>
              </w:rPr>
            </w:pPr>
          </w:p>
        </w:tc>
      </w:tr>
      <w:tr w:rsidR="008F1C00" w:rsidRPr="00C501CF" w:rsidTr="00313C12">
        <w:trPr>
          <w:trHeight w:val="20"/>
          <w:jc w:val="center"/>
        </w:trPr>
        <w:tc>
          <w:tcPr>
            <w:tcW w:w="710" w:type="dxa"/>
            <w:shd w:val="clear" w:color="auto" w:fill="auto"/>
          </w:tcPr>
          <w:p w:rsidR="008F1C00" w:rsidRPr="00120A2A" w:rsidRDefault="00FD585E" w:rsidP="00823AEB">
            <w:pPr>
              <w:pStyle w:val="111"/>
              <w:rPr>
                <w:rFonts w:ascii="Arial" w:hAnsi="Arial" w:cs="Arial"/>
                <w:sz w:val="24"/>
                <w:szCs w:val="24"/>
              </w:rPr>
            </w:pPr>
            <w:r w:rsidRPr="00120A2A">
              <w:rPr>
                <w:rFonts w:ascii="Arial" w:hAnsi="Arial" w:cs="Arial"/>
                <w:sz w:val="24"/>
                <w:szCs w:val="24"/>
              </w:rPr>
              <w:lastRenderedPageBreak/>
              <w:t>1.</w:t>
            </w:r>
            <w:r w:rsidR="00823AEB">
              <w:rPr>
                <w:rFonts w:ascii="Arial" w:hAnsi="Arial" w:cs="Arial"/>
                <w:sz w:val="24"/>
                <w:szCs w:val="24"/>
              </w:rPr>
              <w:t>7</w:t>
            </w:r>
          </w:p>
        </w:tc>
        <w:tc>
          <w:tcPr>
            <w:tcW w:w="2256" w:type="dxa"/>
            <w:shd w:val="clear" w:color="auto" w:fill="auto"/>
          </w:tcPr>
          <w:p w:rsidR="008F1C00" w:rsidRPr="00120A2A" w:rsidRDefault="00A068C0" w:rsidP="0004467A">
            <w:pPr>
              <w:pStyle w:val="a7"/>
              <w:ind w:firstLine="0"/>
              <w:outlineLvl w:val="9"/>
              <w:rPr>
                <w:rFonts w:ascii="Arial" w:hAnsi="Arial" w:cs="Arial"/>
                <w:sz w:val="24"/>
                <w:szCs w:val="24"/>
              </w:rPr>
            </w:pPr>
            <w:r w:rsidRPr="00120A2A">
              <w:rPr>
                <w:rFonts w:ascii="Arial" w:hAnsi="Arial" w:cs="Arial"/>
                <w:sz w:val="24"/>
                <w:szCs w:val="24"/>
              </w:rPr>
              <w:t>Со финансирование</w:t>
            </w:r>
            <w:r w:rsidR="008F1C00" w:rsidRPr="00120A2A">
              <w:rPr>
                <w:rFonts w:ascii="Arial" w:hAnsi="Arial" w:cs="Arial"/>
                <w:sz w:val="24"/>
                <w:szCs w:val="24"/>
              </w:rPr>
              <w:t xml:space="preserve"> мероприятий по ликвидации аварийности здания МБОУ </w:t>
            </w:r>
            <w:r w:rsidR="0004467A">
              <w:rPr>
                <w:rFonts w:ascii="Arial" w:hAnsi="Arial" w:cs="Arial"/>
                <w:sz w:val="24"/>
                <w:szCs w:val="24"/>
              </w:rPr>
              <w:t>«</w:t>
            </w:r>
            <w:r w:rsidR="008F1C00" w:rsidRPr="00120A2A">
              <w:rPr>
                <w:rFonts w:ascii="Arial" w:hAnsi="Arial" w:cs="Arial"/>
                <w:sz w:val="24"/>
                <w:szCs w:val="24"/>
              </w:rPr>
              <w:t>Иланская СОШ №41»</w:t>
            </w:r>
          </w:p>
        </w:tc>
        <w:tc>
          <w:tcPr>
            <w:tcW w:w="1713" w:type="dxa"/>
            <w:shd w:val="clear" w:color="auto" w:fill="auto"/>
          </w:tcPr>
          <w:p w:rsidR="008F1C00" w:rsidRPr="00120A2A" w:rsidRDefault="008F1C00" w:rsidP="00313C12">
            <w:pPr>
              <w:pStyle w:val="111"/>
              <w:rPr>
                <w:rFonts w:ascii="Arial" w:hAnsi="Arial" w:cs="Arial"/>
                <w:sz w:val="24"/>
                <w:szCs w:val="24"/>
              </w:rPr>
            </w:pPr>
            <w:r w:rsidRPr="00120A2A">
              <w:rPr>
                <w:rFonts w:ascii="Arial" w:hAnsi="Arial" w:cs="Arial"/>
                <w:sz w:val="24"/>
                <w:szCs w:val="24"/>
              </w:rPr>
              <w:t>Управление образования</w:t>
            </w:r>
          </w:p>
        </w:tc>
        <w:tc>
          <w:tcPr>
            <w:tcW w:w="629" w:type="dxa"/>
            <w:shd w:val="clear" w:color="auto" w:fill="auto"/>
            <w:noWrap/>
          </w:tcPr>
          <w:p w:rsidR="008F1C00" w:rsidRPr="00120A2A" w:rsidRDefault="008F1C00" w:rsidP="00313C12">
            <w:pPr>
              <w:pStyle w:val="111"/>
              <w:rPr>
                <w:rFonts w:ascii="Arial" w:hAnsi="Arial" w:cs="Arial"/>
                <w:sz w:val="24"/>
                <w:szCs w:val="24"/>
              </w:rPr>
            </w:pPr>
            <w:r w:rsidRPr="00120A2A">
              <w:rPr>
                <w:rFonts w:ascii="Arial" w:hAnsi="Arial" w:cs="Arial"/>
                <w:sz w:val="24"/>
                <w:szCs w:val="24"/>
              </w:rPr>
              <w:t>876</w:t>
            </w:r>
          </w:p>
        </w:tc>
        <w:tc>
          <w:tcPr>
            <w:tcW w:w="722" w:type="dxa"/>
            <w:shd w:val="clear" w:color="auto" w:fill="auto"/>
            <w:noWrap/>
          </w:tcPr>
          <w:p w:rsidR="008F1C00" w:rsidRPr="00120A2A" w:rsidRDefault="008F1C00" w:rsidP="00313C12">
            <w:pPr>
              <w:pStyle w:val="111"/>
              <w:rPr>
                <w:rFonts w:ascii="Arial" w:hAnsi="Arial" w:cs="Arial"/>
                <w:sz w:val="24"/>
                <w:szCs w:val="24"/>
              </w:rPr>
            </w:pPr>
            <w:r w:rsidRPr="00120A2A">
              <w:rPr>
                <w:rFonts w:ascii="Arial" w:hAnsi="Arial" w:cs="Arial"/>
                <w:sz w:val="24"/>
                <w:szCs w:val="24"/>
              </w:rPr>
              <w:t>0702</w:t>
            </w:r>
          </w:p>
        </w:tc>
        <w:tc>
          <w:tcPr>
            <w:tcW w:w="1416" w:type="dxa"/>
            <w:shd w:val="clear" w:color="auto" w:fill="auto"/>
            <w:noWrap/>
          </w:tcPr>
          <w:p w:rsidR="008F1C00" w:rsidRPr="00120A2A" w:rsidRDefault="008F1C00" w:rsidP="00313C12">
            <w:pPr>
              <w:pStyle w:val="111"/>
              <w:rPr>
                <w:rFonts w:ascii="Arial" w:hAnsi="Arial" w:cs="Arial"/>
                <w:sz w:val="24"/>
                <w:szCs w:val="24"/>
              </w:rPr>
            </w:pPr>
            <w:r w:rsidRPr="00120A2A">
              <w:rPr>
                <w:rFonts w:ascii="Arial" w:hAnsi="Arial" w:cs="Arial"/>
                <w:sz w:val="24"/>
                <w:szCs w:val="24"/>
              </w:rPr>
              <w:t>0120086440</w:t>
            </w:r>
          </w:p>
        </w:tc>
        <w:tc>
          <w:tcPr>
            <w:tcW w:w="576" w:type="dxa"/>
            <w:shd w:val="clear" w:color="auto" w:fill="auto"/>
            <w:noWrap/>
          </w:tcPr>
          <w:p w:rsidR="008F1C00" w:rsidRPr="00120A2A" w:rsidRDefault="008F1C00" w:rsidP="00313C12">
            <w:pPr>
              <w:pStyle w:val="111"/>
              <w:rPr>
                <w:rFonts w:ascii="Arial" w:hAnsi="Arial" w:cs="Arial"/>
                <w:sz w:val="24"/>
                <w:szCs w:val="24"/>
              </w:rPr>
            </w:pPr>
            <w:r w:rsidRPr="00120A2A">
              <w:rPr>
                <w:rFonts w:ascii="Arial" w:hAnsi="Arial" w:cs="Arial"/>
                <w:sz w:val="24"/>
                <w:szCs w:val="24"/>
              </w:rPr>
              <w:t>610</w:t>
            </w:r>
          </w:p>
        </w:tc>
        <w:tc>
          <w:tcPr>
            <w:tcW w:w="1159" w:type="dxa"/>
            <w:shd w:val="clear" w:color="auto" w:fill="auto"/>
            <w:noWrap/>
          </w:tcPr>
          <w:p w:rsidR="008F1C00" w:rsidRPr="00120A2A" w:rsidRDefault="00C90B89" w:rsidP="00313C12">
            <w:pPr>
              <w:pStyle w:val="111"/>
              <w:rPr>
                <w:rFonts w:ascii="Arial" w:hAnsi="Arial" w:cs="Arial"/>
                <w:sz w:val="24"/>
                <w:szCs w:val="24"/>
              </w:rPr>
            </w:pPr>
            <w:r w:rsidRPr="00FA1D6F">
              <w:rPr>
                <w:rFonts w:ascii="Arial" w:hAnsi="Arial" w:cs="Arial"/>
                <w:sz w:val="24"/>
                <w:szCs w:val="24"/>
              </w:rPr>
              <w:t>236,0</w:t>
            </w:r>
          </w:p>
        </w:tc>
        <w:tc>
          <w:tcPr>
            <w:tcW w:w="1134" w:type="dxa"/>
            <w:shd w:val="clear" w:color="auto" w:fill="auto"/>
          </w:tcPr>
          <w:p w:rsidR="008F1C00" w:rsidRPr="00120A2A" w:rsidRDefault="008F1C00" w:rsidP="0004467A">
            <w:pPr>
              <w:pStyle w:val="111"/>
              <w:rPr>
                <w:rFonts w:ascii="Arial" w:hAnsi="Arial" w:cs="Arial"/>
                <w:sz w:val="24"/>
                <w:szCs w:val="24"/>
              </w:rPr>
            </w:pPr>
          </w:p>
        </w:tc>
        <w:tc>
          <w:tcPr>
            <w:tcW w:w="1134" w:type="dxa"/>
            <w:shd w:val="clear" w:color="auto" w:fill="auto"/>
            <w:noWrap/>
          </w:tcPr>
          <w:p w:rsidR="008F1C00" w:rsidRPr="00120A2A" w:rsidRDefault="008F1C00" w:rsidP="00313C12">
            <w:pPr>
              <w:pStyle w:val="111"/>
              <w:rPr>
                <w:rFonts w:ascii="Arial" w:hAnsi="Arial" w:cs="Arial"/>
                <w:sz w:val="24"/>
                <w:szCs w:val="24"/>
              </w:rPr>
            </w:pPr>
          </w:p>
        </w:tc>
        <w:tc>
          <w:tcPr>
            <w:tcW w:w="1134" w:type="dxa"/>
            <w:shd w:val="clear" w:color="auto" w:fill="auto"/>
          </w:tcPr>
          <w:p w:rsidR="008F1C00" w:rsidRPr="00120A2A" w:rsidRDefault="008F1C00" w:rsidP="00313C12">
            <w:pPr>
              <w:pStyle w:val="111"/>
              <w:rPr>
                <w:rFonts w:ascii="Arial" w:hAnsi="Arial" w:cs="Arial"/>
                <w:sz w:val="24"/>
                <w:szCs w:val="24"/>
              </w:rPr>
            </w:pPr>
          </w:p>
        </w:tc>
        <w:tc>
          <w:tcPr>
            <w:tcW w:w="1134" w:type="dxa"/>
            <w:shd w:val="clear" w:color="auto" w:fill="auto"/>
          </w:tcPr>
          <w:p w:rsidR="008F1C00" w:rsidRPr="00120A2A" w:rsidRDefault="000028D0" w:rsidP="000028D0">
            <w:pPr>
              <w:pStyle w:val="111"/>
              <w:rPr>
                <w:rFonts w:ascii="Arial" w:hAnsi="Arial" w:cs="Arial"/>
                <w:sz w:val="24"/>
                <w:szCs w:val="24"/>
              </w:rPr>
            </w:pPr>
            <w:r>
              <w:rPr>
                <w:rFonts w:ascii="Arial" w:hAnsi="Arial" w:cs="Arial"/>
                <w:sz w:val="24"/>
                <w:szCs w:val="24"/>
              </w:rPr>
              <w:t>236,0</w:t>
            </w:r>
          </w:p>
        </w:tc>
        <w:tc>
          <w:tcPr>
            <w:tcW w:w="1735" w:type="dxa"/>
            <w:shd w:val="clear" w:color="auto" w:fill="auto"/>
          </w:tcPr>
          <w:p w:rsidR="008F1C00" w:rsidRPr="00120A2A" w:rsidRDefault="008F1C00" w:rsidP="00313C12">
            <w:pPr>
              <w:pStyle w:val="a7"/>
              <w:ind w:firstLine="0"/>
              <w:outlineLvl w:val="9"/>
              <w:rPr>
                <w:rFonts w:ascii="Arial" w:hAnsi="Arial" w:cs="Arial"/>
                <w:sz w:val="24"/>
                <w:szCs w:val="24"/>
              </w:rPr>
            </w:pPr>
          </w:p>
        </w:tc>
      </w:tr>
      <w:tr w:rsidR="00167E3B" w:rsidRPr="00C501CF" w:rsidTr="00313C12">
        <w:trPr>
          <w:trHeight w:val="20"/>
          <w:jc w:val="center"/>
        </w:trPr>
        <w:tc>
          <w:tcPr>
            <w:tcW w:w="710" w:type="dxa"/>
            <w:shd w:val="clear" w:color="auto" w:fill="auto"/>
          </w:tcPr>
          <w:p w:rsidR="00167E3B" w:rsidRPr="00120A2A" w:rsidRDefault="00167E3B" w:rsidP="00823AEB">
            <w:pPr>
              <w:pStyle w:val="111"/>
              <w:rPr>
                <w:rFonts w:ascii="Arial" w:hAnsi="Arial" w:cs="Arial"/>
                <w:sz w:val="24"/>
                <w:szCs w:val="24"/>
              </w:rPr>
            </w:pPr>
            <w:r w:rsidRPr="00120A2A">
              <w:rPr>
                <w:rFonts w:ascii="Arial" w:hAnsi="Arial" w:cs="Arial"/>
                <w:sz w:val="24"/>
                <w:szCs w:val="24"/>
              </w:rPr>
              <w:t>1.</w:t>
            </w:r>
            <w:r w:rsidR="00823AEB">
              <w:rPr>
                <w:rFonts w:ascii="Arial" w:hAnsi="Arial" w:cs="Arial"/>
                <w:sz w:val="24"/>
                <w:szCs w:val="24"/>
              </w:rPr>
              <w:t>8</w:t>
            </w:r>
          </w:p>
        </w:tc>
        <w:tc>
          <w:tcPr>
            <w:tcW w:w="2256" w:type="dxa"/>
            <w:shd w:val="clear" w:color="auto" w:fill="auto"/>
          </w:tcPr>
          <w:p w:rsidR="00167E3B" w:rsidRPr="00120A2A" w:rsidRDefault="00167E3B" w:rsidP="00FC678A">
            <w:pPr>
              <w:pStyle w:val="a7"/>
              <w:ind w:firstLine="0"/>
              <w:outlineLvl w:val="9"/>
              <w:rPr>
                <w:rFonts w:ascii="Arial" w:hAnsi="Arial" w:cs="Arial"/>
                <w:sz w:val="24"/>
                <w:szCs w:val="24"/>
              </w:rPr>
            </w:pPr>
            <w:r>
              <w:rPr>
                <w:rFonts w:ascii="Arial" w:hAnsi="Arial" w:cs="Arial"/>
                <w:sz w:val="24"/>
                <w:szCs w:val="24"/>
              </w:rPr>
              <w:t xml:space="preserve">Реализация </w:t>
            </w:r>
            <w:r w:rsidRPr="00120A2A">
              <w:rPr>
                <w:rFonts w:ascii="Arial" w:hAnsi="Arial" w:cs="Arial"/>
                <w:sz w:val="24"/>
                <w:szCs w:val="24"/>
              </w:rPr>
              <w:t xml:space="preserve">инфраструктуры общеобразовательных </w:t>
            </w:r>
            <w:r>
              <w:rPr>
                <w:rFonts w:ascii="Arial" w:hAnsi="Arial" w:cs="Arial"/>
                <w:sz w:val="24"/>
                <w:szCs w:val="24"/>
              </w:rPr>
              <w:t>организаций</w:t>
            </w:r>
          </w:p>
        </w:tc>
        <w:tc>
          <w:tcPr>
            <w:tcW w:w="1713" w:type="dxa"/>
            <w:shd w:val="clear" w:color="auto" w:fill="auto"/>
          </w:tcPr>
          <w:p w:rsidR="00167E3B" w:rsidRPr="00120A2A" w:rsidRDefault="00167E3B" w:rsidP="00313C12">
            <w:pPr>
              <w:pStyle w:val="111"/>
              <w:rPr>
                <w:rFonts w:ascii="Arial" w:hAnsi="Arial" w:cs="Arial"/>
                <w:sz w:val="24"/>
                <w:szCs w:val="24"/>
              </w:rPr>
            </w:pPr>
            <w:r w:rsidRPr="00120A2A">
              <w:rPr>
                <w:rFonts w:ascii="Arial" w:hAnsi="Arial" w:cs="Arial"/>
                <w:sz w:val="24"/>
                <w:szCs w:val="24"/>
              </w:rPr>
              <w:t>Управление образования</w:t>
            </w:r>
          </w:p>
        </w:tc>
        <w:tc>
          <w:tcPr>
            <w:tcW w:w="629" w:type="dxa"/>
            <w:shd w:val="clear" w:color="auto" w:fill="auto"/>
            <w:noWrap/>
          </w:tcPr>
          <w:p w:rsidR="00167E3B" w:rsidRPr="00120A2A" w:rsidRDefault="00167E3B" w:rsidP="00313C12">
            <w:pPr>
              <w:pStyle w:val="111"/>
              <w:rPr>
                <w:rFonts w:ascii="Arial" w:hAnsi="Arial" w:cs="Arial"/>
                <w:sz w:val="24"/>
                <w:szCs w:val="24"/>
              </w:rPr>
            </w:pPr>
            <w:r w:rsidRPr="00120A2A">
              <w:rPr>
                <w:rFonts w:ascii="Arial" w:hAnsi="Arial" w:cs="Arial"/>
                <w:sz w:val="24"/>
                <w:szCs w:val="24"/>
              </w:rPr>
              <w:t>876</w:t>
            </w:r>
          </w:p>
        </w:tc>
        <w:tc>
          <w:tcPr>
            <w:tcW w:w="722" w:type="dxa"/>
            <w:shd w:val="clear" w:color="auto" w:fill="auto"/>
            <w:noWrap/>
          </w:tcPr>
          <w:p w:rsidR="00167E3B" w:rsidRPr="00120A2A" w:rsidRDefault="00167E3B" w:rsidP="00313C12">
            <w:pPr>
              <w:pStyle w:val="111"/>
              <w:rPr>
                <w:rFonts w:ascii="Arial" w:hAnsi="Arial" w:cs="Arial"/>
                <w:sz w:val="24"/>
                <w:szCs w:val="24"/>
              </w:rPr>
            </w:pPr>
            <w:r w:rsidRPr="00120A2A">
              <w:rPr>
                <w:rFonts w:ascii="Arial" w:hAnsi="Arial" w:cs="Arial"/>
                <w:sz w:val="24"/>
                <w:szCs w:val="24"/>
              </w:rPr>
              <w:t>0702</w:t>
            </w:r>
          </w:p>
        </w:tc>
        <w:tc>
          <w:tcPr>
            <w:tcW w:w="1416" w:type="dxa"/>
            <w:shd w:val="clear" w:color="auto" w:fill="auto"/>
            <w:noWrap/>
          </w:tcPr>
          <w:p w:rsidR="00167E3B" w:rsidRPr="00120A2A" w:rsidRDefault="00167E3B" w:rsidP="00313C12">
            <w:pPr>
              <w:pStyle w:val="111"/>
              <w:rPr>
                <w:rFonts w:ascii="Arial" w:hAnsi="Arial" w:cs="Arial"/>
                <w:sz w:val="24"/>
                <w:szCs w:val="24"/>
              </w:rPr>
            </w:pPr>
            <w:r w:rsidRPr="00120A2A">
              <w:rPr>
                <w:rFonts w:ascii="Arial" w:hAnsi="Arial" w:cs="Arial"/>
                <w:sz w:val="24"/>
                <w:szCs w:val="24"/>
              </w:rPr>
              <w:t>0120075630</w:t>
            </w:r>
          </w:p>
        </w:tc>
        <w:tc>
          <w:tcPr>
            <w:tcW w:w="576" w:type="dxa"/>
            <w:shd w:val="clear" w:color="auto" w:fill="auto"/>
            <w:noWrap/>
          </w:tcPr>
          <w:p w:rsidR="00167E3B" w:rsidRPr="00120A2A" w:rsidRDefault="00167E3B" w:rsidP="00313C12">
            <w:pPr>
              <w:pStyle w:val="111"/>
              <w:rPr>
                <w:rFonts w:ascii="Arial" w:hAnsi="Arial" w:cs="Arial"/>
                <w:sz w:val="24"/>
                <w:szCs w:val="24"/>
              </w:rPr>
            </w:pPr>
            <w:r w:rsidRPr="00120A2A">
              <w:rPr>
                <w:rFonts w:ascii="Arial" w:hAnsi="Arial" w:cs="Arial"/>
                <w:sz w:val="24"/>
                <w:szCs w:val="24"/>
              </w:rPr>
              <w:t>610</w:t>
            </w:r>
          </w:p>
        </w:tc>
        <w:tc>
          <w:tcPr>
            <w:tcW w:w="1159" w:type="dxa"/>
            <w:shd w:val="clear" w:color="auto" w:fill="auto"/>
            <w:noWrap/>
          </w:tcPr>
          <w:p w:rsidR="00167E3B" w:rsidRPr="00FA1D6F" w:rsidRDefault="00C90B89" w:rsidP="00313C12">
            <w:pPr>
              <w:pStyle w:val="111"/>
              <w:rPr>
                <w:rFonts w:ascii="Arial" w:hAnsi="Arial" w:cs="Arial"/>
                <w:sz w:val="24"/>
                <w:szCs w:val="24"/>
              </w:rPr>
            </w:pPr>
            <w:r w:rsidRPr="00FA1D6F">
              <w:rPr>
                <w:rFonts w:ascii="Arial" w:hAnsi="Arial" w:cs="Arial"/>
                <w:sz w:val="24"/>
                <w:szCs w:val="24"/>
              </w:rPr>
              <w:t>1346,0</w:t>
            </w:r>
          </w:p>
        </w:tc>
        <w:tc>
          <w:tcPr>
            <w:tcW w:w="1134" w:type="dxa"/>
            <w:shd w:val="clear" w:color="auto" w:fill="auto"/>
          </w:tcPr>
          <w:p w:rsidR="00167E3B" w:rsidRPr="00D26079" w:rsidRDefault="003D5CA8" w:rsidP="00313C12">
            <w:pPr>
              <w:pStyle w:val="111"/>
              <w:rPr>
                <w:rFonts w:ascii="Arial" w:hAnsi="Arial" w:cs="Arial"/>
                <w:sz w:val="24"/>
                <w:szCs w:val="24"/>
              </w:rPr>
            </w:pPr>
            <w:r>
              <w:rPr>
                <w:rFonts w:ascii="Arial" w:hAnsi="Arial" w:cs="Arial"/>
                <w:sz w:val="24"/>
                <w:szCs w:val="24"/>
              </w:rPr>
              <w:t>1620,0</w:t>
            </w:r>
          </w:p>
        </w:tc>
        <w:tc>
          <w:tcPr>
            <w:tcW w:w="1134" w:type="dxa"/>
            <w:shd w:val="clear" w:color="auto" w:fill="auto"/>
            <w:noWrap/>
          </w:tcPr>
          <w:p w:rsidR="00167E3B" w:rsidRPr="00120A2A" w:rsidRDefault="003D5CA8" w:rsidP="00313C12">
            <w:pPr>
              <w:pStyle w:val="111"/>
              <w:rPr>
                <w:rFonts w:ascii="Arial" w:hAnsi="Arial" w:cs="Arial"/>
                <w:sz w:val="24"/>
                <w:szCs w:val="24"/>
              </w:rPr>
            </w:pPr>
            <w:r>
              <w:rPr>
                <w:rFonts w:ascii="Arial" w:hAnsi="Arial" w:cs="Arial"/>
                <w:sz w:val="24"/>
                <w:szCs w:val="24"/>
              </w:rPr>
              <w:t>1890,0</w:t>
            </w:r>
          </w:p>
        </w:tc>
        <w:tc>
          <w:tcPr>
            <w:tcW w:w="1134" w:type="dxa"/>
            <w:shd w:val="clear" w:color="auto" w:fill="auto"/>
          </w:tcPr>
          <w:p w:rsidR="00167E3B" w:rsidRPr="00120A2A" w:rsidRDefault="003D5CA8" w:rsidP="00313C12">
            <w:pPr>
              <w:pStyle w:val="111"/>
              <w:rPr>
                <w:rFonts w:ascii="Arial" w:hAnsi="Arial" w:cs="Arial"/>
                <w:sz w:val="24"/>
                <w:szCs w:val="24"/>
              </w:rPr>
            </w:pPr>
            <w:r>
              <w:rPr>
                <w:rFonts w:ascii="Arial" w:hAnsi="Arial" w:cs="Arial"/>
                <w:sz w:val="24"/>
                <w:szCs w:val="24"/>
              </w:rPr>
              <w:t>2160,0</w:t>
            </w:r>
          </w:p>
        </w:tc>
        <w:tc>
          <w:tcPr>
            <w:tcW w:w="1134" w:type="dxa"/>
            <w:shd w:val="clear" w:color="auto" w:fill="auto"/>
          </w:tcPr>
          <w:p w:rsidR="00167E3B" w:rsidRPr="007D3366" w:rsidRDefault="003D5CA8" w:rsidP="00313C12">
            <w:pPr>
              <w:pStyle w:val="111"/>
              <w:rPr>
                <w:rFonts w:ascii="Arial" w:hAnsi="Arial" w:cs="Arial"/>
                <w:sz w:val="24"/>
                <w:szCs w:val="24"/>
              </w:rPr>
            </w:pPr>
            <w:r>
              <w:rPr>
                <w:rFonts w:ascii="Arial" w:hAnsi="Arial" w:cs="Arial"/>
                <w:sz w:val="24"/>
                <w:szCs w:val="24"/>
              </w:rPr>
              <w:t>7016,0</w:t>
            </w:r>
          </w:p>
        </w:tc>
        <w:tc>
          <w:tcPr>
            <w:tcW w:w="1735" w:type="dxa"/>
            <w:vMerge w:val="restart"/>
            <w:shd w:val="clear" w:color="auto" w:fill="auto"/>
          </w:tcPr>
          <w:p w:rsidR="00167E3B" w:rsidRPr="007D3366" w:rsidRDefault="00167E3B" w:rsidP="00D26079">
            <w:pPr>
              <w:pStyle w:val="a7"/>
              <w:ind w:firstLine="0"/>
              <w:outlineLvl w:val="9"/>
              <w:rPr>
                <w:rFonts w:ascii="Arial" w:hAnsi="Arial" w:cs="Arial"/>
                <w:sz w:val="24"/>
                <w:szCs w:val="24"/>
                <w:highlight w:val="yellow"/>
              </w:rPr>
            </w:pPr>
            <w:r w:rsidRPr="00167E3B">
              <w:rPr>
                <w:rFonts w:ascii="Arial" w:hAnsi="Arial" w:cs="Arial"/>
                <w:sz w:val="24"/>
                <w:szCs w:val="24"/>
              </w:rPr>
              <w:t xml:space="preserve">Выполнение предписаний Роспотребнадзора в двух </w:t>
            </w:r>
            <w:r w:rsidRPr="00167E3B">
              <w:rPr>
                <w:rFonts w:ascii="Arial" w:hAnsi="Arial" w:cs="Arial"/>
                <w:sz w:val="24"/>
                <w:szCs w:val="24"/>
              </w:rPr>
              <w:lastRenderedPageBreak/>
              <w:t xml:space="preserve">школах. Выполнение предписаний Пожнадзора в </w:t>
            </w:r>
            <w:r w:rsidR="00D26079">
              <w:rPr>
                <w:rFonts w:ascii="Arial" w:hAnsi="Arial" w:cs="Arial"/>
                <w:sz w:val="24"/>
                <w:szCs w:val="24"/>
              </w:rPr>
              <w:t>трех</w:t>
            </w:r>
            <w:r w:rsidRPr="00167E3B">
              <w:rPr>
                <w:rFonts w:ascii="Arial" w:hAnsi="Arial" w:cs="Arial"/>
                <w:sz w:val="24"/>
                <w:szCs w:val="24"/>
              </w:rPr>
              <w:t xml:space="preserve"> школах.</w:t>
            </w:r>
          </w:p>
        </w:tc>
      </w:tr>
      <w:tr w:rsidR="00167E3B" w:rsidRPr="00C501CF" w:rsidTr="00313C12">
        <w:trPr>
          <w:trHeight w:val="20"/>
          <w:jc w:val="center"/>
        </w:trPr>
        <w:tc>
          <w:tcPr>
            <w:tcW w:w="710" w:type="dxa"/>
            <w:shd w:val="clear" w:color="auto" w:fill="auto"/>
          </w:tcPr>
          <w:p w:rsidR="00167E3B" w:rsidRPr="00120A2A" w:rsidRDefault="00167E3B" w:rsidP="00823AEB">
            <w:pPr>
              <w:pStyle w:val="111"/>
              <w:rPr>
                <w:rFonts w:ascii="Arial" w:hAnsi="Arial" w:cs="Arial"/>
                <w:sz w:val="24"/>
                <w:szCs w:val="24"/>
              </w:rPr>
            </w:pPr>
            <w:r>
              <w:rPr>
                <w:rFonts w:ascii="Arial" w:hAnsi="Arial" w:cs="Arial"/>
                <w:sz w:val="24"/>
                <w:szCs w:val="24"/>
              </w:rPr>
              <w:lastRenderedPageBreak/>
              <w:t>1.</w:t>
            </w:r>
            <w:r w:rsidR="00823AEB">
              <w:rPr>
                <w:rFonts w:ascii="Arial" w:hAnsi="Arial" w:cs="Arial"/>
                <w:sz w:val="24"/>
                <w:szCs w:val="24"/>
              </w:rPr>
              <w:t>9</w:t>
            </w:r>
          </w:p>
        </w:tc>
        <w:tc>
          <w:tcPr>
            <w:tcW w:w="2256" w:type="dxa"/>
            <w:shd w:val="clear" w:color="auto" w:fill="auto"/>
          </w:tcPr>
          <w:p w:rsidR="00167E3B" w:rsidRPr="00120A2A" w:rsidRDefault="00167E3B" w:rsidP="00313C12">
            <w:pPr>
              <w:pStyle w:val="a7"/>
              <w:ind w:firstLine="0"/>
              <w:outlineLvl w:val="9"/>
              <w:rPr>
                <w:rFonts w:ascii="Arial" w:hAnsi="Arial" w:cs="Arial"/>
                <w:sz w:val="24"/>
                <w:szCs w:val="24"/>
              </w:rPr>
            </w:pPr>
            <w:r>
              <w:rPr>
                <w:rFonts w:ascii="Arial" w:hAnsi="Arial" w:cs="Arial"/>
                <w:sz w:val="24"/>
                <w:szCs w:val="24"/>
              </w:rPr>
              <w:t>Софинансирование на реализацию инфраструктуры общеобразовательных организаций</w:t>
            </w:r>
          </w:p>
        </w:tc>
        <w:tc>
          <w:tcPr>
            <w:tcW w:w="1713" w:type="dxa"/>
            <w:shd w:val="clear" w:color="auto" w:fill="auto"/>
          </w:tcPr>
          <w:p w:rsidR="00167E3B" w:rsidRPr="00120A2A" w:rsidRDefault="00167E3B" w:rsidP="00313C12">
            <w:pPr>
              <w:pStyle w:val="111"/>
              <w:rPr>
                <w:rFonts w:ascii="Arial" w:hAnsi="Arial" w:cs="Arial"/>
                <w:sz w:val="24"/>
                <w:szCs w:val="24"/>
              </w:rPr>
            </w:pPr>
            <w:r>
              <w:rPr>
                <w:rFonts w:ascii="Arial" w:hAnsi="Arial" w:cs="Arial"/>
                <w:sz w:val="24"/>
                <w:szCs w:val="24"/>
              </w:rPr>
              <w:t>Управление образования</w:t>
            </w:r>
          </w:p>
        </w:tc>
        <w:tc>
          <w:tcPr>
            <w:tcW w:w="629" w:type="dxa"/>
            <w:shd w:val="clear" w:color="auto" w:fill="auto"/>
            <w:noWrap/>
          </w:tcPr>
          <w:p w:rsidR="00167E3B" w:rsidRPr="00120A2A" w:rsidRDefault="00167E3B" w:rsidP="00313C12">
            <w:pPr>
              <w:pStyle w:val="111"/>
              <w:rPr>
                <w:rFonts w:ascii="Arial" w:hAnsi="Arial" w:cs="Arial"/>
                <w:sz w:val="24"/>
                <w:szCs w:val="24"/>
              </w:rPr>
            </w:pPr>
            <w:r>
              <w:rPr>
                <w:rFonts w:ascii="Arial" w:hAnsi="Arial" w:cs="Arial"/>
                <w:sz w:val="24"/>
                <w:szCs w:val="24"/>
              </w:rPr>
              <w:t>876</w:t>
            </w:r>
          </w:p>
        </w:tc>
        <w:tc>
          <w:tcPr>
            <w:tcW w:w="722" w:type="dxa"/>
            <w:shd w:val="clear" w:color="auto" w:fill="auto"/>
            <w:noWrap/>
          </w:tcPr>
          <w:p w:rsidR="00167E3B" w:rsidRPr="00120A2A" w:rsidRDefault="00167E3B" w:rsidP="00313C12">
            <w:pPr>
              <w:pStyle w:val="111"/>
              <w:rPr>
                <w:rFonts w:ascii="Arial" w:hAnsi="Arial" w:cs="Arial"/>
                <w:sz w:val="24"/>
                <w:szCs w:val="24"/>
              </w:rPr>
            </w:pPr>
            <w:r>
              <w:rPr>
                <w:rFonts w:ascii="Arial" w:hAnsi="Arial" w:cs="Arial"/>
                <w:sz w:val="24"/>
                <w:szCs w:val="24"/>
              </w:rPr>
              <w:t>0702</w:t>
            </w:r>
          </w:p>
        </w:tc>
        <w:tc>
          <w:tcPr>
            <w:tcW w:w="1416" w:type="dxa"/>
            <w:shd w:val="clear" w:color="auto" w:fill="auto"/>
            <w:noWrap/>
          </w:tcPr>
          <w:p w:rsidR="00167E3B" w:rsidRPr="00120A2A" w:rsidRDefault="00167E3B" w:rsidP="00313C12">
            <w:pPr>
              <w:pStyle w:val="111"/>
              <w:rPr>
                <w:rFonts w:ascii="Arial" w:hAnsi="Arial" w:cs="Arial"/>
                <w:sz w:val="24"/>
                <w:szCs w:val="24"/>
              </w:rPr>
            </w:pPr>
            <w:r>
              <w:rPr>
                <w:rFonts w:ascii="Arial" w:hAnsi="Arial" w:cs="Arial"/>
                <w:sz w:val="24"/>
                <w:szCs w:val="24"/>
              </w:rPr>
              <w:t>0120086520</w:t>
            </w:r>
          </w:p>
        </w:tc>
        <w:tc>
          <w:tcPr>
            <w:tcW w:w="576" w:type="dxa"/>
            <w:shd w:val="clear" w:color="auto" w:fill="auto"/>
            <w:noWrap/>
          </w:tcPr>
          <w:p w:rsidR="00167E3B" w:rsidRPr="00120A2A" w:rsidRDefault="00167E3B" w:rsidP="00313C12">
            <w:pPr>
              <w:pStyle w:val="111"/>
              <w:rPr>
                <w:rFonts w:ascii="Arial" w:hAnsi="Arial" w:cs="Arial"/>
                <w:sz w:val="24"/>
                <w:szCs w:val="24"/>
              </w:rPr>
            </w:pPr>
            <w:r>
              <w:rPr>
                <w:rFonts w:ascii="Arial" w:hAnsi="Arial" w:cs="Arial"/>
                <w:sz w:val="24"/>
                <w:szCs w:val="24"/>
              </w:rPr>
              <w:t>610</w:t>
            </w:r>
          </w:p>
        </w:tc>
        <w:tc>
          <w:tcPr>
            <w:tcW w:w="1159" w:type="dxa"/>
            <w:shd w:val="clear" w:color="auto" w:fill="auto"/>
            <w:noWrap/>
          </w:tcPr>
          <w:p w:rsidR="00167E3B" w:rsidRPr="00120A2A" w:rsidRDefault="00C90B89" w:rsidP="00313C12">
            <w:pPr>
              <w:pStyle w:val="111"/>
              <w:rPr>
                <w:rFonts w:ascii="Arial" w:hAnsi="Arial" w:cs="Arial"/>
                <w:sz w:val="24"/>
                <w:szCs w:val="24"/>
              </w:rPr>
            </w:pPr>
            <w:r w:rsidRPr="0004577F">
              <w:rPr>
                <w:rFonts w:ascii="Arial" w:hAnsi="Arial" w:cs="Arial"/>
                <w:sz w:val="24"/>
                <w:szCs w:val="24"/>
              </w:rPr>
              <w:t>14,0</w:t>
            </w:r>
          </w:p>
        </w:tc>
        <w:tc>
          <w:tcPr>
            <w:tcW w:w="1134" w:type="dxa"/>
            <w:shd w:val="clear" w:color="auto" w:fill="auto"/>
          </w:tcPr>
          <w:p w:rsidR="00167E3B" w:rsidRPr="00D26079" w:rsidRDefault="00167E3B" w:rsidP="00313C12">
            <w:pPr>
              <w:pStyle w:val="111"/>
              <w:rPr>
                <w:rFonts w:ascii="Arial" w:hAnsi="Arial" w:cs="Arial"/>
                <w:sz w:val="24"/>
                <w:szCs w:val="24"/>
              </w:rPr>
            </w:pPr>
          </w:p>
        </w:tc>
        <w:tc>
          <w:tcPr>
            <w:tcW w:w="1134" w:type="dxa"/>
            <w:shd w:val="clear" w:color="auto" w:fill="auto"/>
            <w:noWrap/>
          </w:tcPr>
          <w:p w:rsidR="00167E3B" w:rsidRPr="00120A2A" w:rsidRDefault="00167E3B" w:rsidP="00313C12">
            <w:pPr>
              <w:pStyle w:val="111"/>
              <w:rPr>
                <w:rFonts w:ascii="Arial" w:hAnsi="Arial" w:cs="Arial"/>
                <w:sz w:val="24"/>
                <w:szCs w:val="24"/>
              </w:rPr>
            </w:pPr>
          </w:p>
        </w:tc>
        <w:tc>
          <w:tcPr>
            <w:tcW w:w="1134" w:type="dxa"/>
            <w:shd w:val="clear" w:color="auto" w:fill="auto"/>
          </w:tcPr>
          <w:p w:rsidR="00167E3B" w:rsidRPr="00120A2A" w:rsidRDefault="00167E3B" w:rsidP="00313C12">
            <w:pPr>
              <w:pStyle w:val="111"/>
              <w:rPr>
                <w:rFonts w:ascii="Arial" w:hAnsi="Arial" w:cs="Arial"/>
                <w:sz w:val="24"/>
                <w:szCs w:val="24"/>
              </w:rPr>
            </w:pPr>
          </w:p>
        </w:tc>
        <w:tc>
          <w:tcPr>
            <w:tcW w:w="1134" w:type="dxa"/>
            <w:shd w:val="clear" w:color="auto" w:fill="auto"/>
          </w:tcPr>
          <w:p w:rsidR="00167E3B" w:rsidRPr="007D3366" w:rsidRDefault="00167E3B" w:rsidP="00313C12">
            <w:pPr>
              <w:pStyle w:val="111"/>
              <w:rPr>
                <w:rFonts w:ascii="Arial" w:hAnsi="Arial" w:cs="Arial"/>
                <w:sz w:val="24"/>
                <w:szCs w:val="24"/>
              </w:rPr>
            </w:pPr>
            <w:r w:rsidRPr="007D3366">
              <w:rPr>
                <w:rFonts w:ascii="Arial" w:hAnsi="Arial" w:cs="Arial"/>
                <w:sz w:val="24"/>
                <w:szCs w:val="24"/>
              </w:rPr>
              <w:t>14,0</w:t>
            </w:r>
          </w:p>
        </w:tc>
        <w:tc>
          <w:tcPr>
            <w:tcW w:w="1735" w:type="dxa"/>
            <w:vMerge/>
            <w:shd w:val="clear" w:color="auto" w:fill="auto"/>
          </w:tcPr>
          <w:p w:rsidR="00167E3B" w:rsidRPr="007D3366" w:rsidRDefault="00167E3B" w:rsidP="00313C12">
            <w:pPr>
              <w:pStyle w:val="a7"/>
              <w:ind w:firstLine="0"/>
              <w:outlineLvl w:val="9"/>
              <w:rPr>
                <w:rFonts w:ascii="Arial" w:hAnsi="Arial" w:cs="Arial"/>
                <w:sz w:val="24"/>
                <w:szCs w:val="24"/>
                <w:highlight w:val="yellow"/>
              </w:rPr>
            </w:pPr>
          </w:p>
        </w:tc>
      </w:tr>
      <w:tr w:rsidR="00441AC7" w:rsidRPr="00C501CF" w:rsidTr="00313C12">
        <w:trPr>
          <w:trHeight w:val="20"/>
          <w:jc w:val="center"/>
        </w:trPr>
        <w:tc>
          <w:tcPr>
            <w:tcW w:w="710" w:type="dxa"/>
            <w:shd w:val="clear" w:color="auto" w:fill="auto"/>
          </w:tcPr>
          <w:p w:rsidR="00441AC7" w:rsidRPr="00120A2A" w:rsidRDefault="00441AC7" w:rsidP="00823AEB">
            <w:pPr>
              <w:pStyle w:val="111"/>
              <w:rPr>
                <w:rFonts w:ascii="Arial" w:hAnsi="Arial" w:cs="Arial"/>
                <w:sz w:val="24"/>
                <w:szCs w:val="24"/>
              </w:rPr>
            </w:pPr>
            <w:r w:rsidRPr="00120A2A">
              <w:rPr>
                <w:rFonts w:ascii="Arial" w:hAnsi="Arial" w:cs="Arial"/>
                <w:sz w:val="24"/>
                <w:szCs w:val="24"/>
              </w:rPr>
              <w:lastRenderedPageBreak/>
              <w:t>1.</w:t>
            </w:r>
            <w:r w:rsidR="00823AEB">
              <w:rPr>
                <w:rFonts w:ascii="Arial" w:hAnsi="Arial" w:cs="Arial"/>
                <w:sz w:val="24"/>
                <w:szCs w:val="24"/>
              </w:rPr>
              <w:t>10</w:t>
            </w:r>
          </w:p>
        </w:tc>
        <w:tc>
          <w:tcPr>
            <w:tcW w:w="2256" w:type="dxa"/>
            <w:shd w:val="clear" w:color="auto" w:fill="auto"/>
          </w:tcPr>
          <w:p w:rsidR="00441AC7" w:rsidRPr="00120A2A" w:rsidRDefault="00B22963" w:rsidP="00B22963">
            <w:pPr>
              <w:pStyle w:val="a7"/>
              <w:ind w:firstLine="0"/>
              <w:outlineLvl w:val="9"/>
              <w:rPr>
                <w:rFonts w:ascii="Arial" w:hAnsi="Arial" w:cs="Arial"/>
                <w:sz w:val="24"/>
                <w:szCs w:val="24"/>
              </w:rPr>
            </w:pPr>
            <w:r>
              <w:rPr>
                <w:rFonts w:ascii="Arial" w:hAnsi="Arial" w:cs="Arial"/>
                <w:sz w:val="24"/>
                <w:szCs w:val="24"/>
              </w:rPr>
              <w:t>Выполнение работ по реорганизации сети учреждений образования</w:t>
            </w:r>
          </w:p>
        </w:tc>
        <w:tc>
          <w:tcPr>
            <w:tcW w:w="1713" w:type="dxa"/>
            <w:shd w:val="clear" w:color="auto" w:fill="auto"/>
          </w:tcPr>
          <w:p w:rsidR="00441AC7" w:rsidRPr="00120A2A" w:rsidRDefault="00441AC7" w:rsidP="00313C12">
            <w:pPr>
              <w:pStyle w:val="111"/>
              <w:rPr>
                <w:rFonts w:ascii="Arial" w:hAnsi="Arial" w:cs="Arial"/>
                <w:sz w:val="24"/>
                <w:szCs w:val="24"/>
              </w:rPr>
            </w:pPr>
            <w:r w:rsidRPr="00120A2A">
              <w:rPr>
                <w:rFonts w:ascii="Arial" w:hAnsi="Arial" w:cs="Arial"/>
                <w:sz w:val="24"/>
                <w:szCs w:val="24"/>
              </w:rPr>
              <w:t>Управление образования</w:t>
            </w:r>
          </w:p>
        </w:tc>
        <w:tc>
          <w:tcPr>
            <w:tcW w:w="629" w:type="dxa"/>
            <w:shd w:val="clear" w:color="auto" w:fill="auto"/>
            <w:noWrap/>
          </w:tcPr>
          <w:p w:rsidR="00441AC7" w:rsidRPr="00120A2A" w:rsidRDefault="00441AC7" w:rsidP="00313C12">
            <w:pPr>
              <w:pStyle w:val="111"/>
              <w:rPr>
                <w:rFonts w:ascii="Arial" w:hAnsi="Arial" w:cs="Arial"/>
                <w:sz w:val="24"/>
                <w:szCs w:val="24"/>
              </w:rPr>
            </w:pPr>
            <w:r w:rsidRPr="00120A2A">
              <w:rPr>
                <w:rFonts w:ascii="Arial" w:hAnsi="Arial" w:cs="Arial"/>
                <w:sz w:val="24"/>
                <w:szCs w:val="24"/>
              </w:rPr>
              <w:t>876</w:t>
            </w:r>
          </w:p>
        </w:tc>
        <w:tc>
          <w:tcPr>
            <w:tcW w:w="722" w:type="dxa"/>
            <w:shd w:val="clear" w:color="auto" w:fill="auto"/>
            <w:noWrap/>
          </w:tcPr>
          <w:p w:rsidR="00441AC7" w:rsidRPr="00120A2A" w:rsidRDefault="00441AC7" w:rsidP="00313C12">
            <w:pPr>
              <w:pStyle w:val="111"/>
              <w:rPr>
                <w:rFonts w:ascii="Arial" w:hAnsi="Arial" w:cs="Arial"/>
                <w:sz w:val="24"/>
                <w:szCs w:val="24"/>
              </w:rPr>
            </w:pPr>
            <w:r w:rsidRPr="00120A2A">
              <w:rPr>
                <w:rFonts w:ascii="Arial" w:hAnsi="Arial" w:cs="Arial"/>
                <w:sz w:val="24"/>
                <w:szCs w:val="24"/>
              </w:rPr>
              <w:t>0702</w:t>
            </w:r>
          </w:p>
        </w:tc>
        <w:tc>
          <w:tcPr>
            <w:tcW w:w="1416" w:type="dxa"/>
            <w:shd w:val="clear" w:color="auto" w:fill="auto"/>
            <w:noWrap/>
          </w:tcPr>
          <w:p w:rsidR="00441AC7" w:rsidRPr="00120A2A" w:rsidRDefault="00B22963" w:rsidP="00313C12">
            <w:pPr>
              <w:pStyle w:val="111"/>
              <w:rPr>
                <w:rFonts w:ascii="Arial" w:hAnsi="Arial" w:cs="Arial"/>
                <w:sz w:val="24"/>
                <w:szCs w:val="24"/>
              </w:rPr>
            </w:pPr>
            <w:r>
              <w:rPr>
                <w:rFonts w:ascii="Arial" w:hAnsi="Arial" w:cs="Arial"/>
                <w:sz w:val="24"/>
                <w:szCs w:val="24"/>
              </w:rPr>
              <w:t>0120082210</w:t>
            </w:r>
          </w:p>
        </w:tc>
        <w:tc>
          <w:tcPr>
            <w:tcW w:w="576" w:type="dxa"/>
            <w:shd w:val="clear" w:color="auto" w:fill="auto"/>
            <w:noWrap/>
          </w:tcPr>
          <w:p w:rsidR="00441AC7" w:rsidRPr="00120A2A" w:rsidRDefault="00441AC7" w:rsidP="00313C12">
            <w:pPr>
              <w:pStyle w:val="111"/>
              <w:rPr>
                <w:rFonts w:ascii="Arial" w:hAnsi="Arial" w:cs="Arial"/>
                <w:sz w:val="24"/>
                <w:szCs w:val="24"/>
              </w:rPr>
            </w:pPr>
            <w:r w:rsidRPr="00120A2A">
              <w:rPr>
                <w:rFonts w:ascii="Arial" w:hAnsi="Arial" w:cs="Arial"/>
                <w:sz w:val="24"/>
                <w:szCs w:val="24"/>
              </w:rPr>
              <w:t>610</w:t>
            </w:r>
          </w:p>
        </w:tc>
        <w:tc>
          <w:tcPr>
            <w:tcW w:w="1159" w:type="dxa"/>
            <w:shd w:val="clear" w:color="auto" w:fill="auto"/>
            <w:noWrap/>
          </w:tcPr>
          <w:p w:rsidR="00441AC7" w:rsidRPr="00DE7123" w:rsidRDefault="00B22963" w:rsidP="00313C12">
            <w:pPr>
              <w:pStyle w:val="111"/>
              <w:rPr>
                <w:rFonts w:ascii="Arial" w:hAnsi="Arial" w:cs="Arial"/>
                <w:sz w:val="24"/>
                <w:szCs w:val="24"/>
              </w:rPr>
            </w:pPr>
            <w:r w:rsidRPr="00DE7123">
              <w:rPr>
                <w:rFonts w:ascii="Arial" w:hAnsi="Arial" w:cs="Arial"/>
                <w:sz w:val="24"/>
                <w:szCs w:val="24"/>
              </w:rPr>
              <w:t>196,8</w:t>
            </w:r>
          </w:p>
        </w:tc>
        <w:tc>
          <w:tcPr>
            <w:tcW w:w="1134" w:type="dxa"/>
            <w:shd w:val="clear" w:color="auto" w:fill="auto"/>
          </w:tcPr>
          <w:p w:rsidR="00441AC7" w:rsidRPr="00DE7123" w:rsidRDefault="00441AC7" w:rsidP="00313C12">
            <w:pPr>
              <w:pStyle w:val="111"/>
              <w:rPr>
                <w:rFonts w:ascii="Arial" w:hAnsi="Arial" w:cs="Arial"/>
                <w:sz w:val="24"/>
                <w:szCs w:val="24"/>
              </w:rPr>
            </w:pPr>
          </w:p>
        </w:tc>
        <w:tc>
          <w:tcPr>
            <w:tcW w:w="1134" w:type="dxa"/>
            <w:shd w:val="clear" w:color="auto" w:fill="auto"/>
            <w:noWrap/>
          </w:tcPr>
          <w:p w:rsidR="00441AC7" w:rsidRPr="00DE7123" w:rsidRDefault="00441AC7" w:rsidP="00313C12">
            <w:pPr>
              <w:pStyle w:val="111"/>
              <w:rPr>
                <w:rFonts w:ascii="Arial" w:hAnsi="Arial" w:cs="Arial"/>
                <w:sz w:val="24"/>
                <w:szCs w:val="24"/>
              </w:rPr>
            </w:pPr>
          </w:p>
        </w:tc>
        <w:tc>
          <w:tcPr>
            <w:tcW w:w="1134" w:type="dxa"/>
            <w:shd w:val="clear" w:color="auto" w:fill="auto"/>
          </w:tcPr>
          <w:p w:rsidR="00441AC7" w:rsidRPr="00DE7123" w:rsidRDefault="00441AC7" w:rsidP="00313C12">
            <w:pPr>
              <w:pStyle w:val="111"/>
              <w:rPr>
                <w:rFonts w:ascii="Arial" w:hAnsi="Arial" w:cs="Arial"/>
                <w:sz w:val="24"/>
                <w:szCs w:val="24"/>
              </w:rPr>
            </w:pPr>
          </w:p>
        </w:tc>
        <w:tc>
          <w:tcPr>
            <w:tcW w:w="1134" w:type="dxa"/>
            <w:shd w:val="clear" w:color="auto" w:fill="auto"/>
          </w:tcPr>
          <w:p w:rsidR="00441AC7" w:rsidRPr="00DE7123" w:rsidRDefault="00B22963" w:rsidP="00313C12">
            <w:pPr>
              <w:pStyle w:val="111"/>
              <w:rPr>
                <w:rFonts w:ascii="Arial" w:hAnsi="Arial" w:cs="Arial"/>
                <w:sz w:val="24"/>
                <w:szCs w:val="24"/>
              </w:rPr>
            </w:pPr>
            <w:r w:rsidRPr="00DE7123">
              <w:rPr>
                <w:rFonts w:ascii="Arial" w:hAnsi="Arial" w:cs="Arial"/>
                <w:sz w:val="24"/>
                <w:szCs w:val="24"/>
              </w:rPr>
              <w:t>196,8</w:t>
            </w:r>
          </w:p>
        </w:tc>
        <w:tc>
          <w:tcPr>
            <w:tcW w:w="1735" w:type="dxa"/>
            <w:shd w:val="clear" w:color="auto" w:fill="auto"/>
          </w:tcPr>
          <w:p w:rsidR="00441AC7" w:rsidRPr="00120A2A" w:rsidRDefault="00B22963" w:rsidP="00313C12">
            <w:pPr>
              <w:pStyle w:val="a7"/>
              <w:ind w:firstLine="0"/>
              <w:outlineLvl w:val="9"/>
              <w:rPr>
                <w:rFonts w:ascii="Arial" w:hAnsi="Arial" w:cs="Arial"/>
                <w:sz w:val="24"/>
                <w:szCs w:val="24"/>
              </w:rPr>
            </w:pPr>
            <w:r>
              <w:rPr>
                <w:rFonts w:ascii="Arial" w:hAnsi="Arial" w:cs="Arial"/>
                <w:sz w:val="24"/>
                <w:szCs w:val="24"/>
              </w:rPr>
              <w:t xml:space="preserve">В рамках реорганизации перевод Новогородского детскогосада в здание МБОУ Новогородская СОШ </w:t>
            </w:r>
          </w:p>
        </w:tc>
      </w:tr>
      <w:tr w:rsidR="00441AC7" w:rsidRPr="00C501CF" w:rsidTr="00313C12">
        <w:trPr>
          <w:trHeight w:val="20"/>
          <w:jc w:val="center"/>
        </w:trPr>
        <w:tc>
          <w:tcPr>
            <w:tcW w:w="710" w:type="dxa"/>
            <w:shd w:val="clear" w:color="auto" w:fill="auto"/>
          </w:tcPr>
          <w:p w:rsidR="00441AC7" w:rsidRPr="00120A2A" w:rsidRDefault="00441AC7" w:rsidP="00823AEB">
            <w:pPr>
              <w:pStyle w:val="111"/>
              <w:rPr>
                <w:rFonts w:ascii="Arial" w:hAnsi="Arial" w:cs="Arial"/>
                <w:sz w:val="24"/>
                <w:szCs w:val="24"/>
              </w:rPr>
            </w:pPr>
            <w:r w:rsidRPr="00120A2A">
              <w:rPr>
                <w:rFonts w:ascii="Arial" w:hAnsi="Arial" w:cs="Arial"/>
                <w:sz w:val="24"/>
                <w:szCs w:val="24"/>
              </w:rPr>
              <w:t>1.</w:t>
            </w:r>
            <w:r w:rsidR="002E6474">
              <w:rPr>
                <w:rFonts w:ascii="Arial" w:hAnsi="Arial" w:cs="Arial"/>
                <w:sz w:val="24"/>
                <w:szCs w:val="24"/>
              </w:rPr>
              <w:t>1</w:t>
            </w:r>
            <w:r w:rsidR="00823AEB">
              <w:rPr>
                <w:rFonts w:ascii="Arial" w:hAnsi="Arial" w:cs="Arial"/>
                <w:sz w:val="24"/>
                <w:szCs w:val="24"/>
              </w:rPr>
              <w:t>1</w:t>
            </w:r>
          </w:p>
        </w:tc>
        <w:tc>
          <w:tcPr>
            <w:tcW w:w="2256" w:type="dxa"/>
            <w:shd w:val="clear" w:color="auto" w:fill="auto"/>
          </w:tcPr>
          <w:p w:rsidR="00441AC7" w:rsidRPr="00120A2A" w:rsidRDefault="00441AC7" w:rsidP="00313C12">
            <w:pPr>
              <w:pStyle w:val="a7"/>
              <w:ind w:firstLine="0"/>
              <w:outlineLvl w:val="9"/>
              <w:rPr>
                <w:rFonts w:ascii="Arial" w:hAnsi="Arial" w:cs="Arial"/>
                <w:sz w:val="24"/>
                <w:szCs w:val="24"/>
              </w:rPr>
            </w:pPr>
            <w:r w:rsidRPr="00120A2A">
              <w:rPr>
                <w:rFonts w:ascii="Arial" w:hAnsi="Arial" w:cs="Arial"/>
                <w:sz w:val="24"/>
                <w:szCs w:val="24"/>
              </w:rPr>
              <w:t xml:space="preserve">Осуществление </w:t>
            </w:r>
            <w:r w:rsidRPr="00120A2A">
              <w:rPr>
                <w:rFonts w:ascii="Arial" w:hAnsi="Arial" w:cs="Arial"/>
                <w:sz w:val="24"/>
                <w:szCs w:val="24"/>
              </w:rPr>
              <w:lastRenderedPageBreak/>
              <w:t>(возмещение) расходов направленных на развитие и повышение качества работы муниципальных учреждений</w:t>
            </w:r>
          </w:p>
        </w:tc>
        <w:tc>
          <w:tcPr>
            <w:tcW w:w="1713" w:type="dxa"/>
            <w:shd w:val="clear" w:color="auto" w:fill="auto"/>
          </w:tcPr>
          <w:p w:rsidR="00441AC7" w:rsidRPr="00120A2A" w:rsidRDefault="00441AC7" w:rsidP="00313C12">
            <w:pPr>
              <w:pStyle w:val="111"/>
              <w:rPr>
                <w:rFonts w:ascii="Arial" w:hAnsi="Arial" w:cs="Arial"/>
                <w:sz w:val="24"/>
                <w:szCs w:val="24"/>
              </w:rPr>
            </w:pPr>
            <w:r w:rsidRPr="00120A2A">
              <w:rPr>
                <w:rFonts w:ascii="Arial" w:hAnsi="Arial" w:cs="Arial"/>
                <w:sz w:val="24"/>
                <w:szCs w:val="24"/>
              </w:rPr>
              <w:lastRenderedPageBreak/>
              <w:t xml:space="preserve">Управление </w:t>
            </w:r>
            <w:r w:rsidRPr="00120A2A">
              <w:rPr>
                <w:rFonts w:ascii="Arial" w:hAnsi="Arial" w:cs="Arial"/>
                <w:sz w:val="24"/>
                <w:szCs w:val="24"/>
              </w:rPr>
              <w:lastRenderedPageBreak/>
              <w:t>образования</w:t>
            </w:r>
          </w:p>
        </w:tc>
        <w:tc>
          <w:tcPr>
            <w:tcW w:w="629" w:type="dxa"/>
            <w:shd w:val="clear" w:color="auto" w:fill="auto"/>
            <w:noWrap/>
          </w:tcPr>
          <w:p w:rsidR="00441AC7" w:rsidRPr="00120A2A" w:rsidRDefault="00441AC7" w:rsidP="00313C12">
            <w:pPr>
              <w:pStyle w:val="111"/>
              <w:rPr>
                <w:rFonts w:ascii="Arial" w:hAnsi="Arial" w:cs="Arial"/>
                <w:sz w:val="24"/>
                <w:szCs w:val="24"/>
              </w:rPr>
            </w:pPr>
            <w:r w:rsidRPr="00120A2A">
              <w:rPr>
                <w:rFonts w:ascii="Arial" w:hAnsi="Arial" w:cs="Arial"/>
                <w:sz w:val="24"/>
                <w:szCs w:val="24"/>
              </w:rPr>
              <w:lastRenderedPageBreak/>
              <w:t>876</w:t>
            </w:r>
          </w:p>
        </w:tc>
        <w:tc>
          <w:tcPr>
            <w:tcW w:w="722" w:type="dxa"/>
            <w:shd w:val="clear" w:color="auto" w:fill="auto"/>
            <w:noWrap/>
          </w:tcPr>
          <w:p w:rsidR="00441AC7" w:rsidRPr="00120A2A" w:rsidRDefault="00441AC7" w:rsidP="00313C12">
            <w:pPr>
              <w:pStyle w:val="111"/>
              <w:rPr>
                <w:rFonts w:ascii="Arial" w:hAnsi="Arial" w:cs="Arial"/>
                <w:sz w:val="24"/>
                <w:szCs w:val="24"/>
              </w:rPr>
            </w:pPr>
            <w:r w:rsidRPr="00120A2A">
              <w:rPr>
                <w:rFonts w:ascii="Arial" w:hAnsi="Arial" w:cs="Arial"/>
                <w:sz w:val="24"/>
                <w:szCs w:val="24"/>
              </w:rPr>
              <w:t>070</w:t>
            </w:r>
            <w:r w:rsidRPr="00120A2A">
              <w:rPr>
                <w:rFonts w:ascii="Arial" w:hAnsi="Arial" w:cs="Arial"/>
                <w:sz w:val="24"/>
                <w:szCs w:val="24"/>
              </w:rPr>
              <w:lastRenderedPageBreak/>
              <w:t>2</w:t>
            </w:r>
          </w:p>
        </w:tc>
        <w:tc>
          <w:tcPr>
            <w:tcW w:w="1416" w:type="dxa"/>
            <w:shd w:val="clear" w:color="auto" w:fill="auto"/>
            <w:noWrap/>
          </w:tcPr>
          <w:p w:rsidR="00441AC7" w:rsidRPr="00120A2A" w:rsidRDefault="00441AC7" w:rsidP="00313C12">
            <w:pPr>
              <w:pStyle w:val="111"/>
              <w:rPr>
                <w:rFonts w:ascii="Arial" w:hAnsi="Arial" w:cs="Arial"/>
                <w:sz w:val="24"/>
                <w:szCs w:val="24"/>
              </w:rPr>
            </w:pPr>
            <w:r w:rsidRPr="00120A2A">
              <w:rPr>
                <w:rFonts w:ascii="Arial" w:hAnsi="Arial" w:cs="Arial"/>
                <w:sz w:val="24"/>
                <w:szCs w:val="24"/>
              </w:rPr>
              <w:lastRenderedPageBreak/>
              <w:t>01200784</w:t>
            </w:r>
            <w:r w:rsidRPr="00120A2A">
              <w:rPr>
                <w:rFonts w:ascii="Arial" w:hAnsi="Arial" w:cs="Arial"/>
                <w:sz w:val="24"/>
                <w:szCs w:val="24"/>
              </w:rPr>
              <w:lastRenderedPageBreak/>
              <w:t>00</w:t>
            </w:r>
          </w:p>
        </w:tc>
        <w:tc>
          <w:tcPr>
            <w:tcW w:w="576" w:type="dxa"/>
            <w:shd w:val="clear" w:color="auto" w:fill="auto"/>
            <w:noWrap/>
          </w:tcPr>
          <w:p w:rsidR="00441AC7" w:rsidRPr="00120A2A" w:rsidRDefault="00441AC7" w:rsidP="00313C12">
            <w:pPr>
              <w:pStyle w:val="111"/>
              <w:rPr>
                <w:rFonts w:ascii="Arial" w:hAnsi="Arial" w:cs="Arial"/>
                <w:sz w:val="24"/>
                <w:szCs w:val="24"/>
              </w:rPr>
            </w:pPr>
            <w:r w:rsidRPr="00120A2A">
              <w:rPr>
                <w:rFonts w:ascii="Arial" w:hAnsi="Arial" w:cs="Arial"/>
                <w:sz w:val="24"/>
                <w:szCs w:val="24"/>
              </w:rPr>
              <w:lastRenderedPageBreak/>
              <w:t>61</w:t>
            </w:r>
            <w:r w:rsidRPr="00120A2A">
              <w:rPr>
                <w:rFonts w:ascii="Arial" w:hAnsi="Arial" w:cs="Arial"/>
                <w:sz w:val="24"/>
                <w:szCs w:val="24"/>
              </w:rPr>
              <w:lastRenderedPageBreak/>
              <w:t>0</w:t>
            </w:r>
          </w:p>
        </w:tc>
        <w:tc>
          <w:tcPr>
            <w:tcW w:w="1159" w:type="dxa"/>
            <w:shd w:val="clear" w:color="auto" w:fill="auto"/>
            <w:noWrap/>
          </w:tcPr>
          <w:p w:rsidR="00441AC7" w:rsidRPr="00B22963" w:rsidRDefault="00B22963" w:rsidP="00313C12">
            <w:pPr>
              <w:pStyle w:val="111"/>
              <w:rPr>
                <w:rFonts w:ascii="Arial" w:hAnsi="Arial" w:cs="Arial"/>
                <w:sz w:val="24"/>
                <w:szCs w:val="24"/>
                <w:highlight w:val="yellow"/>
              </w:rPr>
            </w:pPr>
            <w:r w:rsidRPr="0004577F">
              <w:rPr>
                <w:rFonts w:ascii="Arial" w:hAnsi="Arial" w:cs="Arial"/>
                <w:sz w:val="24"/>
                <w:szCs w:val="24"/>
              </w:rPr>
              <w:lastRenderedPageBreak/>
              <w:t>7500,0</w:t>
            </w:r>
          </w:p>
        </w:tc>
        <w:tc>
          <w:tcPr>
            <w:tcW w:w="1134" w:type="dxa"/>
            <w:shd w:val="clear" w:color="auto" w:fill="auto"/>
          </w:tcPr>
          <w:p w:rsidR="00441AC7" w:rsidRPr="00120A2A" w:rsidRDefault="00441AC7" w:rsidP="00313C12">
            <w:pPr>
              <w:pStyle w:val="111"/>
              <w:rPr>
                <w:rFonts w:ascii="Arial" w:hAnsi="Arial" w:cs="Arial"/>
                <w:sz w:val="24"/>
                <w:szCs w:val="24"/>
              </w:rPr>
            </w:pPr>
          </w:p>
        </w:tc>
        <w:tc>
          <w:tcPr>
            <w:tcW w:w="1134" w:type="dxa"/>
            <w:shd w:val="clear" w:color="auto" w:fill="auto"/>
            <w:noWrap/>
          </w:tcPr>
          <w:p w:rsidR="00441AC7" w:rsidRPr="00120A2A" w:rsidRDefault="00441AC7" w:rsidP="00313C12">
            <w:pPr>
              <w:pStyle w:val="111"/>
              <w:rPr>
                <w:rFonts w:ascii="Arial" w:hAnsi="Arial" w:cs="Arial"/>
                <w:sz w:val="24"/>
                <w:szCs w:val="24"/>
              </w:rPr>
            </w:pPr>
          </w:p>
        </w:tc>
        <w:tc>
          <w:tcPr>
            <w:tcW w:w="1134" w:type="dxa"/>
            <w:shd w:val="clear" w:color="auto" w:fill="auto"/>
          </w:tcPr>
          <w:p w:rsidR="00441AC7" w:rsidRPr="00120A2A" w:rsidRDefault="00441AC7" w:rsidP="00313C12">
            <w:pPr>
              <w:pStyle w:val="111"/>
              <w:rPr>
                <w:rFonts w:ascii="Arial" w:hAnsi="Arial" w:cs="Arial"/>
                <w:sz w:val="24"/>
                <w:szCs w:val="24"/>
              </w:rPr>
            </w:pPr>
          </w:p>
        </w:tc>
        <w:tc>
          <w:tcPr>
            <w:tcW w:w="1134" w:type="dxa"/>
            <w:shd w:val="clear" w:color="auto" w:fill="auto"/>
          </w:tcPr>
          <w:p w:rsidR="00441AC7" w:rsidRPr="00120A2A" w:rsidRDefault="00B22963" w:rsidP="00313C12">
            <w:pPr>
              <w:pStyle w:val="111"/>
              <w:rPr>
                <w:rFonts w:ascii="Arial" w:hAnsi="Arial" w:cs="Arial"/>
                <w:sz w:val="24"/>
                <w:szCs w:val="24"/>
              </w:rPr>
            </w:pPr>
            <w:r>
              <w:rPr>
                <w:rFonts w:ascii="Arial" w:hAnsi="Arial" w:cs="Arial"/>
                <w:sz w:val="24"/>
                <w:szCs w:val="24"/>
              </w:rPr>
              <w:t>7500,0</w:t>
            </w:r>
          </w:p>
        </w:tc>
        <w:tc>
          <w:tcPr>
            <w:tcW w:w="1735" w:type="dxa"/>
            <w:shd w:val="clear" w:color="auto" w:fill="auto"/>
          </w:tcPr>
          <w:p w:rsidR="00441AC7" w:rsidRPr="00120A2A" w:rsidRDefault="000514D7" w:rsidP="00B22963">
            <w:pPr>
              <w:pStyle w:val="a7"/>
              <w:ind w:firstLine="0"/>
              <w:outlineLvl w:val="9"/>
              <w:rPr>
                <w:rFonts w:ascii="Arial" w:hAnsi="Arial" w:cs="Arial"/>
                <w:sz w:val="24"/>
                <w:szCs w:val="24"/>
              </w:rPr>
            </w:pPr>
            <w:r w:rsidRPr="00120A2A">
              <w:rPr>
                <w:rFonts w:ascii="Arial" w:hAnsi="Arial" w:cs="Arial"/>
                <w:sz w:val="24"/>
                <w:szCs w:val="24"/>
              </w:rPr>
              <w:t xml:space="preserve">Ремонт </w:t>
            </w:r>
            <w:r w:rsidRPr="00120A2A">
              <w:rPr>
                <w:rFonts w:ascii="Arial" w:hAnsi="Arial" w:cs="Arial"/>
                <w:sz w:val="24"/>
                <w:szCs w:val="24"/>
              </w:rPr>
              <w:lastRenderedPageBreak/>
              <w:t>здания Иланской СОШ №</w:t>
            </w:r>
            <w:r w:rsidR="00B22963">
              <w:rPr>
                <w:rFonts w:ascii="Arial" w:hAnsi="Arial" w:cs="Arial"/>
                <w:sz w:val="24"/>
                <w:szCs w:val="24"/>
              </w:rPr>
              <w:t>4</w:t>
            </w:r>
            <w:r w:rsidRPr="00120A2A">
              <w:rPr>
                <w:rFonts w:ascii="Arial" w:hAnsi="Arial" w:cs="Arial"/>
                <w:sz w:val="24"/>
                <w:szCs w:val="24"/>
              </w:rPr>
              <w:t>1</w:t>
            </w:r>
          </w:p>
        </w:tc>
      </w:tr>
      <w:tr w:rsidR="00D26079" w:rsidRPr="00C501CF" w:rsidTr="00313C12">
        <w:trPr>
          <w:trHeight w:val="20"/>
          <w:jc w:val="center"/>
        </w:trPr>
        <w:tc>
          <w:tcPr>
            <w:tcW w:w="710" w:type="dxa"/>
            <w:shd w:val="clear" w:color="auto" w:fill="auto"/>
          </w:tcPr>
          <w:p w:rsidR="00D26079" w:rsidRDefault="00D26079" w:rsidP="00B22963">
            <w:pPr>
              <w:pStyle w:val="111"/>
              <w:rPr>
                <w:rFonts w:ascii="Arial" w:hAnsi="Arial" w:cs="Arial"/>
                <w:sz w:val="24"/>
                <w:szCs w:val="24"/>
              </w:rPr>
            </w:pPr>
            <w:r>
              <w:rPr>
                <w:rFonts w:ascii="Arial" w:hAnsi="Arial" w:cs="Arial"/>
                <w:sz w:val="24"/>
                <w:szCs w:val="24"/>
              </w:rPr>
              <w:lastRenderedPageBreak/>
              <w:t>1.1</w:t>
            </w:r>
            <w:r w:rsidR="00823AEB">
              <w:rPr>
                <w:rFonts w:ascii="Arial" w:hAnsi="Arial" w:cs="Arial"/>
                <w:sz w:val="24"/>
                <w:szCs w:val="24"/>
              </w:rPr>
              <w:t>2</w:t>
            </w:r>
          </w:p>
          <w:p w:rsidR="00B22963" w:rsidRPr="00120A2A" w:rsidRDefault="00B22963" w:rsidP="00B22963">
            <w:pPr>
              <w:pStyle w:val="111"/>
              <w:rPr>
                <w:rFonts w:ascii="Arial" w:hAnsi="Arial" w:cs="Arial"/>
                <w:sz w:val="24"/>
                <w:szCs w:val="24"/>
              </w:rPr>
            </w:pPr>
          </w:p>
        </w:tc>
        <w:tc>
          <w:tcPr>
            <w:tcW w:w="2256" w:type="dxa"/>
            <w:shd w:val="clear" w:color="auto" w:fill="auto"/>
          </w:tcPr>
          <w:p w:rsidR="00D26079" w:rsidRPr="00120A2A" w:rsidRDefault="00D26079" w:rsidP="00D26079">
            <w:pPr>
              <w:pStyle w:val="a7"/>
              <w:ind w:firstLine="0"/>
              <w:jc w:val="center"/>
              <w:outlineLvl w:val="9"/>
              <w:rPr>
                <w:rFonts w:ascii="Arial" w:hAnsi="Arial" w:cs="Arial"/>
                <w:sz w:val="24"/>
                <w:szCs w:val="24"/>
              </w:rPr>
            </w:pPr>
            <w:r>
              <w:rPr>
                <w:rFonts w:ascii="Arial" w:hAnsi="Arial" w:cs="Arial"/>
                <w:sz w:val="24"/>
                <w:szCs w:val="24"/>
              </w:rPr>
              <w:t xml:space="preserve">Реализация мероприятий в сфере обеспечения доступности приоритетных объектов и услуг в приоритетных сферах </w:t>
            </w:r>
            <w:r>
              <w:rPr>
                <w:rFonts w:ascii="Arial" w:hAnsi="Arial" w:cs="Arial"/>
                <w:sz w:val="24"/>
                <w:szCs w:val="24"/>
              </w:rPr>
              <w:lastRenderedPageBreak/>
              <w:t>жизнедеятельности инвалидов и других маломобильных групп населения</w:t>
            </w:r>
          </w:p>
        </w:tc>
        <w:tc>
          <w:tcPr>
            <w:tcW w:w="1713" w:type="dxa"/>
            <w:shd w:val="clear" w:color="auto" w:fill="auto"/>
          </w:tcPr>
          <w:p w:rsidR="00D26079" w:rsidRPr="00120A2A" w:rsidRDefault="00D26079" w:rsidP="00D26079">
            <w:pPr>
              <w:pStyle w:val="111"/>
              <w:jc w:val="center"/>
              <w:rPr>
                <w:rFonts w:ascii="Arial" w:hAnsi="Arial" w:cs="Arial"/>
                <w:sz w:val="24"/>
                <w:szCs w:val="24"/>
              </w:rPr>
            </w:pPr>
            <w:r>
              <w:rPr>
                <w:rFonts w:ascii="Arial" w:hAnsi="Arial" w:cs="Arial"/>
                <w:sz w:val="24"/>
                <w:szCs w:val="24"/>
              </w:rPr>
              <w:lastRenderedPageBreak/>
              <w:t>Управление образования</w:t>
            </w:r>
          </w:p>
        </w:tc>
        <w:tc>
          <w:tcPr>
            <w:tcW w:w="629" w:type="dxa"/>
            <w:shd w:val="clear" w:color="auto" w:fill="auto"/>
            <w:noWrap/>
          </w:tcPr>
          <w:p w:rsidR="00D26079" w:rsidRPr="00120A2A" w:rsidRDefault="00D26079" w:rsidP="00D26079">
            <w:pPr>
              <w:pStyle w:val="111"/>
              <w:jc w:val="center"/>
              <w:rPr>
                <w:rFonts w:ascii="Arial" w:hAnsi="Arial" w:cs="Arial"/>
                <w:sz w:val="24"/>
                <w:szCs w:val="24"/>
              </w:rPr>
            </w:pPr>
            <w:r>
              <w:rPr>
                <w:rFonts w:ascii="Arial" w:hAnsi="Arial" w:cs="Arial"/>
                <w:sz w:val="24"/>
                <w:szCs w:val="24"/>
              </w:rPr>
              <w:t>876</w:t>
            </w:r>
          </w:p>
        </w:tc>
        <w:tc>
          <w:tcPr>
            <w:tcW w:w="722" w:type="dxa"/>
            <w:shd w:val="clear" w:color="auto" w:fill="auto"/>
            <w:noWrap/>
          </w:tcPr>
          <w:p w:rsidR="00D26079" w:rsidRPr="00120A2A" w:rsidRDefault="00D26079" w:rsidP="00D26079">
            <w:pPr>
              <w:pStyle w:val="111"/>
              <w:jc w:val="center"/>
              <w:rPr>
                <w:rFonts w:ascii="Arial" w:hAnsi="Arial" w:cs="Arial"/>
                <w:sz w:val="24"/>
                <w:szCs w:val="24"/>
              </w:rPr>
            </w:pPr>
            <w:r>
              <w:rPr>
                <w:rFonts w:ascii="Arial" w:hAnsi="Arial" w:cs="Arial"/>
                <w:sz w:val="24"/>
                <w:szCs w:val="24"/>
              </w:rPr>
              <w:t>0701</w:t>
            </w:r>
          </w:p>
        </w:tc>
        <w:tc>
          <w:tcPr>
            <w:tcW w:w="1416" w:type="dxa"/>
            <w:shd w:val="clear" w:color="auto" w:fill="auto"/>
            <w:noWrap/>
          </w:tcPr>
          <w:p w:rsidR="00D26079" w:rsidRPr="0009308B" w:rsidRDefault="00D26079" w:rsidP="00D26079">
            <w:pPr>
              <w:pStyle w:val="111"/>
              <w:jc w:val="center"/>
              <w:rPr>
                <w:rFonts w:ascii="Arial" w:hAnsi="Arial" w:cs="Arial"/>
                <w:sz w:val="24"/>
                <w:szCs w:val="24"/>
              </w:rPr>
            </w:pPr>
            <w:r>
              <w:rPr>
                <w:rFonts w:ascii="Arial" w:hAnsi="Arial" w:cs="Arial"/>
                <w:sz w:val="24"/>
                <w:szCs w:val="24"/>
              </w:rPr>
              <w:t>01200L0271</w:t>
            </w:r>
          </w:p>
        </w:tc>
        <w:tc>
          <w:tcPr>
            <w:tcW w:w="576" w:type="dxa"/>
            <w:shd w:val="clear" w:color="auto" w:fill="auto"/>
            <w:noWrap/>
          </w:tcPr>
          <w:p w:rsidR="00D26079" w:rsidRPr="00120A2A" w:rsidRDefault="00D26079" w:rsidP="00D26079">
            <w:pPr>
              <w:pStyle w:val="111"/>
              <w:jc w:val="center"/>
              <w:rPr>
                <w:rFonts w:ascii="Arial" w:hAnsi="Arial" w:cs="Arial"/>
                <w:sz w:val="24"/>
                <w:szCs w:val="24"/>
              </w:rPr>
            </w:pPr>
            <w:r>
              <w:rPr>
                <w:rFonts w:ascii="Arial" w:hAnsi="Arial" w:cs="Arial"/>
                <w:sz w:val="24"/>
                <w:szCs w:val="24"/>
              </w:rPr>
              <w:t>610</w:t>
            </w:r>
          </w:p>
        </w:tc>
        <w:tc>
          <w:tcPr>
            <w:tcW w:w="1159" w:type="dxa"/>
            <w:shd w:val="clear" w:color="auto" w:fill="auto"/>
            <w:noWrap/>
          </w:tcPr>
          <w:p w:rsidR="00D26079" w:rsidRPr="00120A2A" w:rsidRDefault="00C90B89" w:rsidP="00D26079">
            <w:pPr>
              <w:pStyle w:val="111"/>
              <w:jc w:val="center"/>
              <w:rPr>
                <w:rFonts w:ascii="Arial" w:hAnsi="Arial" w:cs="Arial"/>
                <w:sz w:val="24"/>
                <w:szCs w:val="24"/>
              </w:rPr>
            </w:pPr>
            <w:r w:rsidRPr="0004577F">
              <w:rPr>
                <w:rFonts w:ascii="Arial" w:hAnsi="Arial" w:cs="Arial"/>
                <w:sz w:val="24"/>
                <w:szCs w:val="24"/>
              </w:rPr>
              <w:t>1000,0</w:t>
            </w:r>
          </w:p>
        </w:tc>
        <w:tc>
          <w:tcPr>
            <w:tcW w:w="1134" w:type="dxa"/>
            <w:shd w:val="clear" w:color="auto" w:fill="auto"/>
          </w:tcPr>
          <w:p w:rsidR="00D26079" w:rsidRPr="00120A2A" w:rsidRDefault="00D26079" w:rsidP="00D26079">
            <w:pPr>
              <w:pStyle w:val="111"/>
              <w:jc w:val="center"/>
              <w:rPr>
                <w:rFonts w:ascii="Arial" w:hAnsi="Arial" w:cs="Arial"/>
                <w:sz w:val="24"/>
                <w:szCs w:val="24"/>
              </w:rPr>
            </w:pPr>
          </w:p>
        </w:tc>
        <w:tc>
          <w:tcPr>
            <w:tcW w:w="1134" w:type="dxa"/>
            <w:shd w:val="clear" w:color="auto" w:fill="auto"/>
            <w:noWrap/>
          </w:tcPr>
          <w:p w:rsidR="00D26079" w:rsidRPr="00120A2A" w:rsidRDefault="00D26079" w:rsidP="00D26079">
            <w:pPr>
              <w:pStyle w:val="111"/>
              <w:jc w:val="center"/>
              <w:rPr>
                <w:rFonts w:ascii="Arial" w:hAnsi="Arial" w:cs="Arial"/>
                <w:sz w:val="24"/>
                <w:szCs w:val="24"/>
              </w:rPr>
            </w:pPr>
          </w:p>
        </w:tc>
        <w:tc>
          <w:tcPr>
            <w:tcW w:w="1134" w:type="dxa"/>
            <w:shd w:val="clear" w:color="auto" w:fill="auto"/>
          </w:tcPr>
          <w:p w:rsidR="00D26079" w:rsidRPr="00120A2A" w:rsidRDefault="00D26079" w:rsidP="00D26079">
            <w:pPr>
              <w:pStyle w:val="111"/>
              <w:jc w:val="center"/>
              <w:rPr>
                <w:rFonts w:ascii="Arial" w:hAnsi="Arial" w:cs="Arial"/>
                <w:sz w:val="24"/>
                <w:szCs w:val="24"/>
              </w:rPr>
            </w:pPr>
          </w:p>
        </w:tc>
        <w:tc>
          <w:tcPr>
            <w:tcW w:w="1134" w:type="dxa"/>
            <w:shd w:val="clear" w:color="auto" w:fill="auto"/>
          </w:tcPr>
          <w:p w:rsidR="00D26079" w:rsidRPr="00120A2A" w:rsidRDefault="00D26079" w:rsidP="00D26079">
            <w:pPr>
              <w:pStyle w:val="111"/>
              <w:jc w:val="center"/>
              <w:rPr>
                <w:rFonts w:ascii="Arial" w:hAnsi="Arial" w:cs="Arial"/>
                <w:sz w:val="24"/>
                <w:szCs w:val="24"/>
              </w:rPr>
            </w:pPr>
            <w:r>
              <w:rPr>
                <w:rFonts w:ascii="Arial" w:hAnsi="Arial" w:cs="Arial"/>
                <w:sz w:val="24"/>
                <w:szCs w:val="24"/>
              </w:rPr>
              <w:t>1000,0</w:t>
            </w:r>
          </w:p>
        </w:tc>
        <w:tc>
          <w:tcPr>
            <w:tcW w:w="1735" w:type="dxa"/>
            <w:vMerge w:val="restart"/>
            <w:shd w:val="clear" w:color="auto" w:fill="auto"/>
          </w:tcPr>
          <w:p w:rsidR="00D26079" w:rsidRDefault="00D26079" w:rsidP="00D26079">
            <w:pPr>
              <w:pStyle w:val="a7"/>
              <w:ind w:firstLine="0"/>
              <w:jc w:val="center"/>
              <w:outlineLvl w:val="9"/>
              <w:rPr>
                <w:rFonts w:ascii="Arial" w:hAnsi="Arial" w:cs="Arial"/>
                <w:sz w:val="24"/>
                <w:szCs w:val="24"/>
              </w:rPr>
            </w:pPr>
          </w:p>
          <w:p w:rsidR="00D26079" w:rsidRDefault="00D26079" w:rsidP="00D26079">
            <w:pPr>
              <w:pStyle w:val="a7"/>
              <w:ind w:firstLine="0"/>
              <w:jc w:val="center"/>
              <w:outlineLvl w:val="9"/>
              <w:rPr>
                <w:rFonts w:ascii="Arial" w:hAnsi="Arial" w:cs="Arial"/>
                <w:sz w:val="24"/>
                <w:szCs w:val="24"/>
              </w:rPr>
            </w:pPr>
          </w:p>
          <w:p w:rsidR="00D26079" w:rsidRDefault="00D26079" w:rsidP="00D26079">
            <w:pPr>
              <w:pStyle w:val="a7"/>
              <w:ind w:firstLine="0"/>
              <w:jc w:val="center"/>
              <w:outlineLvl w:val="9"/>
              <w:rPr>
                <w:rFonts w:ascii="Arial" w:hAnsi="Arial" w:cs="Arial"/>
                <w:sz w:val="24"/>
                <w:szCs w:val="24"/>
              </w:rPr>
            </w:pPr>
          </w:p>
          <w:p w:rsidR="00D26079" w:rsidRPr="00120A2A" w:rsidRDefault="00D26079" w:rsidP="00D26079">
            <w:pPr>
              <w:pStyle w:val="a7"/>
              <w:ind w:firstLine="0"/>
              <w:jc w:val="center"/>
              <w:outlineLvl w:val="9"/>
              <w:rPr>
                <w:rFonts w:ascii="Arial" w:hAnsi="Arial" w:cs="Arial"/>
                <w:sz w:val="24"/>
                <w:szCs w:val="24"/>
              </w:rPr>
            </w:pPr>
            <w:r>
              <w:rPr>
                <w:rFonts w:ascii="Arial" w:hAnsi="Arial" w:cs="Arial"/>
                <w:sz w:val="24"/>
                <w:szCs w:val="24"/>
              </w:rPr>
              <w:t xml:space="preserve">Созданы условия по доступной среде для 12 человек в группе </w:t>
            </w:r>
            <w:r>
              <w:rPr>
                <w:rFonts w:ascii="Arial" w:hAnsi="Arial" w:cs="Arial"/>
                <w:sz w:val="24"/>
                <w:szCs w:val="24"/>
              </w:rPr>
              <w:lastRenderedPageBreak/>
              <w:t>компенсирующей направленности</w:t>
            </w:r>
          </w:p>
        </w:tc>
      </w:tr>
      <w:tr w:rsidR="00D26079" w:rsidRPr="00C501CF" w:rsidTr="00313C12">
        <w:trPr>
          <w:trHeight w:val="20"/>
          <w:jc w:val="center"/>
        </w:trPr>
        <w:tc>
          <w:tcPr>
            <w:tcW w:w="710" w:type="dxa"/>
            <w:shd w:val="clear" w:color="auto" w:fill="auto"/>
          </w:tcPr>
          <w:p w:rsidR="00D26079" w:rsidRDefault="00D26079" w:rsidP="00B22963">
            <w:pPr>
              <w:pStyle w:val="111"/>
              <w:rPr>
                <w:rFonts w:ascii="Arial" w:hAnsi="Arial" w:cs="Arial"/>
                <w:sz w:val="24"/>
                <w:szCs w:val="24"/>
              </w:rPr>
            </w:pPr>
            <w:r w:rsidRPr="00120A2A">
              <w:rPr>
                <w:rFonts w:ascii="Arial" w:hAnsi="Arial" w:cs="Arial"/>
                <w:sz w:val="24"/>
                <w:szCs w:val="24"/>
              </w:rPr>
              <w:lastRenderedPageBreak/>
              <w:t>1.1</w:t>
            </w:r>
            <w:r w:rsidR="00823AEB">
              <w:rPr>
                <w:rFonts w:ascii="Arial" w:hAnsi="Arial" w:cs="Arial"/>
                <w:sz w:val="24"/>
                <w:szCs w:val="24"/>
              </w:rPr>
              <w:t>3</w:t>
            </w:r>
          </w:p>
          <w:p w:rsidR="00B22963" w:rsidRPr="00120A2A" w:rsidRDefault="00B22963" w:rsidP="00B22963">
            <w:pPr>
              <w:pStyle w:val="111"/>
              <w:rPr>
                <w:rFonts w:ascii="Arial" w:hAnsi="Arial" w:cs="Arial"/>
                <w:sz w:val="24"/>
                <w:szCs w:val="24"/>
              </w:rPr>
            </w:pPr>
          </w:p>
        </w:tc>
        <w:tc>
          <w:tcPr>
            <w:tcW w:w="2256" w:type="dxa"/>
            <w:shd w:val="clear" w:color="auto" w:fill="auto"/>
          </w:tcPr>
          <w:p w:rsidR="00D26079" w:rsidRPr="00120A2A" w:rsidRDefault="00D26079" w:rsidP="00D26079">
            <w:pPr>
              <w:pStyle w:val="a7"/>
              <w:ind w:firstLine="0"/>
              <w:jc w:val="center"/>
              <w:outlineLvl w:val="9"/>
              <w:rPr>
                <w:rFonts w:ascii="Arial" w:hAnsi="Arial" w:cs="Arial"/>
                <w:sz w:val="24"/>
                <w:szCs w:val="24"/>
              </w:rPr>
            </w:pPr>
            <w:r w:rsidRPr="00120A2A">
              <w:rPr>
                <w:rFonts w:ascii="Arial" w:hAnsi="Arial" w:cs="Arial"/>
                <w:sz w:val="24"/>
                <w:szCs w:val="24"/>
              </w:rPr>
              <w:t>Со финансирование мероприятий для получения детьми с ограниченными возможностями здоровья качественного образования</w:t>
            </w:r>
          </w:p>
        </w:tc>
        <w:tc>
          <w:tcPr>
            <w:tcW w:w="1713" w:type="dxa"/>
            <w:shd w:val="clear" w:color="auto" w:fill="auto"/>
          </w:tcPr>
          <w:p w:rsidR="00D26079" w:rsidRPr="00120A2A" w:rsidRDefault="00D26079" w:rsidP="00D26079">
            <w:pPr>
              <w:pStyle w:val="111"/>
              <w:jc w:val="center"/>
              <w:rPr>
                <w:rFonts w:ascii="Arial" w:hAnsi="Arial" w:cs="Arial"/>
                <w:sz w:val="24"/>
                <w:szCs w:val="24"/>
              </w:rPr>
            </w:pPr>
            <w:r w:rsidRPr="00120A2A">
              <w:rPr>
                <w:rFonts w:ascii="Arial" w:hAnsi="Arial" w:cs="Arial"/>
                <w:sz w:val="24"/>
                <w:szCs w:val="24"/>
              </w:rPr>
              <w:t>Управление образования</w:t>
            </w:r>
          </w:p>
        </w:tc>
        <w:tc>
          <w:tcPr>
            <w:tcW w:w="629" w:type="dxa"/>
            <w:shd w:val="clear" w:color="auto" w:fill="auto"/>
            <w:noWrap/>
          </w:tcPr>
          <w:p w:rsidR="00D26079" w:rsidRPr="00120A2A" w:rsidRDefault="00D26079" w:rsidP="00D26079">
            <w:pPr>
              <w:pStyle w:val="111"/>
              <w:jc w:val="center"/>
              <w:rPr>
                <w:rFonts w:ascii="Arial" w:hAnsi="Arial" w:cs="Arial"/>
                <w:sz w:val="24"/>
                <w:szCs w:val="24"/>
              </w:rPr>
            </w:pPr>
            <w:r w:rsidRPr="00120A2A">
              <w:rPr>
                <w:rFonts w:ascii="Arial" w:hAnsi="Arial" w:cs="Arial"/>
                <w:sz w:val="24"/>
                <w:szCs w:val="24"/>
              </w:rPr>
              <w:t>876</w:t>
            </w:r>
          </w:p>
        </w:tc>
        <w:tc>
          <w:tcPr>
            <w:tcW w:w="722" w:type="dxa"/>
            <w:shd w:val="clear" w:color="auto" w:fill="auto"/>
            <w:noWrap/>
          </w:tcPr>
          <w:p w:rsidR="00D26079" w:rsidRPr="00120A2A" w:rsidRDefault="00D26079" w:rsidP="00D26079">
            <w:pPr>
              <w:pStyle w:val="111"/>
              <w:jc w:val="center"/>
              <w:rPr>
                <w:rFonts w:ascii="Arial" w:hAnsi="Arial" w:cs="Arial"/>
                <w:sz w:val="24"/>
                <w:szCs w:val="24"/>
              </w:rPr>
            </w:pPr>
            <w:r w:rsidRPr="00120A2A">
              <w:rPr>
                <w:rFonts w:ascii="Arial" w:hAnsi="Arial" w:cs="Arial"/>
                <w:sz w:val="24"/>
                <w:szCs w:val="24"/>
              </w:rPr>
              <w:t>0701</w:t>
            </w:r>
          </w:p>
        </w:tc>
        <w:tc>
          <w:tcPr>
            <w:tcW w:w="1416" w:type="dxa"/>
            <w:shd w:val="clear" w:color="auto" w:fill="auto"/>
            <w:noWrap/>
          </w:tcPr>
          <w:p w:rsidR="00D26079" w:rsidRPr="00C90B89" w:rsidRDefault="00D26079" w:rsidP="00C90B89">
            <w:pPr>
              <w:pStyle w:val="111"/>
              <w:jc w:val="center"/>
              <w:rPr>
                <w:rFonts w:ascii="Arial" w:hAnsi="Arial" w:cs="Arial"/>
                <w:sz w:val="24"/>
                <w:szCs w:val="24"/>
                <w:lang w:val="en-US"/>
              </w:rPr>
            </w:pPr>
            <w:r w:rsidRPr="00120A2A">
              <w:rPr>
                <w:rFonts w:ascii="Arial" w:hAnsi="Arial" w:cs="Arial"/>
                <w:sz w:val="24"/>
                <w:szCs w:val="24"/>
              </w:rPr>
              <w:t>01200</w:t>
            </w:r>
            <w:r w:rsidR="00C90B89">
              <w:rPr>
                <w:rFonts w:ascii="Arial" w:hAnsi="Arial" w:cs="Arial"/>
                <w:sz w:val="24"/>
                <w:szCs w:val="24"/>
                <w:lang w:val="en-US"/>
              </w:rPr>
              <w:t>L0271</w:t>
            </w:r>
          </w:p>
        </w:tc>
        <w:tc>
          <w:tcPr>
            <w:tcW w:w="576" w:type="dxa"/>
            <w:shd w:val="clear" w:color="auto" w:fill="auto"/>
            <w:noWrap/>
          </w:tcPr>
          <w:p w:rsidR="00D26079" w:rsidRPr="00120A2A" w:rsidRDefault="00D26079" w:rsidP="00D26079">
            <w:pPr>
              <w:pStyle w:val="111"/>
              <w:jc w:val="center"/>
              <w:rPr>
                <w:rFonts w:ascii="Arial" w:hAnsi="Arial" w:cs="Arial"/>
                <w:sz w:val="24"/>
                <w:szCs w:val="24"/>
              </w:rPr>
            </w:pPr>
            <w:r w:rsidRPr="00120A2A">
              <w:rPr>
                <w:rFonts w:ascii="Arial" w:hAnsi="Arial" w:cs="Arial"/>
                <w:sz w:val="24"/>
                <w:szCs w:val="24"/>
              </w:rPr>
              <w:t>610</w:t>
            </w:r>
          </w:p>
        </w:tc>
        <w:tc>
          <w:tcPr>
            <w:tcW w:w="1159" w:type="dxa"/>
            <w:shd w:val="clear" w:color="auto" w:fill="auto"/>
            <w:noWrap/>
          </w:tcPr>
          <w:p w:rsidR="00D26079" w:rsidRPr="00C90B89" w:rsidRDefault="00C90B89" w:rsidP="00C90B89">
            <w:pPr>
              <w:pStyle w:val="111"/>
              <w:jc w:val="center"/>
              <w:rPr>
                <w:rFonts w:ascii="Arial" w:hAnsi="Arial" w:cs="Arial"/>
                <w:sz w:val="24"/>
                <w:szCs w:val="24"/>
                <w:lang w:val="en-US"/>
              </w:rPr>
            </w:pPr>
            <w:r w:rsidRPr="0004577F">
              <w:rPr>
                <w:rFonts w:ascii="Arial" w:hAnsi="Arial" w:cs="Arial"/>
                <w:sz w:val="24"/>
                <w:szCs w:val="24"/>
                <w:lang w:val="en-US"/>
              </w:rPr>
              <w:t>10</w:t>
            </w:r>
            <w:r w:rsidRPr="0004577F">
              <w:rPr>
                <w:rFonts w:ascii="Arial" w:hAnsi="Arial" w:cs="Arial"/>
                <w:sz w:val="24"/>
                <w:szCs w:val="24"/>
              </w:rPr>
              <w:t>,</w:t>
            </w:r>
            <w:r w:rsidRPr="0004577F">
              <w:rPr>
                <w:rFonts w:ascii="Arial" w:hAnsi="Arial" w:cs="Arial"/>
                <w:sz w:val="24"/>
                <w:szCs w:val="24"/>
                <w:lang w:val="en-US"/>
              </w:rPr>
              <w:t>0</w:t>
            </w:r>
          </w:p>
        </w:tc>
        <w:tc>
          <w:tcPr>
            <w:tcW w:w="1134" w:type="dxa"/>
            <w:shd w:val="clear" w:color="auto" w:fill="auto"/>
          </w:tcPr>
          <w:p w:rsidR="00D26079" w:rsidRPr="00120A2A" w:rsidRDefault="00D26079" w:rsidP="00D26079">
            <w:pPr>
              <w:pStyle w:val="111"/>
              <w:jc w:val="center"/>
              <w:rPr>
                <w:rFonts w:ascii="Arial" w:hAnsi="Arial" w:cs="Arial"/>
                <w:sz w:val="24"/>
                <w:szCs w:val="24"/>
              </w:rPr>
            </w:pPr>
          </w:p>
        </w:tc>
        <w:tc>
          <w:tcPr>
            <w:tcW w:w="1134" w:type="dxa"/>
            <w:shd w:val="clear" w:color="auto" w:fill="auto"/>
            <w:noWrap/>
          </w:tcPr>
          <w:p w:rsidR="00D26079" w:rsidRPr="00120A2A" w:rsidRDefault="00D26079" w:rsidP="00D26079">
            <w:pPr>
              <w:pStyle w:val="111"/>
              <w:jc w:val="center"/>
              <w:rPr>
                <w:rFonts w:ascii="Arial" w:hAnsi="Arial" w:cs="Arial"/>
                <w:sz w:val="24"/>
                <w:szCs w:val="24"/>
              </w:rPr>
            </w:pPr>
          </w:p>
        </w:tc>
        <w:tc>
          <w:tcPr>
            <w:tcW w:w="1134" w:type="dxa"/>
            <w:shd w:val="clear" w:color="auto" w:fill="auto"/>
          </w:tcPr>
          <w:p w:rsidR="00D26079" w:rsidRPr="00120A2A" w:rsidRDefault="00D26079" w:rsidP="00D26079">
            <w:pPr>
              <w:pStyle w:val="111"/>
              <w:jc w:val="center"/>
              <w:rPr>
                <w:rFonts w:ascii="Arial" w:hAnsi="Arial" w:cs="Arial"/>
                <w:sz w:val="24"/>
                <w:szCs w:val="24"/>
              </w:rPr>
            </w:pPr>
          </w:p>
        </w:tc>
        <w:tc>
          <w:tcPr>
            <w:tcW w:w="1134" w:type="dxa"/>
            <w:shd w:val="clear" w:color="auto" w:fill="auto"/>
          </w:tcPr>
          <w:p w:rsidR="00D26079" w:rsidRPr="00120A2A" w:rsidRDefault="00D26079" w:rsidP="00D26079">
            <w:pPr>
              <w:pStyle w:val="111"/>
              <w:jc w:val="center"/>
              <w:rPr>
                <w:rFonts w:ascii="Arial" w:hAnsi="Arial" w:cs="Arial"/>
                <w:sz w:val="24"/>
                <w:szCs w:val="24"/>
              </w:rPr>
            </w:pPr>
            <w:r w:rsidRPr="00120A2A">
              <w:rPr>
                <w:rFonts w:ascii="Arial" w:hAnsi="Arial" w:cs="Arial"/>
                <w:sz w:val="24"/>
                <w:szCs w:val="24"/>
              </w:rPr>
              <w:t>10,0</w:t>
            </w:r>
          </w:p>
        </w:tc>
        <w:tc>
          <w:tcPr>
            <w:tcW w:w="1735" w:type="dxa"/>
            <w:vMerge/>
            <w:shd w:val="clear" w:color="auto" w:fill="auto"/>
          </w:tcPr>
          <w:p w:rsidR="00D26079" w:rsidRPr="00120A2A" w:rsidRDefault="00D26079" w:rsidP="00D26079">
            <w:pPr>
              <w:pStyle w:val="a7"/>
              <w:ind w:firstLine="0"/>
              <w:jc w:val="center"/>
              <w:outlineLvl w:val="9"/>
              <w:rPr>
                <w:rFonts w:ascii="Arial" w:hAnsi="Arial" w:cs="Arial"/>
                <w:sz w:val="24"/>
                <w:szCs w:val="24"/>
              </w:rPr>
            </w:pPr>
          </w:p>
        </w:tc>
      </w:tr>
      <w:tr w:rsidR="002D427E" w:rsidRPr="00C501CF" w:rsidTr="00313C12">
        <w:trPr>
          <w:trHeight w:val="20"/>
          <w:jc w:val="center"/>
        </w:trPr>
        <w:tc>
          <w:tcPr>
            <w:tcW w:w="710" w:type="dxa"/>
            <w:shd w:val="clear" w:color="auto" w:fill="auto"/>
          </w:tcPr>
          <w:p w:rsidR="002D427E" w:rsidRDefault="002D427E" w:rsidP="00823AEB">
            <w:pPr>
              <w:pStyle w:val="111"/>
              <w:rPr>
                <w:rFonts w:ascii="Arial" w:hAnsi="Arial" w:cs="Arial"/>
                <w:sz w:val="24"/>
                <w:szCs w:val="24"/>
              </w:rPr>
            </w:pPr>
            <w:r>
              <w:rPr>
                <w:rFonts w:ascii="Arial" w:hAnsi="Arial" w:cs="Arial"/>
                <w:sz w:val="24"/>
                <w:szCs w:val="24"/>
              </w:rPr>
              <w:t>1.</w:t>
            </w:r>
            <w:r w:rsidR="00823AEB">
              <w:rPr>
                <w:rFonts w:ascii="Arial" w:hAnsi="Arial" w:cs="Arial"/>
                <w:sz w:val="24"/>
                <w:szCs w:val="24"/>
              </w:rPr>
              <w:t>14</w:t>
            </w:r>
          </w:p>
        </w:tc>
        <w:tc>
          <w:tcPr>
            <w:tcW w:w="2256" w:type="dxa"/>
            <w:shd w:val="clear" w:color="auto" w:fill="auto"/>
          </w:tcPr>
          <w:p w:rsidR="002D427E" w:rsidRDefault="002D427E" w:rsidP="00313C12">
            <w:pPr>
              <w:pStyle w:val="a7"/>
              <w:ind w:firstLine="0"/>
              <w:outlineLvl w:val="9"/>
              <w:rPr>
                <w:rFonts w:ascii="Arial" w:hAnsi="Arial" w:cs="Arial"/>
                <w:sz w:val="24"/>
                <w:szCs w:val="24"/>
              </w:rPr>
            </w:pPr>
            <w:r>
              <w:rPr>
                <w:rFonts w:ascii="Arial" w:hAnsi="Arial" w:cs="Arial"/>
                <w:sz w:val="24"/>
                <w:szCs w:val="24"/>
              </w:rPr>
              <w:t xml:space="preserve">Выполнение работ по </w:t>
            </w:r>
            <w:r>
              <w:rPr>
                <w:rFonts w:ascii="Arial" w:hAnsi="Arial" w:cs="Arial"/>
                <w:sz w:val="24"/>
                <w:szCs w:val="24"/>
              </w:rPr>
              <w:lastRenderedPageBreak/>
              <w:t>техническому обследованию состояния строительных конструкций крыши здания МБОУ «Южно-Александровская СОШ»</w:t>
            </w:r>
          </w:p>
        </w:tc>
        <w:tc>
          <w:tcPr>
            <w:tcW w:w="1713" w:type="dxa"/>
            <w:shd w:val="clear" w:color="auto" w:fill="auto"/>
          </w:tcPr>
          <w:p w:rsidR="002D427E" w:rsidRDefault="002D427E" w:rsidP="00313C12">
            <w:pPr>
              <w:pStyle w:val="111"/>
              <w:rPr>
                <w:rFonts w:ascii="Arial" w:hAnsi="Arial" w:cs="Arial"/>
                <w:sz w:val="24"/>
                <w:szCs w:val="24"/>
              </w:rPr>
            </w:pPr>
            <w:r>
              <w:rPr>
                <w:rFonts w:ascii="Arial" w:hAnsi="Arial" w:cs="Arial"/>
                <w:sz w:val="24"/>
                <w:szCs w:val="24"/>
              </w:rPr>
              <w:lastRenderedPageBreak/>
              <w:t>Управление образования</w:t>
            </w:r>
          </w:p>
        </w:tc>
        <w:tc>
          <w:tcPr>
            <w:tcW w:w="629"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876</w:t>
            </w:r>
          </w:p>
        </w:tc>
        <w:tc>
          <w:tcPr>
            <w:tcW w:w="722"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0702</w:t>
            </w:r>
          </w:p>
        </w:tc>
        <w:tc>
          <w:tcPr>
            <w:tcW w:w="1416"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0120082220</w:t>
            </w:r>
          </w:p>
        </w:tc>
        <w:tc>
          <w:tcPr>
            <w:tcW w:w="576"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610</w:t>
            </w:r>
          </w:p>
        </w:tc>
        <w:tc>
          <w:tcPr>
            <w:tcW w:w="1159" w:type="dxa"/>
            <w:shd w:val="clear" w:color="auto" w:fill="auto"/>
            <w:noWrap/>
          </w:tcPr>
          <w:p w:rsidR="002D427E" w:rsidRPr="0059206F" w:rsidRDefault="0059206F" w:rsidP="00313C12">
            <w:pPr>
              <w:pStyle w:val="111"/>
              <w:rPr>
                <w:rFonts w:ascii="Arial" w:hAnsi="Arial" w:cs="Arial"/>
                <w:sz w:val="24"/>
                <w:szCs w:val="24"/>
                <w:highlight w:val="yellow"/>
              </w:rPr>
            </w:pPr>
            <w:r w:rsidRPr="0004577F">
              <w:rPr>
                <w:rFonts w:ascii="Arial" w:hAnsi="Arial" w:cs="Arial"/>
                <w:sz w:val="24"/>
                <w:szCs w:val="24"/>
              </w:rPr>
              <w:t>99,0</w:t>
            </w:r>
          </w:p>
        </w:tc>
        <w:tc>
          <w:tcPr>
            <w:tcW w:w="1134" w:type="dxa"/>
            <w:shd w:val="clear" w:color="auto" w:fill="auto"/>
          </w:tcPr>
          <w:p w:rsidR="002D427E" w:rsidRPr="00EE2932" w:rsidRDefault="002D427E" w:rsidP="00313C12">
            <w:pPr>
              <w:pStyle w:val="111"/>
              <w:rPr>
                <w:rFonts w:ascii="Arial" w:hAnsi="Arial" w:cs="Arial"/>
                <w:sz w:val="24"/>
                <w:szCs w:val="24"/>
                <w:highlight w:val="yellow"/>
              </w:rPr>
            </w:pPr>
          </w:p>
        </w:tc>
        <w:tc>
          <w:tcPr>
            <w:tcW w:w="1134" w:type="dxa"/>
            <w:shd w:val="clear" w:color="auto" w:fill="auto"/>
            <w:noWrap/>
          </w:tcPr>
          <w:p w:rsidR="002D427E" w:rsidRPr="00120A2A" w:rsidRDefault="002D427E" w:rsidP="00313C12">
            <w:pPr>
              <w:pStyle w:val="111"/>
              <w:rPr>
                <w:rFonts w:ascii="Arial" w:hAnsi="Arial" w:cs="Arial"/>
                <w:sz w:val="24"/>
                <w:szCs w:val="24"/>
              </w:rPr>
            </w:pPr>
          </w:p>
        </w:tc>
        <w:tc>
          <w:tcPr>
            <w:tcW w:w="1134" w:type="dxa"/>
            <w:shd w:val="clear" w:color="auto" w:fill="auto"/>
          </w:tcPr>
          <w:p w:rsidR="002D427E" w:rsidRPr="00120A2A" w:rsidRDefault="002D427E" w:rsidP="00313C12">
            <w:pPr>
              <w:pStyle w:val="111"/>
              <w:rPr>
                <w:rFonts w:ascii="Arial" w:hAnsi="Arial" w:cs="Arial"/>
                <w:sz w:val="24"/>
                <w:szCs w:val="24"/>
              </w:rPr>
            </w:pPr>
          </w:p>
        </w:tc>
        <w:tc>
          <w:tcPr>
            <w:tcW w:w="1134" w:type="dxa"/>
            <w:shd w:val="clear" w:color="auto" w:fill="auto"/>
          </w:tcPr>
          <w:p w:rsidR="002D427E" w:rsidRDefault="002D427E" w:rsidP="00313C12">
            <w:pPr>
              <w:pStyle w:val="111"/>
              <w:rPr>
                <w:rFonts w:ascii="Arial" w:hAnsi="Arial" w:cs="Arial"/>
                <w:sz w:val="24"/>
                <w:szCs w:val="24"/>
              </w:rPr>
            </w:pPr>
            <w:r>
              <w:rPr>
                <w:rFonts w:ascii="Arial" w:hAnsi="Arial" w:cs="Arial"/>
                <w:sz w:val="24"/>
                <w:szCs w:val="24"/>
              </w:rPr>
              <w:t>99,0</w:t>
            </w:r>
          </w:p>
        </w:tc>
        <w:tc>
          <w:tcPr>
            <w:tcW w:w="1735" w:type="dxa"/>
            <w:shd w:val="clear" w:color="auto" w:fill="auto"/>
          </w:tcPr>
          <w:p w:rsidR="002D427E" w:rsidRPr="00120A2A" w:rsidRDefault="002D427E" w:rsidP="00313C12">
            <w:pPr>
              <w:pStyle w:val="a7"/>
              <w:ind w:firstLine="0"/>
              <w:outlineLvl w:val="9"/>
              <w:rPr>
                <w:rFonts w:ascii="Arial" w:hAnsi="Arial" w:cs="Arial"/>
                <w:sz w:val="24"/>
                <w:szCs w:val="24"/>
              </w:rPr>
            </w:pPr>
          </w:p>
        </w:tc>
      </w:tr>
      <w:tr w:rsidR="002D427E" w:rsidRPr="00C501CF" w:rsidTr="00313C12">
        <w:trPr>
          <w:trHeight w:val="20"/>
          <w:jc w:val="center"/>
        </w:trPr>
        <w:tc>
          <w:tcPr>
            <w:tcW w:w="710" w:type="dxa"/>
            <w:shd w:val="clear" w:color="auto" w:fill="auto"/>
          </w:tcPr>
          <w:p w:rsidR="002D427E" w:rsidRDefault="002D427E" w:rsidP="00823AEB">
            <w:pPr>
              <w:pStyle w:val="111"/>
              <w:rPr>
                <w:rFonts w:ascii="Arial" w:hAnsi="Arial" w:cs="Arial"/>
                <w:sz w:val="24"/>
                <w:szCs w:val="24"/>
              </w:rPr>
            </w:pPr>
            <w:r>
              <w:rPr>
                <w:rFonts w:ascii="Arial" w:hAnsi="Arial" w:cs="Arial"/>
                <w:sz w:val="24"/>
                <w:szCs w:val="24"/>
              </w:rPr>
              <w:lastRenderedPageBreak/>
              <w:t>1.</w:t>
            </w:r>
            <w:r w:rsidR="00823AEB">
              <w:rPr>
                <w:rFonts w:ascii="Arial" w:hAnsi="Arial" w:cs="Arial"/>
                <w:sz w:val="24"/>
                <w:szCs w:val="24"/>
              </w:rPr>
              <w:t>15</w:t>
            </w:r>
          </w:p>
        </w:tc>
        <w:tc>
          <w:tcPr>
            <w:tcW w:w="2256" w:type="dxa"/>
            <w:shd w:val="clear" w:color="auto" w:fill="auto"/>
          </w:tcPr>
          <w:p w:rsidR="002D427E" w:rsidRDefault="002D427E" w:rsidP="00313C12">
            <w:pPr>
              <w:pStyle w:val="a7"/>
              <w:ind w:firstLine="0"/>
              <w:outlineLvl w:val="9"/>
              <w:rPr>
                <w:rFonts w:ascii="Arial" w:hAnsi="Arial" w:cs="Arial"/>
                <w:sz w:val="24"/>
                <w:szCs w:val="24"/>
              </w:rPr>
            </w:pPr>
            <w:r>
              <w:rPr>
                <w:rFonts w:ascii="Arial" w:hAnsi="Arial" w:cs="Arial"/>
                <w:sz w:val="24"/>
                <w:szCs w:val="24"/>
              </w:rPr>
              <w:t>Разработка ПСД выборочного капитального ремонта системы вентиляции</w:t>
            </w:r>
          </w:p>
        </w:tc>
        <w:tc>
          <w:tcPr>
            <w:tcW w:w="1713" w:type="dxa"/>
            <w:shd w:val="clear" w:color="auto" w:fill="auto"/>
          </w:tcPr>
          <w:p w:rsidR="002D427E" w:rsidRDefault="002D427E" w:rsidP="00313C12">
            <w:pPr>
              <w:pStyle w:val="111"/>
              <w:rPr>
                <w:rFonts w:ascii="Arial" w:hAnsi="Arial" w:cs="Arial"/>
                <w:sz w:val="24"/>
                <w:szCs w:val="24"/>
              </w:rPr>
            </w:pPr>
            <w:r>
              <w:rPr>
                <w:rFonts w:ascii="Arial" w:hAnsi="Arial" w:cs="Arial"/>
                <w:sz w:val="24"/>
                <w:szCs w:val="24"/>
              </w:rPr>
              <w:t>Управление образования</w:t>
            </w:r>
          </w:p>
        </w:tc>
        <w:tc>
          <w:tcPr>
            <w:tcW w:w="629"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876</w:t>
            </w:r>
          </w:p>
        </w:tc>
        <w:tc>
          <w:tcPr>
            <w:tcW w:w="722"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0701</w:t>
            </w:r>
          </w:p>
        </w:tc>
        <w:tc>
          <w:tcPr>
            <w:tcW w:w="1416"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0120082230</w:t>
            </w:r>
          </w:p>
        </w:tc>
        <w:tc>
          <w:tcPr>
            <w:tcW w:w="576"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610</w:t>
            </w:r>
          </w:p>
        </w:tc>
        <w:tc>
          <w:tcPr>
            <w:tcW w:w="1159" w:type="dxa"/>
            <w:shd w:val="clear" w:color="auto" w:fill="auto"/>
            <w:noWrap/>
          </w:tcPr>
          <w:p w:rsidR="002D427E" w:rsidRPr="0004577F" w:rsidRDefault="0059206F" w:rsidP="00313C12">
            <w:pPr>
              <w:pStyle w:val="111"/>
              <w:rPr>
                <w:rFonts w:ascii="Arial" w:hAnsi="Arial" w:cs="Arial"/>
                <w:sz w:val="24"/>
                <w:szCs w:val="24"/>
              </w:rPr>
            </w:pPr>
            <w:r w:rsidRPr="0004577F">
              <w:rPr>
                <w:rFonts w:ascii="Arial" w:hAnsi="Arial" w:cs="Arial"/>
                <w:sz w:val="24"/>
                <w:szCs w:val="24"/>
              </w:rPr>
              <w:t>66,2</w:t>
            </w:r>
          </w:p>
        </w:tc>
        <w:tc>
          <w:tcPr>
            <w:tcW w:w="1134" w:type="dxa"/>
            <w:shd w:val="clear" w:color="auto" w:fill="auto"/>
          </w:tcPr>
          <w:p w:rsidR="002D427E" w:rsidRPr="00F1180E" w:rsidRDefault="002D427E" w:rsidP="00313C12">
            <w:pPr>
              <w:pStyle w:val="111"/>
              <w:rPr>
                <w:rFonts w:ascii="Arial" w:hAnsi="Arial" w:cs="Arial"/>
                <w:sz w:val="24"/>
                <w:szCs w:val="24"/>
              </w:rPr>
            </w:pPr>
          </w:p>
        </w:tc>
        <w:tc>
          <w:tcPr>
            <w:tcW w:w="1134" w:type="dxa"/>
            <w:shd w:val="clear" w:color="auto" w:fill="auto"/>
            <w:noWrap/>
          </w:tcPr>
          <w:p w:rsidR="002D427E" w:rsidRDefault="002D427E" w:rsidP="00313C12">
            <w:pPr>
              <w:pStyle w:val="111"/>
              <w:rPr>
                <w:rFonts w:ascii="Arial" w:hAnsi="Arial" w:cs="Arial"/>
                <w:sz w:val="24"/>
                <w:szCs w:val="24"/>
              </w:rPr>
            </w:pPr>
          </w:p>
        </w:tc>
        <w:tc>
          <w:tcPr>
            <w:tcW w:w="1134" w:type="dxa"/>
            <w:shd w:val="clear" w:color="auto" w:fill="auto"/>
          </w:tcPr>
          <w:p w:rsidR="002D427E" w:rsidRPr="00120A2A" w:rsidRDefault="002D427E" w:rsidP="00313C12">
            <w:pPr>
              <w:pStyle w:val="111"/>
              <w:rPr>
                <w:rFonts w:ascii="Arial" w:hAnsi="Arial" w:cs="Arial"/>
                <w:sz w:val="24"/>
                <w:szCs w:val="24"/>
              </w:rPr>
            </w:pPr>
          </w:p>
        </w:tc>
        <w:tc>
          <w:tcPr>
            <w:tcW w:w="1134" w:type="dxa"/>
            <w:shd w:val="clear" w:color="auto" w:fill="auto"/>
          </w:tcPr>
          <w:p w:rsidR="002D427E" w:rsidRDefault="002D427E" w:rsidP="00313C12">
            <w:pPr>
              <w:pStyle w:val="111"/>
              <w:rPr>
                <w:rFonts w:ascii="Arial" w:hAnsi="Arial" w:cs="Arial"/>
                <w:sz w:val="24"/>
                <w:szCs w:val="24"/>
              </w:rPr>
            </w:pPr>
            <w:r>
              <w:rPr>
                <w:rFonts w:ascii="Arial" w:hAnsi="Arial" w:cs="Arial"/>
                <w:sz w:val="24"/>
                <w:szCs w:val="24"/>
              </w:rPr>
              <w:t>66,2</w:t>
            </w:r>
          </w:p>
        </w:tc>
        <w:tc>
          <w:tcPr>
            <w:tcW w:w="1735" w:type="dxa"/>
            <w:shd w:val="clear" w:color="auto" w:fill="auto"/>
          </w:tcPr>
          <w:p w:rsidR="002D427E" w:rsidRPr="00120A2A" w:rsidRDefault="002D427E" w:rsidP="00313C12">
            <w:pPr>
              <w:pStyle w:val="a7"/>
              <w:ind w:firstLine="0"/>
              <w:outlineLvl w:val="9"/>
              <w:rPr>
                <w:rFonts w:ascii="Arial" w:hAnsi="Arial" w:cs="Arial"/>
                <w:sz w:val="24"/>
                <w:szCs w:val="24"/>
              </w:rPr>
            </w:pPr>
            <w:r>
              <w:rPr>
                <w:rFonts w:ascii="Arial" w:hAnsi="Arial" w:cs="Arial"/>
                <w:sz w:val="24"/>
                <w:szCs w:val="24"/>
              </w:rPr>
              <w:t>Иланский детский сад №50</w:t>
            </w:r>
          </w:p>
        </w:tc>
      </w:tr>
      <w:tr w:rsidR="002D427E" w:rsidRPr="00C501CF" w:rsidTr="00313C12">
        <w:trPr>
          <w:trHeight w:val="20"/>
          <w:jc w:val="center"/>
        </w:trPr>
        <w:tc>
          <w:tcPr>
            <w:tcW w:w="710" w:type="dxa"/>
            <w:shd w:val="clear" w:color="auto" w:fill="auto"/>
          </w:tcPr>
          <w:p w:rsidR="002D427E" w:rsidRDefault="002D427E" w:rsidP="00823AEB">
            <w:pPr>
              <w:pStyle w:val="111"/>
              <w:rPr>
                <w:rFonts w:ascii="Arial" w:hAnsi="Arial" w:cs="Arial"/>
                <w:sz w:val="24"/>
                <w:szCs w:val="24"/>
              </w:rPr>
            </w:pPr>
            <w:r>
              <w:rPr>
                <w:rFonts w:ascii="Arial" w:hAnsi="Arial" w:cs="Arial"/>
                <w:sz w:val="24"/>
                <w:szCs w:val="24"/>
              </w:rPr>
              <w:t>1.</w:t>
            </w:r>
            <w:r w:rsidR="00823AEB">
              <w:rPr>
                <w:rFonts w:ascii="Arial" w:hAnsi="Arial" w:cs="Arial"/>
                <w:sz w:val="24"/>
                <w:szCs w:val="24"/>
              </w:rPr>
              <w:t>16</w:t>
            </w:r>
          </w:p>
        </w:tc>
        <w:tc>
          <w:tcPr>
            <w:tcW w:w="2256" w:type="dxa"/>
            <w:shd w:val="clear" w:color="auto" w:fill="auto"/>
          </w:tcPr>
          <w:p w:rsidR="002D427E" w:rsidRDefault="002D427E" w:rsidP="00313C12">
            <w:pPr>
              <w:pStyle w:val="a7"/>
              <w:ind w:firstLine="0"/>
              <w:outlineLvl w:val="9"/>
              <w:rPr>
                <w:rFonts w:ascii="Arial" w:hAnsi="Arial" w:cs="Arial"/>
                <w:sz w:val="24"/>
                <w:szCs w:val="24"/>
              </w:rPr>
            </w:pPr>
            <w:r>
              <w:rPr>
                <w:rFonts w:ascii="Arial" w:hAnsi="Arial" w:cs="Arial"/>
                <w:sz w:val="24"/>
                <w:szCs w:val="24"/>
              </w:rPr>
              <w:t xml:space="preserve">Выполнение работ по проведению </w:t>
            </w:r>
            <w:r>
              <w:rPr>
                <w:rFonts w:ascii="Arial" w:hAnsi="Arial" w:cs="Arial"/>
                <w:sz w:val="24"/>
                <w:szCs w:val="24"/>
              </w:rPr>
              <w:lastRenderedPageBreak/>
              <w:t>монтажа видеонаблюдения при проведении экзаменов в МБОУ «Иланская СОШ №2»</w:t>
            </w:r>
          </w:p>
        </w:tc>
        <w:tc>
          <w:tcPr>
            <w:tcW w:w="1713" w:type="dxa"/>
            <w:shd w:val="clear" w:color="auto" w:fill="auto"/>
          </w:tcPr>
          <w:p w:rsidR="002D427E" w:rsidRDefault="002D427E" w:rsidP="00313C12">
            <w:pPr>
              <w:pStyle w:val="111"/>
              <w:rPr>
                <w:rFonts w:ascii="Arial" w:hAnsi="Arial" w:cs="Arial"/>
                <w:sz w:val="24"/>
                <w:szCs w:val="24"/>
              </w:rPr>
            </w:pPr>
            <w:r>
              <w:rPr>
                <w:rFonts w:ascii="Arial" w:hAnsi="Arial" w:cs="Arial"/>
                <w:sz w:val="24"/>
                <w:szCs w:val="24"/>
              </w:rPr>
              <w:lastRenderedPageBreak/>
              <w:t>Управление образования</w:t>
            </w:r>
          </w:p>
        </w:tc>
        <w:tc>
          <w:tcPr>
            <w:tcW w:w="629"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876</w:t>
            </w:r>
          </w:p>
        </w:tc>
        <w:tc>
          <w:tcPr>
            <w:tcW w:w="722"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0702</w:t>
            </w:r>
          </w:p>
        </w:tc>
        <w:tc>
          <w:tcPr>
            <w:tcW w:w="1416"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0120082460</w:t>
            </w:r>
          </w:p>
        </w:tc>
        <w:tc>
          <w:tcPr>
            <w:tcW w:w="576" w:type="dxa"/>
            <w:shd w:val="clear" w:color="auto" w:fill="auto"/>
            <w:noWrap/>
          </w:tcPr>
          <w:p w:rsidR="002D427E" w:rsidRDefault="002D427E" w:rsidP="00313C12">
            <w:pPr>
              <w:pStyle w:val="111"/>
              <w:rPr>
                <w:rFonts w:ascii="Arial" w:hAnsi="Arial" w:cs="Arial"/>
                <w:sz w:val="24"/>
                <w:szCs w:val="24"/>
              </w:rPr>
            </w:pPr>
            <w:r>
              <w:rPr>
                <w:rFonts w:ascii="Arial" w:hAnsi="Arial" w:cs="Arial"/>
                <w:sz w:val="24"/>
                <w:szCs w:val="24"/>
              </w:rPr>
              <w:t>610</w:t>
            </w:r>
          </w:p>
        </w:tc>
        <w:tc>
          <w:tcPr>
            <w:tcW w:w="1159" w:type="dxa"/>
            <w:shd w:val="clear" w:color="auto" w:fill="auto"/>
            <w:noWrap/>
          </w:tcPr>
          <w:p w:rsidR="002D427E" w:rsidRPr="0004577F" w:rsidRDefault="0059206F" w:rsidP="00313C12">
            <w:pPr>
              <w:pStyle w:val="111"/>
              <w:rPr>
                <w:rFonts w:ascii="Arial" w:hAnsi="Arial" w:cs="Arial"/>
                <w:sz w:val="24"/>
                <w:szCs w:val="24"/>
              </w:rPr>
            </w:pPr>
            <w:r w:rsidRPr="0004577F">
              <w:rPr>
                <w:rFonts w:ascii="Arial" w:hAnsi="Arial" w:cs="Arial"/>
                <w:sz w:val="24"/>
                <w:szCs w:val="24"/>
              </w:rPr>
              <w:t>270,0</w:t>
            </w:r>
          </w:p>
        </w:tc>
        <w:tc>
          <w:tcPr>
            <w:tcW w:w="1134" w:type="dxa"/>
            <w:shd w:val="clear" w:color="auto" w:fill="auto"/>
          </w:tcPr>
          <w:p w:rsidR="002D427E" w:rsidRPr="00F1180E" w:rsidRDefault="002D427E" w:rsidP="00313C12">
            <w:pPr>
              <w:pStyle w:val="111"/>
              <w:rPr>
                <w:rFonts w:ascii="Arial" w:hAnsi="Arial" w:cs="Arial"/>
                <w:sz w:val="24"/>
                <w:szCs w:val="24"/>
              </w:rPr>
            </w:pPr>
          </w:p>
        </w:tc>
        <w:tc>
          <w:tcPr>
            <w:tcW w:w="1134" w:type="dxa"/>
            <w:shd w:val="clear" w:color="auto" w:fill="auto"/>
            <w:noWrap/>
          </w:tcPr>
          <w:p w:rsidR="002D427E" w:rsidRDefault="002D427E" w:rsidP="00313C12">
            <w:pPr>
              <w:pStyle w:val="111"/>
              <w:rPr>
                <w:rFonts w:ascii="Arial" w:hAnsi="Arial" w:cs="Arial"/>
                <w:sz w:val="24"/>
                <w:szCs w:val="24"/>
              </w:rPr>
            </w:pPr>
          </w:p>
        </w:tc>
        <w:tc>
          <w:tcPr>
            <w:tcW w:w="1134" w:type="dxa"/>
            <w:shd w:val="clear" w:color="auto" w:fill="auto"/>
          </w:tcPr>
          <w:p w:rsidR="002D427E" w:rsidRPr="00120A2A" w:rsidRDefault="002D427E" w:rsidP="00313C12">
            <w:pPr>
              <w:pStyle w:val="111"/>
              <w:rPr>
                <w:rFonts w:ascii="Arial" w:hAnsi="Arial" w:cs="Arial"/>
                <w:sz w:val="24"/>
                <w:szCs w:val="24"/>
              </w:rPr>
            </w:pPr>
          </w:p>
        </w:tc>
        <w:tc>
          <w:tcPr>
            <w:tcW w:w="1134" w:type="dxa"/>
            <w:shd w:val="clear" w:color="auto" w:fill="auto"/>
          </w:tcPr>
          <w:p w:rsidR="002D427E" w:rsidRDefault="002D427E" w:rsidP="00313C12">
            <w:pPr>
              <w:pStyle w:val="111"/>
              <w:rPr>
                <w:rFonts w:ascii="Arial" w:hAnsi="Arial" w:cs="Arial"/>
                <w:sz w:val="24"/>
                <w:szCs w:val="24"/>
              </w:rPr>
            </w:pPr>
            <w:r>
              <w:rPr>
                <w:rFonts w:ascii="Arial" w:hAnsi="Arial" w:cs="Arial"/>
                <w:sz w:val="24"/>
                <w:szCs w:val="24"/>
              </w:rPr>
              <w:t>270,0</w:t>
            </w:r>
          </w:p>
        </w:tc>
        <w:tc>
          <w:tcPr>
            <w:tcW w:w="1735" w:type="dxa"/>
            <w:shd w:val="clear" w:color="auto" w:fill="auto"/>
          </w:tcPr>
          <w:p w:rsidR="002D427E" w:rsidRDefault="002D427E" w:rsidP="00313C12">
            <w:pPr>
              <w:pStyle w:val="a7"/>
              <w:ind w:firstLine="0"/>
              <w:outlineLvl w:val="9"/>
              <w:rPr>
                <w:rFonts w:ascii="Arial" w:hAnsi="Arial" w:cs="Arial"/>
                <w:sz w:val="24"/>
                <w:szCs w:val="24"/>
              </w:rPr>
            </w:pPr>
          </w:p>
        </w:tc>
      </w:tr>
      <w:tr w:rsidR="003D5CA8" w:rsidRPr="00C501CF" w:rsidTr="00313C12">
        <w:trPr>
          <w:trHeight w:val="20"/>
          <w:jc w:val="center"/>
        </w:trPr>
        <w:tc>
          <w:tcPr>
            <w:tcW w:w="710" w:type="dxa"/>
            <w:shd w:val="clear" w:color="auto" w:fill="auto"/>
          </w:tcPr>
          <w:p w:rsidR="003D5CA8" w:rsidRDefault="003D5CA8" w:rsidP="00823AEB">
            <w:pPr>
              <w:pStyle w:val="111"/>
              <w:rPr>
                <w:rFonts w:ascii="Arial" w:hAnsi="Arial" w:cs="Arial"/>
                <w:sz w:val="24"/>
                <w:szCs w:val="24"/>
              </w:rPr>
            </w:pPr>
            <w:r>
              <w:rPr>
                <w:rFonts w:ascii="Arial" w:hAnsi="Arial" w:cs="Arial"/>
                <w:sz w:val="24"/>
                <w:szCs w:val="24"/>
              </w:rPr>
              <w:lastRenderedPageBreak/>
              <w:t>1.17</w:t>
            </w:r>
          </w:p>
        </w:tc>
        <w:tc>
          <w:tcPr>
            <w:tcW w:w="2256" w:type="dxa"/>
            <w:shd w:val="clear" w:color="auto" w:fill="auto"/>
          </w:tcPr>
          <w:p w:rsidR="003D5CA8" w:rsidRPr="006B53E5" w:rsidRDefault="003D5CA8" w:rsidP="00313C12">
            <w:pPr>
              <w:pStyle w:val="a7"/>
              <w:ind w:firstLine="0"/>
              <w:outlineLvl w:val="9"/>
              <w:rPr>
                <w:rFonts w:ascii="Arial" w:hAnsi="Arial" w:cs="Arial"/>
                <w:sz w:val="24"/>
                <w:szCs w:val="24"/>
              </w:rPr>
            </w:pPr>
            <w:r w:rsidRPr="006B53E5">
              <w:rPr>
                <w:rFonts w:ascii="Arial" w:hAnsi="Arial" w:cs="Arial"/>
                <w:sz w:val="24"/>
                <w:szCs w:val="24"/>
              </w:rPr>
              <w:t>Создание (обновление) материально-технической базы для реализации основных и дополнительных программ</w:t>
            </w:r>
            <w:r w:rsidR="007C71AF" w:rsidRPr="006B53E5">
              <w:rPr>
                <w:rFonts w:ascii="Arial" w:hAnsi="Arial" w:cs="Arial"/>
                <w:sz w:val="24"/>
                <w:szCs w:val="24"/>
              </w:rPr>
              <w:t xml:space="preserve"> цифрового и гуманитарного профилей в </w:t>
            </w:r>
            <w:r w:rsidR="007C71AF" w:rsidRPr="006B53E5">
              <w:rPr>
                <w:rFonts w:ascii="Arial" w:hAnsi="Arial" w:cs="Arial"/>
                <w:sz w:val="24"/>
                <w:szCs w:val="24"/>
              </w:rPr>
              <w:lastRenderedPageBreak/>
              <w:t>общеобразовательных организациях, расположенных в сельской местности</w:t>
            </w:r>
          </w:p>
        </w:tc>
        <w:tc>
          <w:tcPr>
            <w:tcW w:w="1713" w:type="dxa"/>
            <w:shd w:val="clear" w:color="auto" w:fill="auto"/>
          </w:tcPr>
          <w:p w:rsidR="003D5CA8" w:rsidRPr="006B53E5" w:rsidRDefault="007C71AF" w:rsidP="00313C12">
            <w:pPr>
              <w:pStyle w:val="111"/>
              <w:rPr>
                <w:rFonts w:ascii="Arial" w:hAnsi="Arial" w:cs="Arial"/>
                <w:sz w:val="24"/>
                <w:szCs w:val="24"/>
              </w:rPr>
            </w:pPr>
            <w:r w:rsidRPr="006B53E5">
              <w:rPr>
                <w:rFonts w:ascii="Arial" w:hAnsi="Arial" w:cs="Arial"/>
                <w:sz w:val="24"/>
                <w:szCs w:val="24"/>
              </w:rPr>
              <w:lastRenderedPageBreak/>
              <w:t>Управление образования</w:t>
            </w:r>
          </w:p>
        </w:tc>
        <w:tc>
          <w:tcPr>
            <w:tcW w:w="629" w:type="dxa"/>
            <w:shd w:val="clear" w:color="auto" w:fill="auto"/>
            <w:noWrap/>
          </w:tcPr>
          <w:p w:rsidR="003D5CA8" w:rsidRPr="006B53E5" w:rsidRDefault="007C71AF" w:rsidP="00313C12">
            <w:pPr>
              <w:pStyle w:val="111"/>
              <w:rPr>
                <w:rFonts w:ascii="Arial" w:hAnsi="Arial" w:cs="Arial"/>
                <w:sz w:val="24"/>
                <w:szCs w:val="24"/>
              </w:rPr>
            </w:pPr>
            <w:r w:rsidRPr="006B53E5">
              <w:rPr>
                <w:rFonts w:ascii="Arial" w:hAnsi="Arial" w:cs="Arial"/>
                <w:sz w:val="24"/>
                <w:szCs w:val="24"/>
              </w:rPr>
              <w:t>876</w:t>
            </w:r>
          </w:p>
        </w:tc>
        <w:tc>
          <w:tcPr>
            <w:tcW w:w="722" w:type="dxa"/>
            <w:shd w:val="clear" w:color="auto" w:fill="auto"/>
            <w:noWrap/>
          </w:tcPr>
          <w:p w:rsidR="003D5CA8" w:rsidRPr="006B53E5" w:rsidRDefault="007C71AF" w:rsidP="00313C12">
            <w:pPr>
              <w:pStyle w:val="111"/>
              <w:rPr>
                <w:rFonts w:ascii="Arial" w:hAnsi="Arial" w:cs="Arial"/>
                <w:sz w:val="24"/>
                <w:szCs w:val="24"/>
              </w:rPr>
            </w:pPr>
            <w:r w:rsidRPr="006B53E5">
              <w:rPr>
                <w:rFonts w:ascii="Arial" w:hAnsi="Arial" w:cs="Arial"/>
                <w:sz w:val="24"/>
                <w:szCs w:val="24"/>
              </w:rPr>
              <w:t>0702</w:t>
            </w:r>
          </w:p>
        </w:tc>
        <w:tc>
          <w:tcPr>
            <w:tcW w:w="1416" w:type="dxa"/>
            <w:shd w:val="clear" w:color="auto" w:fill="auto"/>
            <w:noWrap/>
          </w:tcPr>
          <w:p w:rsidR="003D5CA8" w:rsidRPr="006B53E5" w:rsidRDefault="007C71AF" w:rsidP="00313C12">
            <w:pPr>
              <w:pStyle w:val="111"/>
              <w:rPr>
                <w:rFonts w:ascii="Arial" w:hAnsi="Arial" w:cs="Arial"/>
                <w:sz w:val="24"/>
                <w:szCs w:val="24"/>
              </w:rPr>
            </w:pPr>
            <w:r w:rsidRPr="006B53E5">
              <w:rPr>
                <w:rFonts w:ascii="Arial" w:hAnsi="Arial" w:cs="Arial"/>
                <w:sz w:val="24"/>
                <w:szCs w:val="24"/>
              </w:rPr>
              <w:t>0120015980</w:t>
            </w:r>
          </w:p>
        </w:tc>
        <w:tc>
          <w:tcPr>
            <w:tcW w:w="576" w:type="dxa"/>
            <w:shd w:val="clear" w:color="auto" w:fill="auto"/>
            <w:noWrap/>
          </w:tcPr>
          <w:p w:rsidR="003D5CA8" w:rsidRPr="006B53E5" w:rsidRDefault="007C71AF" w:rsidP="00313C12">
            <w:pPr>
              <w:pStyle w:val="111"/>
              <w:rPr>
                <w:rFonts w:ascii="Arial" w:hAnsi="Arial" w:cs="Arial"/>
                <w:sz w:val="24"/>
                <w:szCs w:val="24"/>
              </w:rPr>
            </w:pPr>
            <w:r w:rsidRPr="006B53E5">
              <w:rPr>
                <w:rFonts w:ascii="Arial" w:hAnsi="Arial" w:cs="Arial"/>
                <w:sz w:val="24"/>
                <w:szCs w:val="24"/>
              </w:rPr>
              <w:t>610</w:t>
            </w:r>
          </w:p>
        </w:tc>
        <w:tc>
          <w:tcPr>
            <w:tcW w:w="1159" w:type="dxa"/>
            <w:shd w:val="clear" w:color="auto" w:fill="auto"/>
            <w:noWrap/>
          </w:tcPr>
          <w:p w:rsidR="003D5CA8" w:rsidRPr="006B53E5" w:rsidRDefault="003D5CA8" w:rsidP="00313C12">
            <w:pPr>
              <w:pStyle w:val="111"/>
              <w:rPr>
                <w:rFonts w:ascii="Arial" w:hAnsi="Arial" w:cs="Arial"/>
                <w:sz w:val="24"/>
                <w:szCs w:val="24"/>
              </w:rPr>
            </w:pPr>
          </w:p>
        </w:tc>
        <w:tc>
          <w:tcPr>
            <w:tcW w:w="1134" w:type="dxa"/>
            <w:shd w:val="clear" w:color="auto" w:fill="auto"/>
          </w:tcPr>
          <w:p w:rsidR="003D5CA8" w:rsidRPr="006B53E5" w:rsidRDefault="007C71AF" w:rsidP="00313C12">
            <w:pPr>
              <w:pStyle w:val="111"/>
              <w:rPr>
                <w:rFonts w:ascii="Arial" w:hAnsi="Arial" w:cs="Arial"/>
                <w:sz w:val="24"/>
                <w:szCs w:val="24"/>
              </w:rPr>
            </w:pPr>
            <w:r w:rsidRPr="006B53E5">
              <w:rPr>
                <w:rFonts w:ascii="Arial" w:hAnsi="Arial" w:cs="Arial"/>
                <w:sz w:val="24"/>
                <w:szCs w:val="24"/>
              </w:rPr>
              <w:t>600,0</w:t>
            </w:r>
          </w:p>
        </w:tc>
        <w:tc>
          <w:tcPr>
            <w:tcW w:w="1134" w:type="dxa"/>
            <w:shd w:val="clear" w:color="auto" w:fill="auto"/>
            <w:noWrap/>
          </w:tcPr>
          <w:p w:rsidR="003D5CA8" w:rsidRPr="006B53E5" w:rsidRDefault="003D5CA8" w:rsidP="00313C12">
            <w:pPr>
              <w:pStyle w:val="111"/>
              <w:rPr>
                <w:rFonts w:ascii="Arial" w:hAnsi="Arial" w:cs="Arial"/>
                <w:sz w:val="24"/>
                <w:szCs w:val="24"/>
              </w:rPr>
            </w:pPr>
          </w:p>
        </w:tc>
        <w:tc>
          <w:tcPr>
            <w:tcW w:w="1134" w:type="dxa"/>
            <w:shd w:val="clear" w:color="auto" w:fill="auto"/>
          </w:tcPr>
          <w:p w:rsidR="003D5CA8" w:rsidRPr="006B53E5" w:rsidRDefault="003D5CA8" w:rsidP="00313C12">
            <w:pPr>
              <w:pStyle w:val="111"/>
              <w:rPr>
                <w:rFonts w:ascii="Arial" w:hAnsi="Arial" w:cs="Arial"/>
                <w:sz w:val="24"/>
                <w:szCs w:val="24"/>
              </w:rPr>
            </w:pPr>
          </w:p>
        </w:tc>
        <w:tc>
          <w:tcPr>
            <w:tcW w:w="1134" w:type="dxa"/>
            <w:shd w:val="clear" w:color="auto" w:fill="auto"/>
          </w:tcPr>
          <w:p w:rsidR="003D5CA8" w:rsidRPr="006B53E5" w:rsidRDefault="007C71AF" w:rsidP="00313C12">
            <w:pPr>
              <w:pStyle w:val="111"/>
              <w:rPr>
                <w:rFonts w:ascii="Arial" w:hAnsi="Arial" w:cs="Arial"/>
                <w:sz w:val="24"/>
                <w:szCs w:val="24"/>
              </w:rPr>
            </w:pPr>
            <w:r w:rsidRPr="006B53E5">
              <w:rPr>
                <w:rFonts w:ascii="Arial" w:hAnsi="Arial" w:cs="Arial"/>
                <w:sz w:val="24"/>
                <w:szCs w:val="24"/>
              </w:rPr>
              <w:t>600,0</w:t>
            </w:r>
          </w:p>
        </w:tc>
        <w:tc>
          <w:tcPr>
            <w:tcW w:w="1735" w:type="dxa"/>
            <w:shd w:val="clear" w:color="auto" w:fill="auto"/>
          </w:tcPr>
          <w:p w:rsidR="003D5CA8" w:rsidRDefault="006B53E5" w:rsidP="00313C12">
            <w:pPr>
              <w:pStyle w:val="a7"/>
              <w:ind w:firstLine="0"/>
              <w:outlineLvl w:val="9"/>
              <w:rPr>
                <w:rFonts w:ascii="Arial" w:hAnsi="Arial" w:cs="Arial"/>
                <w:sz w:val="24"/>
                <w:szCs w:val="24"/>
              </w:rPr>
            </w:pPr>
            <w:r>
              <w:rPr>
                <w:rFonts w:ascii="Arial" w:hAnsi="Arial" w:cs="Arial"/>
                <w:sz w:val="24"/>
                <w:szCs w:val="24"/>
              </w:rPr>
              <w:t>Открытие  Точки Роста на базе Новониколаевской СОШ 1 сентября 2020г</w:t>
            </w:r>
          </w:p>
        </w:tc>
      </w:tr>
      <w:tr w:rsidR="00FD585E" w:rsidRPr="00C501CF" w:rsidTr="00313C12">
        <w:trPr>
          <w:trHeight w:val="20"/>
          <w:jc w:val="center"/>
        </w:trPr>
        <w:tc>
          <w:tcPr>
            <w:tcW w:w="710" w:type="dxa"/>
            <w:shd w:val="clear" w:color="auto" w:fill="F2DBDB" w:themeFill="accent2" w:themeFillTint="33"/>
          </w:tcPr>
          <w:p w:rsidR="00FD585E" w:rsidRPr="00120A2A" w:rsidRDefault="00FD585E" w:rsidP="00313C12">
            <w:pPr>
              <w:pStyle w:val="111"/>
              <w:rPr>
                <w:rFonts w:ascii="Arial" w:hAnsi="Arial" w:cs="Arial"/>
                <w:sz w:val="24"/>
                <w:szCs w:val="24"/>
              </w:rPr>
            </w:pPr>
          </w:p>
        </w:tc>
        <w:tc>
          <w:tcPr>
            <w:tcW w:w="2256" w:type="dxa"/>
            <w:shd w:val="clear" w:color="auto" w:fill="F2DBDB" w:themeFill="accent2" w:themeFillTint="33"/>
          </w:tcPr>
          <w:p w:rsidR="00FD585E" w:rsidRPr="00120A2A" w:rsidRDefault="00FD585E" w:rsidP="00313C12">
            <w:pPr>
              <w:pStyle w:val="a7"/>
              <w:ind w:firstLine="0"/>
              <w:outlineLvl w:val="9"/>
              <w:rPr>
                <w:rFonts w:ascii="Arial" w:hAnsi="Arial" w:cs="Arial"/>
                <w:b/>
                <w:sz w:val="24"/>
                <w:szCs w:val="24"/>
              </w:rPr>
            </w:pPr>
            <w:r w:rsidRPr="00120A2A">
              <w:rPr>
                <w:rFonts w:ascii="Arial" w:hAnsi="Arial" w:cs="Arial"/>
                <w:b/>
                <w:sz w:val="24"/>
                <w:szCs w:val="24"/>
              </w:rPr>
              <w:t xml:space="preserve">Итого по задаче </w:t>
            </w:r>
          </w:p>
        </w:tc>
        <w:tc>
          <w:tcPr>
            <w:tcW w:w="1713" w:type="dxa"/>
            <w:shd w:val="clear" w:color="auto" w:fill="F2DBDB" w:themeFill="accent2" w:themeFillTint="33"/>
          </w:tcPr>
          <w:p w:rsidR="00FD585E" w:rsidRPr="00120A2A" w:rsidRDefault="00FD585E" w:rsidP="00313C12">
            <w:pPr>
              <w:pStyle w:val="111"/>
              <w:rPr>
                <w:rFonts w:ascii="Arial" w:hAnsi="Arial" w:cs="Arial"/>
                <w:sz w:val="24"/>
                <w:szCs w:val="24"/>
              </w:rPr>
            </w:pPr>
          </w:p>
        </w:tc>
        <w:tc>
          <w:tcPr>
            <w:tcW w:w="629" w:type="dxa"/>
            <w:shd w:val="clear" w:color="auto" w:fill="F2DBDB" w:themeFill="accent2" w:themeFillTint="33"/>
            <w:noWrap/>
          </w:tcPr>
          <w:p w:rsidR="00FD585E" w:rsidRPr="00120A2A" w:rsidRDefault="00FD585E" w:rsidP="00313C12">
            <w:pPr>
              <w:pStyle w:val="111"/>
              <w:rPr>
                <w:rFonts w:ascii="Arial" w:hAnsi="Arial" w:cs="Arial"/>
                <w:sz w:val="24"/>
                <w:szCs w:val="24"/>
              </w:rPr>
            </w:pPr>
          </w:p>
        </w:tc>
        <w:tc>
          <w:tcPr>
            <w:tcW w:w="722" w:type="dxa"/>
            <w:shd w:val="clear" w:color="auto" w:fill="F2DBDB" w:themeFill="accent2" w:themeFillTint="33"/>
            <w:noWrap/>
          </w:tcPr>
          <w:p w:rsidR="00FD585E" w:rsidRPr="00120A2A" w:rsidRDefault="00FD585E" w:rsidP="00313C12">
            <w:pPr>
              <w:pStyle w:val="111"/>
              <w:rPr>
                <w:rFonts w:ascii="Arial" w:hAnsi="Arial" w:cs="Arial"/>
                <w:sz w:val="24"/>
                <w:szCs w:val="24"/>
              </w:rPr>
            </w:pPr>
          </w:p>
        </w:tc>
        <w:tc>
          <w:tcPr>
            <w:tcW w:w="1416" w:type="dxa"/>
            <w:shd w:val="clear" w:color="auto" w:fill="F2DBDB" w:themeFill="accent2" w:themeFillTint="33"/>
            <w:noWrap/>
          </w:tcPr>
          <w:p w:rsidR="00FD585E" w:rsidRPr="00120A2A" w:rsidRDefault="00FD585E" w:rsidP="00313C12">
            <w:pPr>
              <w:pStyle w:val="111"/>
              <w:rPr>
                <w:rFonts w:ascii="Arial" w:hAnsi="Arial" w:cs="Arial"/>
                <w:sz w:val="24"/>
                <w:szCs w:val="24"/>
              </w:rPr>
            </w:pPr>
          </w:p>
        </w:tc>
        <w:tc>
          <w:tcPr>
            <w:tcW w:w="576" w:type="dxa"/>
            <w:shd w:val="clear" w:color="auto" w:fill="F2DBDB" w:themeFill="accent2" w:themeFillTint="33"/>
            <w:noWrap/>
          </w:tcPr>
          <w:p w:rsidR="00FD585E" w:rsidRPr="00120A2A" w:rsidRDefault="00FD585E" w:rsidP="00313C12">
            <w:pPr>
              <w:pStyle w:val="111"/>
              <w:rPr>
                <w:rFonts w:ascii="Arial" w:hAnsi="Arial" w:cs="Arial"/>
                <w:sz w:val="24"/>
                <w:szCs w:val="24"/>
              </w:rPr>
            </w:pPr>
          </w:p>
        </w:tc>
        <w:tc>
          <w:tcPr>
            <w:tcW w:w="1159" w:type="dxa"/>
            <w:shd w:val="clear" w:color="auto" w:fill="F2DBDB" w:themeFill="accent2" w:themeFillTint="33"/>
            <w:noWrap/>
          </w:tcPr>
          <w:p w:rsidR="00FD585E" w:rsidRPr="00120A2A" w:rsidRDefault="000F0CC5" w:rsidP="00313C12">
            <w:pPr>
              <w:pStyle w:val="111"/>
              <w:rPr>
                <w:rFonts w:ascii="Arial" w:hAnsi="Arial" w:cs="Arial"/>
                <w:b/>
                <w:sz w:val="24"/>
                <w:szCs w:val="24"/>
              </w:rPr>
            </w:pPr>
            <w:r>
              <w:rPr>
                <w:rFonts w:ascii="Arial" w:hAnsi="Arial" w:cs="Arial"/>
                <w:b/>
                <w:sz w:val="24"/>
                <w:szCs w:val="24"/>
              </w:rPr>
              <w:t>40261,4</w:t>
            </w:r>
          </w:p>
        </w:tc>
        <w:tc>
          <w:tcPr>
            <w:tcW w:w="1134" w:type="dxa"/>
            <w:shd w:val="clear" w:color="auto" w:fill="F2DBDB" w:themeFill="accent2" w:themeFillTint="33"/>
          </w:tcPr>
          <w:p w:rsidR="00FD585E" w:rsidRPr="00120A2A" w:rsidRDefault="007C71AF" w:rsidP="00313C12">
            <w:pPr>
              <w:pStyle w:val="111"/>
              <w:rPr>
                <w:rFonts w:ascii="Arial" w:hAnsi="Arial" w:cs="Arial"/>
                <w:b/>
                <w:sz w:val="24"/>
                <w:szCs w:val="24"/>
              </w:rPr>
            </w:pPr>
            <w:r>
              <w:rPr>
                <w:rFonts w:ascii="Arial" w:hAnsi="Arial" w:cs="Arial"/>
                <w:b/>
                <w:sz w:val="24"/>
                <w:szCs w:val="24"/>
              </w:rPr>
              <w:t>3720,0</w:t>
            </w:r>
          </w:p>
        </w:tc>
        <w:tc>
          <w:tcPr>
            <w:tcW w:w="1134" w:type="dxa"/>
            <w:shd w:val="clear" w:color="auto" w:fill="F2DBDB" w:themeFill="accent2" w:themeFillTint="33"/>
            <w:noWrap/>
          </w:tcPr>
          <w:p w:rsidR="00FD585E" w:rsidRPr="00120A2A" w:rsidRDefault="007C71AF" w:rsidP="00313C12">
            <w:pPr>
              <w:pStyle w:val="111"/>
              <w:rPr>
                <w:rFonts w:ascii="Arial" w:hAnsi="Arial" w:cs="Arial"/>
                <w:b/>
                <w:sz w:val="24"/>
                <w:szCs w:val="24"/>
              </w:rPr>
            </w:pPr>
            <w:r>
              <w:rPr>
                <w:rFonts w:ascii="Arial" w:hAnsi="Arial" w:cs="Arial"/>
                <w:b/>
                <w:sz w:val="24"/>
                <w:szCs w:val="24"/>
              </w:rPr>
              <w:t>3390,0</w:t>
            </w:r>
          </w:p>
        </w:tc>
        <w:tc>
          <w:tcPr>
            <w:tcW w:w="1134" w:type="dxa"/>
            <w:shd w:val="clear" w:color="auto" w:fill="F2DBDB" w:themeFill="accent2" w:themeFillTint="33"/>
          </w:tcPr>
          <w:p w:rsidR="00FD585E" w:rsidRPr="00120A2A" w:rsidRDefault="007C71AF" w:rsidP="00313C12">
            <w:pPr>
              <w:pStyle w:val="111"/>
              <w:rPr>
                <w:rFonts w:ascii="Arial" w:hAnsi="Arial" w:cs="Arial"/>
                <w:b/>
                <w:sz w:val="24"/>
                <w:szCs w:val="24"/>
              </w:rPr>
            </w:pPr>
            <w:r>
              <w:rPr>
                <w:rFonts w:ascii="Arial" w:hAnsi="Arial" w:cs="Arial"/>
                <w:b/>
                <w:sz w:val="24"/>
                <w:szCs w:val="24"/>
              </w:rPr>
              <w:t>3360,0</w:t>
            </w:r>
          </w:p>
        </w:tc>
        <w:tc>
          <w:tcPr>
            <w:tcW w:w="1134" w:type="dxa"/>
            <w:shd w:val="clear" w:color="auto" w:fill="F2DBDB" w:themeFill="accent2" w:themeFillTint="33"/>
          </w:tcPr>
          <w:p w:rsidR="00FD585E" w:rsidRPr="00120A2A" w:rsidRDefault="007C71AF" w:rsidP="000F0CC5">
            <w:pPr>
              <w:pStyle w:val="111"/>
              <w:rPr>
                <w:rFonts w:ascii="Arial" w:hAnsi="Arial" w:cs="Arial"/>
                <w:b/>
                <w:sz w:val="24"/>
                <w:szCs w:val="24"/>
              </w:rPr>
            </w:pPr>
            <w:r>
              <w:rPr>
                <w:rFonts w:ascii="Arial" w:hAnsi="Arial" w:cs="Arial"/>
                <w:b/>
                <w:sz w:val="24"/>
                <w:szCs w:val="24"/>
              </w:rPr>
              <w:t>51031,4</w:t>
            </w:r>
          </w:p>
        </w:tc>
        <w:tc>
          <w:tcPr>
            <w:tcW w:w="1735" w:type="dxa"/>
            <w:shd w:val="clear" w:color="auto" w:fill="F2DBDB" w:themeFill="accent2" w:themeFillTint="33"/>
          </w:tcPr>
          <w:p w:rsidR="00FD585E" w:rsidRPr="00120A2A" w:rsidRDefault="00FD585E" w:rsidP="00313C12">
            <w:pPr>
              <w:pStyle w:val="a7"/>
              <w:ind w:firstLine="0"/>
              <w:outlineLvl w:val="9"/>
              <w:rPr>
                <w:rFonts w:ascii="Arial" w:hAnsi="Arial" w:cs="Arial"/>
                <w:sz w:val="24"/>
                <w:szCs w:val="24"/>
              </w:rPr>
            </w:pPr>
          </w:p>
        </w:tc>
      </w:tr>
      <w:tr w:rsidR="00FD585E" w:rsidRPr="00C501CF" w:rsidTr="00313C12">
        <w:trPr>
          <w:trHeight w:val="20"/>
          <w:jc w:val="center"/>
        </w:trPr>
        <w:tc>
          <w:tcPr>
            <w:tcW w:w="710" w:type="dxa"/>
            <w:shd w:val="clear" w:color="auto" w:fill="auto"/>
          </w:tcPr>
          <w:p w:rsidR="00FD585E" w:rsidRPr="00120A2A" w:rsidRDefault="00FD585E" w:rsidP="00313C12">
            <w:pPr>
              <w:pStyle w:val="111"/>
              <w:rPr>
                <w:rFonts w:ascii="Arial" w:hAnsi="Arial" w:cs="Arial"/>
                <w:sz w:val="24"/>
                <w:szCs w:val="24"/>
              </w:rPr>
            </w:pPr>
          </w:p>
        </w:tc>
        <w:tc>
          <w:tcPr>
            <w:tcW w:w="2256" w:type="dxa"/>
            <w:shd w:val="clear" w:color="auto" w:fill="auto"/>
          </w:tcPr>
          <w:p w:rsidR="00FD585E" w:rsidRPr="00120A2A" w:rsidRDefault="00FD585E" w:rsidP="00313C12">
            <w:pPr>
              <w:pStyle w:val="a7"/>
              <w:ind w:firstLine="0"/>
              <w:outlineLvl w:val="9"/>
              <w:rPr>
                <w:rFonts w:ascii="Arial" w:hAnsi="Arial" w:cs="Arial"/>
                <w:b/>
                <w:sz w:val="24"/>
                <w:szCs w:val="24"/>
              </w:rPr>
            </w:pPr>
            <w:r w:rsidRPr="00120A2A">
              <w:rPr>
                <w:rFonts w:ascii="Arial" w:hAnsi="Arial" w:cs="Arial"/>
                <w:b/>
                <w:sz w:val="24"/>
                <w:szCs w:val="24"/>
              </w:rPr>
              <w:t>Всего по подпрограмме</w:t>
            </w:r>
          </w:p>
        </w:tc>
        <w:tc>
          <w:tcPr>
            <w:tcW w:w="1713" w:type="dxa"/>
            <w:shd w:val="clear" w:color="auto" w:fill="auto"/>
          </w:tcPr>
          <w:p w:rsidR="00FD585E" w:rsidRPr="00120A2A" w:rsidRDefault="00FD585E" w:rsidP="00313C12">
            <w:pPr>
              <w:pStyle w:val="111"/>
              <w:rPr>
                <w:rFonts w:ascii="Arial" w:hAnsi="Arial" w:cs="Arial"/>
                <w:sz w:val="24"/>
                <w:szCs w:val="24"/>
              </w:rPr>
            </w:pPr>
          </w:p>
        </w:tc>
        <w:tc>
          <w:tcPr>
            <w:tcW w:w="629" w:type="dxa"/>
            <w:shd w:val="clear" w:color="auto" w:fill="auto"/>
            <w:noWrap/>
          </w:tcPr>
          <w:p w:rsidR="00FD585E" w:rsidRPr="00120A2A" w:rsidRDefault="00FD585E" w:rsidP="00313C12">
            <w:pPr>
              <w:pStyle w:val="111"/>
              <w:rPr>
                <w:rFonts w:ascii="Arial" w:hAnsi="Arial" w:cs="Arial"/>
                <w:sz w:val="24"/>
                <w:szCs w:val="24"/>
              </w:rPr>
            </w:pPr>
          </w:p>
        </w:tc>
        <w:tc>
          <w:tcPr>
            <w:tcW w:w="722" w:type="dxa"/>
            <w:shd w:val="clear" w:color="auto" w:fill="auto"/>
            <w:noWrap/>
          </w:tcPr>
          <w:p w:rsidR="00FD585E" w:rsidRPr="00120A2A" w:rsidRDefault="00FD585E" w:rsidP="00313C12">
            <w:pPr>
              <w:pStyle w:val="111"/>
              <w:rPr>
                <w:rFonts w:ascii="Arial" w:hAnsi="Arial" w:cs="Arial"/>
                <w:sz w:val="24"/>
                <w:szCs w:val="24"/>
              </w:rPr>
            </w:pPr>
          </w:p>
        </w:tc>
        <w:tc>
          <w:tcPr>
            <w:tcW w:w="1416" w:type="dxa"/>
            <w:shd w:val="clear" w:color="auto" w:fill="auto"/>
            <w:noWrap/>
          </w:tcPr>
          <w:p w:rsidR="00FD585E" w:rsidRPr="00120A2A" w:rsidRDefault="00FD585E" w:rsidP="00313C12">
            <w:pPr>
              <w:pStyle w:val="111"/>
              <w:rPr>
                <w:rFonts w:ascii="Arial" w:hAnsi="Arial" w:cs="Arial"/>
                <w:sz w:val="24"/>
                <w:szCs w:val="24"/>
              </w:rPr>
            </w:pPr>
          </w:p>
        </w:tc>
        <w:tc>
          <w:tcPr>
            <w:tcW w:w="576" w:type="dxa"/>
            <w:shd w:val="clear" w:color="auto" w:fill="auto"/>
            <w:noWrap/>
          </w:tcPr>
          <w:p w:rsidR="00FD585E" w:rsidRPr="00120A2A" w:rsidRDefault="00FD585E" w:rsidP="00313C12">
            <w:pPr>
              <w:pStyle w:val="111"/>
              <w:rPr>
                <w:rFonts w:ascii="Arial" w:hAnsi="Arial" w:cs="Arial"/>
                <w:sz w:val="24"/>
                <w:szCs w:val="24"/>
              </w:rPr>
            </w:pPr>
          </w:p>
        </w:tc>
        <w:tc>
          <w:tcPr>
            <w:tcW w:w="1159" w:type="dxa"/>
            <w:shd w:val="clear" w:color="auto" w:fill="auto"/>
            <w:noWrap/>
          </w:tcPr>
          <w:p w:rsidR="00FD585E" w:rsidRPr="00120A2A" w:rsidRDefault="000F0CC5" w:rsidP="00313C12">
            <w:pPr>
              <w:pStyle w:val="111"/>
              <w:rPr>
                <w:rFonts w:ascii="Arial" w:hAnsi="Arial" w:cs="Arial"/>
                <w:b/>
                <w:sz w:val="24"/>
                <w:szCs w:val="24"/>
              </w:rPr>
            </w:pPr>
            <w:r>
              <w:rPr>
                <w:rFonts w:ascii="Arial" w:hAnsi="Arial" w:cs="Arial"/>
                <w:b/>
                <w:sz w:val="24"/>
                <w:szCs w:val="24"/>
              </w:rPr>
              <w:t>40261,4</w:t>
            </w:r>
          </w:p>
        </w:tc>
        <w:tc>
          <w:tcPr>
            <w:tcW w:w="1134" w:type="dxa"/>
            <w:shd w:val="clear" w:color="auto" w:fill="auto"/>
          </w:tcPr>
          <w:p w:rsidR="00FD585E" w:rsidRPr="00120A2A" w:rsidRDefault="007C71AF" w:rsidP="00313C12">
            <w:pPr>
              <w:pStyle w:val="111"/>
              <w:rPr>
                <w:rFonts w:ascii="Arial" w:hAnsi="Arial" w:cs="Arial"/>
                <w:b/>
                <w:sz w:val="24"/>
                <w:szCs w:val="24"/>
              </w:rPr>
            </w:pPr>
            <w:r>
              <w:rPr>
                <w:rFonts w:ascii="Arial" w:hAnsi="Arial" w:cs="Arial"/>
                <w:b/>
                <w:sz w:val="24"/>
                <w:szCs w:val="24"/>
              </w:rPr>
              <w:t>3720,0</w:t>
            </w:r>
          </w:p>
        </w:tc>
        <w:tc>
          <w:tcPr>
            <w:tcW w:w="1134" w:type="dxa"/>
            <w:shd w:val="clear" w:color="auto" w:fill="auto"/>
            <w:noWrap/>
          </w:tcPr>
          <w:p w:rsidR="00FD585E" w:rsidRPr="00120A2A" w:rsidRDefault="007C71AF" w:rsidP="00313C12">
            <w:pPr>
              <w:pStyle w:val="111"/>
              <w:rPr>
                <w:rFonts w:ascii="Arial" w:hAnsi="Arial" w:cs="Arial"/>
                <w:b/>
                <w:sz w:val="24"/>
                <w:szCs w:val="24"/>
              </w:rPr>
            </w:pPr>
            <w:r>
              <w:rPr>
                <w:rFonts w:ascii="Arial" w:hAnsi="Arial" w:cs="Arial"/>
                <w:b/>
                <w:sz w:val="24"/>
                <w:szCs w:val="24"/>
              </w:rPr>
              <w:t>3390,0</w:t>
            </w:r>
          </w:p>
        </w:tc>
        <w:tc>
          <w:tcPr>
            <w:tcW w:w="1134" w:type="dxa"/>
          </w:tcPr>
          <w:p w:rsidR="00FD585E" w:rsidRPr="00120A2A" w:rsidRDefault="007C71AF" w:rsidP="00313C12">
            <w:pPr>
              <w:pStyle w:val="111"/>
              <w:rPr>
                <w:rFonts w:ascii="Arial" w:hAnsi="Arial" w:cs="Arial"/>
                <w:b/>
                <w:sz w:val="24"/>
                <w:szCs w:val="24"/>
              </w:rPr>
            </w:pPr>
            <w:r>
              <w:rPr>
                <w:rFonts w:ascii="Arial" w:hAnsi="Arial" w:cs="Arial"/>
                <w:b/>
                <w:sz w:val="24"/>
                <w:szCs w:val="24"/>
              </w:rPr>
              <w:t>3360,0</w:t>
            </w:r>
          </w:p>
        </w:tc>
        <w:tc>
          <w:tcPr>
            <w:tcW w:w="1134" w:type="dxa"/>
            <w:shd w:val="clear" w:color="auto" w:fill="auto"/>
          </w:tcPr>
          <w:p w:rsidR="00FD585E" w:rsidRPr="00120A2A" w:rsidRDefault="007C71AF" w:rsidP="00313C12">
            <w:pPr>
              <w:pStyle w:val="111"/>
              <w:rPr>
                <w:rFonts w:ascii="Arial" w:hAnsi="Arial" w:cs="Arial"/>
                <w:b/>
                <w:sz w:val="24"/>
                <w:szCs w:val="24"/>
              </w:rPr>
            </w:pPr>
            <w:r>
              <w:rPr>
                <w:rFonts w:ascii="Arial" w:hAnsi="Arial" w:cs="Arial"/>
                <w:b/>
                <w:sz w:val="24"/>
                <w:szCs w:val="24"/>
              </w:rPr>
              <w:t>51031,4</w:t>
            </w:r>
          </w:p>
        </w:tc>
        <w:tc>
          <w:tcPr>
            <w:tcW w:w="1735" w:type="dxa"/>
            <w:shd w:val="clear" w:color="auto" w:fill="auto"/>
          </w:tcPr>
          <w:p w:rsidR="00FD585E" w:rsidRPr="00120A2A" w:rsidRDefault="00FD585E" w:rsidP="00313C12">
            <w:pPr>
              <w:pStyle w:val="a7"/>
              <w:ind w:firstLine="0"/>
              <w:outlineLvl w:val="9"/>
              <w:rPr>
                <w:rFonts w:ascii="Arial" w:hAnsi="Arial" w:cs="Arial"/>
                <w:sz w:val="24"/>
                <w:szCs w:val="24"/>
              </w:rPr>
            </w:pPr>
          </w:p>
        </w:tc>
      </w:tr>
      <w:tr w:rsidR="00FD585E" w:rsidRPr="00C501CF" w:rsidTr="00313C12">
        <w:trPr>
          <w:trHeight w:val="20"/>
          <w:jc w:val="center"/>
        </w:trPr>
        <w:tc>
          <w:tcPr>
            <w:tcW w:w="710" w:type="dxa"/>
            <w:shd w:val="clear" w:color="auto" w:fill="auto"/>
          </w:tcPr>
          <w:p w:rsidR="00FD585E" w:rsidRPr="00120A2A" w:rsidRDefault="00FD585E" w:rsidP="00313C12">
            <w:pPr>
              <w:pStyle w:val="111"/>
              <w:rPr>
                <w:rFonts w:ascii="Arial" w:hAnsi="Arial" w:cs="Arial"/>
                <w:sz w:val="24"/>
                <w:szCs w:val="24"/>
              </w:rPr>
            </w:pPr>
          </w:p>
        </w:tc>
        <w:tc>
          <w:tcPr>
            <w:tcW w:w="2256" w:type="dxa"/>
            <w:shd w:val="clear" w:color="auto" w:fill="auto"/>
          </w:tcPr>
          <w:p w:rsidR="00FD585E" w:rsidRPr="00120A2A" w:rsidRDefault="00FD585E" w:rsidP="00313C12">
            <w:pPr>
              <w:pStyle w:val="a7"/>
              <w:ind w:firstLine="0"/>
              <w:outlineLvl w:val="9"/>
              <w:rPr>
                <w:rFonts w:ascii="Arial" w:hAnsi="Arial" w:cs="Arial"/>
                <w:sz w:val="24"/>
                <w:szCs w:val="24"/>
              </w:rPr>
            </w:pPr>
            <w:r w:rsidRPr="00120A2A">
              <w:rPr>
                <w:rFonts w:ascii="Arial" w:hAnsi="Arial" w:cs="Arial"/>
                <w:sz w:val="24"/>
                <w:szCs w:val="24"/>
              </w:rPr>
              <w:t>в том числе краевой бюджет:</w:t>
            </w:r>
          </w:p>
        </w:tc>
        <w:tc>
          <w:tcPr>
            <w:tcW w:w="1713" w:type="dxa"/>
            <w:shd w:val="clear" w:color="auto" w:fill="auto"/>
          </w:tcPr>
          <w:p w:rsidR="00FD585E" w:rsidRPr="00120A2A" w:rsidRDefault="00FD585E" w:rsidP="00313C12">
            <w:pPr>
              <w:pStyle w:val="111"/>
              <w:rPr>
                <w:rFonts w:ascii="Arial" w:hAnsi="Arial" w:cs="Arial"/>
                <w:sz w:val="24"/>
                <w:szCs w:val="24"/>
              </w:rPr>
            </w:pPr>
          </w:p>
        </w:tc>
        <w:tc>
          <w:tcPr>
            <w:tcW w:w="629" w:type="dxa"/>
            <w:shd w:val="clear" w:color="auto" w:fill="auto"/>
            <w:noWrap/>
          </w:tcPr>
          <w:p w:rsidR="00FD585E" w:rsidRPr="00120A2A" w:rsidRDefault="00FD585E" w:rsidP="00313C12">
            <w:pPr>
              <w:pStyle w:val="111"/>
              <w:rPr>
                <w:rFonts w:ascii="Arial" w:hAnsi="Arial" w:cs="Arial"/>
                <w:sz w:val="24"/>
                <w:szCs w:val="24"/>
              </w:rPr>
            </w:pPr>
          </w:p>
        </w:tc>
        <w:tc>
          <w:tcPr>
            <w:tcW w:w="722" w:type="dxa"/>
            <w:shd w:val="clear" w:color="auto" w:fill="auto"/>
            <w:noWrap/>
          </w:tcPr>
          <w:p w:rsidR="00FD585E" w:rsidRPr="00120A2A" w:rsidRDefault="00FD585E" w:rsidP="00313C12">
            <w:pPr>
              <w:pStyle w:val="111"/>
              <w:rPr>
                <w:rFonts w:ascii="Arial" w:hAnsi="Arial" w:cs="Arial"/>
                <w:sz w:val="24"/>
                <w:szCs w:val="24"/>
              </w:rPr>
            </w:pPr>
          </w:p>
        </w:tc>
        <w:tc>
          <w:tcPr>
            <w:tcW w:w="1416" w:type="dxa"/>
            <w:shd w:val="clear" w:color="auto" w:fill="auto"/>
            <w:noWrap/>
          </w:tcPr>
          <w:p w:rsidR="00FD585E" w:rsidRPr="00120A2A" w:rsidRDefault="00FD585E" w:rsidP="00313C12">
            <w:pPr>
              <w:pStyle w:val="111"/>
              <w:rPr>
                <w:rFonts w:ascii="Arial" w:hAnsi="Arial" w:cs="Arial"/>
                <w:sz w:val="24"/>
                <w:szCs w:val="24"/>
              </w:rPr>
            </w:pPr>
          </w:p>
        </w:tc>
        <w:tc>
          <w:tcPr>
            <w:tcW w:w="576" w:type="dxa"/>
            <w:shd w:val="clear" w:color="auto" w:fill="auto"/>
            <w:noWrap/>
          </w:tcPr>
          <w:p w:rsidR="00FD585E" w:rsidRPr="00120A2A" w:rsidRDefault="00FD585E" w:rsidP="00313C12">
            <w:pPr>
              <w:pStyle w:val="111"/>
              <w:rPr>
                <w:rFonts w:ascii="Arial" w:hAnsi="Arial" w:cs="Arial"/>
                <w:sz w:val="24"/>
                <w:szCs w:val="24"/>
              </w:rPr>
            </w:pPr>
          </w:p>
        </w:tc>
        <w:tc>
          <w:tcPr>
            <w:tcW w:w="1159" w:type="dxa"/>
            <w:shd w:val="clear" w:color="auto" w:fill="auto"/>
            <w:noWrap/>
          </w:tcPr>
          <w:p w:rsidR="00FD585E" w:rsidRPr="00120A2A" w:rsidRDefault="000F0CC5" w:rsidP="00313C12">
            <w:pPr>
              <w:pStyle w:val="111"/>
              <w:rPr>
                <w:rFonts w:ascii="Arial" w:hAnsi="Arial" w:cs="Arial"/>
                <w:b/>
                <w:sz w:val="24"/>
                <w:szCs w:val="24"/>
              </w:rPr>
            </w:pPr>
            <w:r>
              <w:rPr>
                <w:rFonts w:ascii="Arial" w:hAnsi="Arial" w:cs="Arial"/>
                <w:b/>
                <w:sz w:val="24"/>
                <w:szCs w:val="24"/>
              </w:rPr>
              <w:t>28153,3</w:t>
            </w:r>
          </w:p>
        </w:tc>
        <w:tc>
          <w:tcPr>
            <w:tcW w:w="1134" w:type="dxa"/>
            <w:shd w:val="clear" w:color="auto" w:fill="auto"/>
          </w:tcPr>
          <w:p w:rsidR="00FD585E" w:rsidRPr="00120A2A" w:rsidRDefault="007C71AF" w:rsidP="00313C12">
            <w:pPr>
              <w:pStyle w:val="111"/>
              <w:rPr>
                <w:rFonts w:ascii="Arial" w:hAnsi="Arial" w:cs="Arial"/>
                <w:b/>
                <w:sz w:val="24"/>
                <w:szCs w:val="24"/>
              </w:rPr>
            </w:pPr>
            <w:r>
              <w:rPr>
                <w:rFonts w:ascii="Arial" w:hAnsi="Arial" w:cs="Arial"/>
                <w:b/>
                <w:sz w:val="24"/>
                <w:szCs w:val="24"/>
              </w:rPr>
              <w:t>2220,0</w:t>
            </w:r>
          </w:p>
        </w:tc>
        <w:tc>
          <w:tcPr>
            <w:tcW w:w="1134" w:type="dxa"/>
            <w:shd w:val="clear" w:color="auto" w:fill="auto"/>
            <w:noWrap/>
          </w:tcPr>
          <w:p w:rsidR="00FD585E" w:rsidRPr="00120A2A" w:rsidRDefault="007C71AF" w:rsidP="00313C12">
            <w:pPr>
              <w:pStyle w:val="111"/>
              <w:rPr>
                <w:rFonts w:ascii="Arial" w:hAnsi="Arial" w:cs="Arial"/>
                <w:b/>
                <w:sz w:val="24"/>
                <w:szCs w:val="24"/>
              </w:rPr>
            </w:pPr>
            <w:r>
              <w:rPr>
                <w:rFonts w:ascii="Arial" w:hAnsi="Arial" w:cs="Arial"/>
                <w:b/>
                <w:sz w:val="24"/>
                <w:szCs w:val="24"/>
              </w:rPr>
              <w:t>1890,0</w:t>
            </w:r>
          </w:p>
        </w:tc>
        <w:tc>
          <w:tcPr>
            <w:tcW w:w="1134" w:type="dxa"/>
          </w:tcPr>
          <w:p w:rsidR="00FD585E" w:rsidRPr="00120A2A" w:rsidRDefault="007C71AF" w:rsidP="00313C12">
            <w:pPr>
              <w:pStyle w:val="111"/>
              <w:rPr>
                <w:rFonts w:ascii="Arial" w:hAnsi="Arial" w:cs="Arial"/>
                <w:b/>
                <w:sz w:val="24"/>
                <w:szCs w:val="24"/>
              </w:rPr>
            </w:pPr>
            <w:r>
              <w:rPr>
                <w:rFonts w:ascii="Arial" w:hAnsi="Arial" w:cs="Arial"/>
                <w:b/>
                <w:sz w:val="24"/>
                <w:szCs w:val="24"/>
              </w:rPr>
              <w:t>2160,0</w:t>
            </w:r>
          </w:p>
        </w:tc>
        <w:tc>
          <w:tcPr>
            <w:tcW w:w="1134" w:type="dxa"/>
            <w:shd w:val="clear" w:color="auto" w:fill="auto"/>
          </w:tcPr>
          <w:p w:rsidR="00FD585E" w:rsidRPr="00120A2A" w:rsidRDefault="007C71AF" w:rsidP="00313C12">
            <w:pPr>
              <w:pStyle w:val="111"/>
              <w:rPr>
                <w:rFonts w:ascii="Arial" w:hAnsi="Arial" w:cs="Arial"/>
                <w:b/>
                <w:sz w:val="24"/>
                <w:szCs w:val="24"/>
              </w:rPr>
            </w:pPr>
            <w:r>
              <w:rPr>
                <w:rFonts w:ascii="Arial" w:hAnsi="Arial" w:cs="Arial"/>
                <w:b/>
                <w:sz w:val="24"/>
                <w:szCs w:val="24"/>
              </w:rPr>
              <w:t>34423,3</w:t>
            </w:r>
          </w:p>
        </w:tc>
        <w:tc>
          <w:tcPr>
            <w:tcW w:w="1735" w:type="dxa"/>
            <w:shd w:val="clear" w:color="auto" w:fill="auto"/>
          </w:tcPr>
          <w:p w:rsidR="00FD585E" w:rsidRPr="00120A2A" w:rsidRDefault="00FD585E" w:rsidP="00313C12">
            <w:pPr>
              <w:pStyle w:val="a7"/>
              <w:ind w:firstLine="0"/>
              <w:outlineLvl w:val="9"/>
              <w:rPr>
                <w:rFonts w:ascii="Arial" w:hAnsi="Arial" w:cs="Arial"/>
                <w:sz w:val="24"/>
                <w:szCs w:val="24"/>
              </w:rPr>
            </w:pPr>
          </w:p>
        </w:tc>
      </w:tr>
      <w:tr w:rsidR="00FD585E" w:rsidRPr="00C501CF" w:rsidTr="00313C12">
        <w:trPr>
          <w:trHeight w:val="20"/>
          <w:jc w:val="center"/>
        </w:trPr>
        <w:tc>
          <w:tcPr>
            <w:tcW w:w="710" w:type="dxa"/>
            <w:shd w:val="clear" w:color="auto" w:fill="auto"/>
          </w:tcPr>
          <w:p w:rsidR="00FD585E" w:rsidRPr="00120A2A" w:rsidRDefault="00FD585E" w:rsidP="00313C12">
            <w:pPr>
              <w:pStyle w:val="111"/>
              <w:rPr>
                <w:rFonts w:ascii="Arial" w:hAnsi="Arial" w:cs="Arial"/>
                <w:sz w:val="24"/>
                <w:szCs w:val="24"/>
              </w:rPr>
            </w:pPr>
          </w:p>
        </w:tc>
        <w:tc>
          <w:tcPr>
            <w:tcW w:w="2256" w:type="dxa"/>
            <w:shd w:val="clear" w:color="auto" w:fill="auto"/>
          </w:tcPr>
          <w:p w:rsidR="00FD585E" w:rsidRPr="00120A2A" w:rsidRDefault="00FD585E" w:rsidP="00313C12">
            <w:pPr>
              <w:pStyle w:val="a7"/>
              <w:ind w:firstLine="0"/>
              <w:outlineLvl w:val="9"/>
              <w:rPr>
                <w:rFonts w:ascii="Arial" w:hAnsi="Arial" w:cs="Arial"/>
                <w:sz w:val="24"/>
                <w:szCs w:val="24"/>
              </w:rPr>
            </w:pPr>
            <w:r w:rsidRPr="00120A2A">
              <w:rPr>
                <w:rFonts w:ascii="Arial" w:hAnsi="Arial" w:cs="Arial"/>
                <w:sz w:val="24"/>
                <w:szCs w:val="24"/>
              </w:rPr>
              <w:t>в том числе районный бюджет:</w:t>
            </w:r>
          </w:p>
        </w:tc>
        <w:tc>
          <w:tcPr>
            <w:tcW w:w="1713" w:type="dxa"/>
            <w:shd w:val="clear" w:color="auto" w:fill="auto"/>
          </w:tcPr>
          <w:p w:rsidR="00FD585E" w:rsidRPr="00120A2A" w:rsidRDefault="00FD585E" w:rsidP="00313C12">
            <w:pPr>
              <w:pStyle w:val="111"/>
              <w:rPr>
                <w:rFonts w:ascii="Arial" w:hAnsi="Arial" w:cs="Arial"/>
                <w:sz w:val="24"/>
                <w:szCs w:val="24"/>
              </w:rPr>
            </w:pPr>
          </w:p>
        </w:tc>
        <w:tc>
          <w:tcPr>
            <w:tcW w:w="629" w:type="dxa"/>
            <w:shd w:val="clear" w:color="auto" w:fill="auto"/>
            <w:noWrap/>
          </w:tcPr>
          <w:p w:rsidR="00FD585E" w:rsidRPr="00120A2A" w:rsidRDefault="00FD585E" w:rsidP="00313C12">
            <w:pPr>
              <w:pStyle w:val="111"/>
              <w:rPr>
                <w:rFonts w:ascii="Arial" w:hAnsi="Arial" w:cs="Arial"/>
                <w:sz w:val="24"/>
                <w:szCs w:val="24"/>
              </w:rPr>
            </w:pPr>
          </w:p>
        </w:tc>
        <w:tc>
          <w:tcPr>
            <w:tcW w:w="722" w:type="dxa"/>
            <w:shd w:val="clear" w:color="auto" w:fill="auto"/>
            <w:noWrap/>
          </w:tcPr>
          <w:p w:rsidR="00FD585E" w:rsidRPr="00120A2A" w:rsidRDefault="00FD585E" w:rsidP="00313C12">
            <w:pPr>
              <w:pStyle w:val="111"/>
              <w:rPr>
                <w:rFonts w:ascii="Arial" w:hAnsi="Arial" w:cs="Arial"/>
                <w:sz w:val="24"/>
                <w:szCs w:val="24"/>
              </w:rPr>
            </w:pPr>
          </w:p>
        </w:tc>
        <w:tc>
          <w:tcPr>
            <w:tcW w:w="1416" w:type="dxa"/>
            <w:shd w:val="clear" w:color="auto" w:fill="auto"/>
            <w:noWrap/>
          </w:tcPr>
          <w:p w:rsidR="00FD585E" w:rsidRPr="00120A2A" w:rsidRDefault="00FD585E" w:rsidP="00313C12">
            <w:pPr>
              <w:pStyle w:val="111"/>
              <w:rPr>
                <w:rFonts w:ascii="Arial" w:hAnsi="Arial" w:cs="Arial"/>
                <w:sz w:val="24"/>
                <w:szCs w:val="24"/>
              </w:rPr>
            </w:pPr>
          </w:p>
        </w:tc>
        <w:tc>
          <w:tcPr>
            <w:tcW w:w="576" w:type="dxa"/>
            <w:shd w:val="clear" w:color="auto" w:fill="auto"/>
            <w:noWrap/>
          </w:tcPr>
          <w:p w:rsidR="00FD585E" w:rsidRPr="00120A2A" w:rsidRDefault="00FD585E" w:rsidP="00313C12">
            <w:pPr>
              <w:pStyle w:val="111"/>
              <w:rPr>
                <w:rFonts w:ascii="Arial" w:hAnsi="Arial" w:cs="Arial"/>
                <w:sz w:val="24"/>
                <w:szCs w:val="24"/>
              </w:rPr>
            </w:pPr>
          </w:p>
        </w:tc>
        <w:tc>
          <w:tcPr>
            <w:tcW w:w="1159" w:type="dxa"/>
            <w:shd w:val="clear" w:color="auto" w:fill="auto"/>
            <w:noWrap/>
          </w:tcPr>
          <w:p w:rsidR="00FD585E" w:rsidRPr="00120A2A" w:rsidRDefault="000F0CC5" w:rsidP="00313C12">
            <w:pPr>
              <w:pStyle w:val="111"/>
              <w:rPr>
                <w:rFonts w:ascii="Arial" w:hAnsi="Arial" w:cs="Arial"/>
                <w:b/>
                <w:sz w:val="24"/>
                <w:szCs w:val="24"/>
              </w:rPr>
            </w:pPr>
            <w:r>
              <w:rPr>
                <w:rFonts w:ascii="Arial" w:hAnsi="Arial" w:cs="Arial"/>
                <w:b/>
                <w:sz w:val="24"/>
                <w:szCs w:val="24"/>
              </w:rPr>
              <w:t>12108,1</w:t>
            </w:r>
          </w:p>
        </w:tc>
        <w:tc>
          <w:tcPr>
            <w:tcW w:w="1134" w:type="dxa"/>
            <w:shd w:val="clear" w:color="auto" w:fill="auto"/>
          </w:tcPr>
          <w:p w:rsidR="00FD585E" w:rsidRPr="00120A2A" w:rsidRDefault="007C71AF" w:rsidP="00313C12">
            <w:pPr>
              <w:pStyle w:val="111"/>
              <w:rPr>
                <w:rFonts w:ascii="Arial" w:hAnsi="Arial" w:cs="Arial"/>
                <w:b/>
                <w:sz w:val="24"/>
                <w:szCs w:val="24"/>
              </w:rPr>
            </w:pPr>
            <w:r>
              <w:rPr>
                <w:rFonts w:ascii="Arial" w:hAnsi="Arial" w:cs="Arial"/>
                <w:b/>
                <w:sz w:val="24"/>
                <w:szCs w:val="24"/>
              </w:rPr>
              <w:t>1500,0</w:t>
            </w:r>
          </w:p>
        </w:tc>
        <w:tc>
          <w:tcPr>
            <w:tcW w:w="1134" w:type="dxa"/>
            <w:shd w:val="clear" w:color="auto" w:fill="auto"/>
            <w:noWrap/>
          </w:tcPr>
          <w:p w:rsidR="00FD585E" w:rsidRPr="00120A2A" w:rsidRDefault="007C71AF" w:rsidP="00313C12">
            <w:pPr>
              <w:pStyle w:val="111"/>
              <w:rPr>
                <w:rFonts w:ascii="Arial" w:hAnsi="Arial" w:cs="Arial"/>
                <w:b/>
                <w:sz w:val="24"/>
                <w:szCs w:val="24"/>
              </w:rPr>
            </w:pPr>
            <w:r>
              <w:rPr>
                <w:rFonts w:ascii="Arial" w:hAnsi="Arial" w:cs="Arial"/>
                <w:b/>
                <w:sz w:val="24"/>
                <w:szCs w:val="24"/>
              </w:rPr>
              <w:t>1500,0</w:t>
            </w:r>
          </w:p>
        </w:tc>
        <w:tc>
          <w:tcPr>
            <w:tcW w:w="1134" w:type="dxa"/>
          </w:tcPr>
          <w:p w:rsidR="00FD585E" w:rsidRPr="00120A2A" w:rsidRDefault="007C71AF" w:rsidP="00313C12">
            <w:pPr>
              <w:pStyle w:val="111"/>
              <w:rPr>
                <w:rFonts w:ascii="Arial" w:hAnsi="Arial" w:cs="Arial"/>
                <w:b/>
                <w:sz w:val="24"/>
                <w:szCs w:val="24"/>
              </w:rPr>
            </w:pPr>
            <w:r>
              <w:rPr>
                <w:rFonts w:ascii="Arial" w:hAnsi="Arial" w:cs="Arial"/>
                <w:b/>
                <w:sz w:val="24"/>
                <w:szCs w:val="24"/>
              </w:rPr>
              <w:t>1500,0</w:t>
            </w:r>
          </w:p>
        </w:tc>
        <w:tc>
          <w:tcPr>
            <w:tcW w:w="1134" w:type="dxa"/>
            <w:shd w:val="clear" w:color="auto" w:fill="auto"/>
          </w:tcPr>
          <w:p w:rsidR="00FD585E" w:rsidRPr="00120A2A" w:rsidRDefault="007C71AF" w:rsidP="00313C12">
            <w:pPr>
              <w:pStyle w:val="111"/>
              <w:rPr>
                <w:rFonts w:ascii="Arial" w:hAnsi="Arial" w:cs="Arial"/>
                <w:b/>
                <w:sz w:val="24"/>
                <w:szCs w:val="24"/>
              </w:rPr>
            </w:pPr>
            <w:r>
              <w:rPr>
                <w:rFonts w:ascii="Arial" w:hAnsi="Arial" w:cs="Arial"/>
                <w:b/>
                <w:sz w:val="24"/>
                <w:szCs w:val="24"/>
              </w:rPr>
              <w:t>16608,1</w:t>
            </w:r>
          </w:p>
        </w:tc>
        <w:tc>
          <w:tcPr>
            <w:tcW w:w="1735" w:type="dxa"/>
            <w:shd w:val="clear" w:color="auto" w:fill="auto"/>
          </w:tcPr>
          <w:p w:rsidR="00FD585E" w:rsidRPr="00120A2A" w:rsidRDefault="00FD585E" w:rsidP="00313C12">
            <w:pPr>
              <w:pStyle w:val="a7"/>
              <w:ind w:firstLine="0"/>
              <w:outlineLvl w:val="9"/>
              <w:rPr>
                <w:rFonts w:ascii="Arial" w:hAnsi="Arial" w:cs="Arial"/>
                <w:sz w:val="24"/>
                <w:szCs w:val="24"/>
              </w:rPr>
            </w:pPr>
          </w:p>
        </w:tc>
      </w:tr>
    </w:tbl>
    <w:p w:rsidR="00625BB5" w:rsidRPr="00C501CF" w:rsidRDefault="00625BB5" w:rsidP="00C501CF">
      <w:pPr>
        <w:pStyle w:val="111"/>
        <w:ind w:firstLine="709"/>
        <w:rPr>
          <w:rFonts w:ascii="Arial" w:hAnsi="Arial" w:cs="Arial"/>
          <w:sz w:val="24"/>
          <w:szCs w:val="24"/>
          <w:u w:val="single"/>
        </w:rPr>
        <w:sectPr w:rsidR="00625BB5" w:rsidRPr="00C501CF" w:rsidSect="00C501CF">
          <w:pgSz w:w="16838" w:h="11906" w:orient="landscape"/>
          <w:pgMar w:top="1134" w:right="851" w:bottom="1134" w:left="1701" w:header="709" w:footer="709" w:gutter="0"/>
          <w:cols w:space="708"/>
          <w:docGrid w:linePitch="360"/>
        </w:sectPr>
      </w:pPr>
    </w:p>
    <w:p w:rsidR="00625BB5" w:rsidRPr="00C501CF" w:rsidRDefault="00625BB5" w:rsidP="00C501CF">
      <w:pPr>
        <w:pStyle w:val="111"/>
        <w:ind w:firstLine="709"/>
        <w:jc w:val="center"/>
        <w:rPr>
          <w:rFonts w:ascii="Arial" w:hAnsi="Arial" w:cs="Arial"/>
          <w:sz w:val="24"/>
          <w:szCs w:val="24"/>
          <w:u w:val="single"/>
        </w:rPr>
      </w:pPr>
      <w:r w:rsidRPr="00C501CF">
        <w:rPr>
          <w:rFonts w:ascii="Arial" w:hAnsi="Arial" w:cs="Arial"/>
          <w:sz w:val="24"/>
          <w:szCs w:val="24"/>
          <w:u w:val="single"/>
        </w:rPr>
        <w:lastRenderedPageBreak/>
        <w:t>3. Механизмы реализации подпрограммы</w:t>
      </w:r>
    </w:p>
    <w:p w:rsidR="00AC42FE" w:rsidRPr="00C501CF" w:rsidRDefault="00AC42FE" w:rsidP="00C501CF">
      <w:pPr>
        <w:pStyle w:val="111"/>
        <w:ind w:firstLine="709"/>
        <w:jc w:val="center"/>
        <w:rPr>
          <w:rFonts w:ascii="Arial" w:hAnsi="Arial" w:cs="Arial"/>
          <w:color w:val="0000FF"/>
          <w:sz w:val="24"/>
          <w:szCs w:val="24"/>
          <w:u w:val="single"/>
        </w:rPr>
      </w:pP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 xml:space="preserve">Реализация подпрограммы осуществляется управлением образования Администрации Иланского района </w:t>
      </w:r>
      <w:r w:rsidR="00F53A25" w:rsidRPr="00C501CF">
        <w:rPr>
          <w:rFonts w:ascii="Arial" w:hAnsi="Arial" w:cs="Arial"/>
          <w:sz w:val="24"/>
          <w:szCs w:val="24"/>
        </w:rPr>
        <w:t>подведомственными</w:t>
      </w:r>
      <w:r w:rsidRPr="00C501CF">
        <w:rPr>
          <w:rFonts w:ascii="Arial" w:hAnsi="Arial" w:cs="Arial"/>
          <w:sz w:val="24"/>
          <w:szCs w:val="24"/>
        </w:rPr>
        <w:t xml:space="preserve"> ему муниципальными </w:t>
      </w:r>
      <w:r w:rsidR="0085633C" w:rsidRPr="00C501CF">
        <w:rPr>
          <w:rFonts w:ascii="Arial" w:hAnsi="Arial" w:cs="Arial"/>
          <w:sz w:val="24"/>
          <w:szCs w:val="24"/>
        </w:rPr>
        <w:t>бюджетными учреждениями</w:t>
      </w:r>
      <w:r w:rsidRPr="00C501CF">
        <w:rPr>
          <w:rFonts w:ascii="Arial" w:hAnsi="Arial" w:cs="Arial"/>
          <w:sz w:val="24"/>
          <w:szCs w:val="24"/>
        </w:rPr>
        <w:t xml:space="preserve"> в рамках действующего законодательства.</w:t>
      </w: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 xml:space="preserve">Механизм реализации подпрограммы определяет порядок </w:t>
      </w:r>
      <w:r w:rsidR="0085633C" w:rsidRPr="00C501CF">
        <w:rPr>
          <w:rFonts w:ascii="Arial" w:hAnsi="Arial" w:cs="Arial"/>
          <w:sz w:val="24"/>
          <w:szCs w:val="24"/>
        </w:rPr>
        <w:t>предоставления средств</w:t>
      </w:r>
      <w:r w:rsidRPr="00C501CF">
        <w:rPr>
          <w:rFonts w:ascii="Arial" w:hAnsi="Arial" w:cs="Arial"/>
          <w:sz w:val="24"/>
          <w:szCs w:val="24"/>
        </w:rPr>
        <w:t xml:space="preserve"> из местного бюджета муниципального образования Иланского района Красноярского края на ремонт образовательных учреждений с целью реализации программных мероприятий, обеспечивающих выполнение задач.</w:t>
      </w: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Средства из муниципального бюджета предоставляются:</w:t>
      </w: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 на ремонт кровель образовательных учреждений района;</w:t>
      </w: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 на замену оконных блоков образовательных учреждений;</w:t>
      </w: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 на ремонт зданий образовательных учреждений района;</w:t>
      </w: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 на строительно-монтажные работы по устройству теневых навесов и пожарных эвакуационных лестниц в учреждениях района;</w:t>
      </w: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 на реализацию мероприятий перспективных планов в учреждениях района;</w:t>
      </w: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 на разработку проектно-сметной документации по капитальному ремонту МБОУ «Иланская СОШ №41»</w:t>
      </w:r>
    </w:p>
    <w:p w:rsidR="00625BB5" w:rsidRPr="00C501CF" w:rsidRDefault="00625BB5" w:rsidP="00C501CF">
      <w:pPr>
        <w:pStyle w:val="a7"/>
        <w:ind w:firstLine="709"/>
        <w:rPr>
          <w:rFonts w:ascii="Arial" w:hAnsi="Arial" w:cs="Arial"/>
          <w:sz w:val="24"/>
          <w:szCs w:val="24"/>
        </w:rPr>
      </w:pPr>
    </w:p>
    <w:p w:rsidR="00625BB5" w:rsidRPr="00C501CF" w:rsidRDefault="00625BB5" w:rsidP="00C501CF">
      <w:pPr>
        <w:pStyle w:val="a7"/>
        <w:ind w:firstLine="709"/>
        <w:jc w:val="center"/>
        <w:rPr>
          <w:rFonts w:ascii="Arial" w:hAnsi="Arial" w:cs="Arial"/>
          <w:sz w:val="24"/>
          <w:szCs w:val="24"/>
          <w:u w:val="single"/>
        </w:rPr>
      </w:pPr>
      <w:r w:rsidRPr="00C501CF">
        <w:rPr>
          <w:rFonts w:ascii="Arial" w:hAnsi="Arial" w:cs="Arial"/>
          <w:sz w:val="24"/>
          <w:szCs w:val="24"/>
          <w:u w:val="single"/>
        </w:rPr>
        <w:t>4. Организация управления программой и контроль за ходом ее выполнения.</w:t>
      </w:r>
    </w:p>
    <w:p w:rsidR="00AC42FE" w:rsidRPr="00C501CF" w:rsidRDefault="00AC42FE" w:rsidP="00C501CF">
      <w:pPr>
        <w:pStyle w:val="a7"/>
        <w:ind w:firstLine="709"/>
        <w:jc w:val="center"/>
        <w:rPr>
          <w:rFonts w:ascii="Arial" w:hAnsi="Arial" w:cs="Arial"/>
          <w:sz w:val="24"/>
          <w:szCs w:val="24"/>
          <w:u w:val="single"/>
        </w:rPr>
      </w:pP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Управление реализацией подпрограммы, а также ответственность за выполнение мероприятий подпрограммы, целевое использование средств осуществляет управление образования Администрации Иланского района.</w:t>
      </w:r>
    </w:p>
    <w:p w:rsidR="00625BB5" w:rsidRPr="00C501CF" w:rsidRDefault="00625BB5" w:rsidP="00C501CF">
      <w:pPr>
        <w:pStyle w:val="a7"/>
        <w:ind w:firstLine="709"/>
        <w:rPr>
          <w:rFonts w:ascii="Arial" w:hAnsi="Arial" w:cs="Arial"/>
          <w:sz w:val="24"/>
          <w:szCs w:val="24"/>
        </w:rPr>
      </w:pPr>
      <w:r w:rsidRPr="00C501CF">
        <w:rPr>
          <w:rFonts w:ascii="Arial" w:hAnsi="Arial" w:cs="Arial"/>
          <w:sz w:val="24"/>
          <w:szCs w:val="24"/>
        </w:rPr>
        <w:t>Главным распорядителем бюджетных средств по подпрограмме объектов образования выступает Администрация Иланского района и управление образования Администрации Иланского района Красноярского края. Управление образования Администрации Иланского района осуществляет текущую координацию и организационно-информационное обеспечение реализации Программы, обеспечивает представление отчётности о ходе реализации Программы в Администрацию района и финансовое управление Администрации Иланского района.</w:t>
      </w:r>
    </w:p>
    <w:p w:rsidR="00625BB5" w:rsidRPr="00C501CF" w:rsidRDefault="00625BB5" w:rsidP="00C501CF">
      <w:pPr>
        <w:pStyle w:val="111"/>
        <w:ind w:firstLine="709"/>
        <w:rPr>
          <w:rFonts w:ascii="Arial" w:hAnsi="Arial" w:cs="Arial"/>
          <w:sz w:val="24"/>
          <w:szCs w:val="24"/>
        </w:rPr>
      </w:pPr>
      <w:r w:rsidRPr="00C501CF">
        <w:rPr>
          <w:rFonts w:ascii="Arial" w:hAnsi="Arial" w:cs="Arial"/>
          <w:sz w:val="24"/>
          <w:szCs w:val="24"/>
        </w:rPr>
        <w:t>Систематический контроль за исполнением подпрограммы возлагается на управление образования Администрации Иланского района; МКУ «финансовое управление Администрации Иланского района Красноярского края»; МКУ «Отдел экономического развития и прогнозирования» Администрации Иланского района; Контрольно-счетный орган Иланского района.</w:t>
      </w:r>
    </w:p>
    <w:p w:rsidR="004A1475" w:rsidRPr="00C501CF" w:rsidRDefault="004A1475" w:rsidP="00C501CF">
      <w:pPr>
        <w:widowControl w:val="0"/>
        <w:autoSpaceDE w:val="0"/>
        <w:autoSpaceDN w:val="0"/>
        <w:spacing w:after="0" w:line="240" w:lineRule="auto"/>
        <w:ind w:firstLine="709"/>
        <w:jc w:val="both"/>
        <w:rPr>
          <w:rFonts w:ascii="Arial" w:hAnsi="Arial" w:cs="Arial"/>
          <w:spacing w:val="-4"/>
          <w:sz w:val="24"/>
          <w:szCs w:val="24"/>
        </w:rPr>
      </w:pPr>
    </w:p>
    <w:p w:rsidR="004A1475" w:rsidRPr="00C501CF" w:rsidRDefault="004A1475" w:rsidP="00C501CF">
      <w:pPr>
        <w:widowControl w:val="0"/>
        <w:autoSpaceDE w:val="0"/>
        <w:autoSpaceDN w:val="0"/>
        <w:spacing w:after="0" w:line="240" w:lineRule="auto"/>
        <w:ind w:firstLine="709"/>
        <w:jc w:val="both"/>
        <w:rPr>
          <w:rFonts w:ascii="Arial" w:hAnsi="Arial" w:cs="Arial"/>
          <w:spacing w:val="-4"/>
          <w:sz w:val="24"/>
          <w:szCs w:val="24"/>
        </w:rPr>
        <w:sectPr w:rsidR="004A1475" w:rsidRPr="00C501CF" w:rsidSect="00C501CF">
          <w:pgSz w:w="11906" w:h="16838"/>
          <w:pgMar w:top="1134" w:right="851" w:bottom="1134" w:left="1701" w:header="709" w:footer="709" w:gutter="0"/>
          <w:cols w:space="708"/>
          <w:docGrid w:linePitch="360"/>
        </w:sectPr>
      </w:pPr>
    </w:p>
    <w:p w:rsidR="004A1475" w:rsidRPr="00C501CF" w:rsidRDefault="004A1475" w:rsidP="00C501CF">
      <w:pPr>
        <w:widowControl w:val="0"/>
        <w:autoSpaceDE w:val="0"/>
        <w:autoSpaceDN w:val="0"/>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lastRenderedPageBreak/>
        <w:t>Приложение №</w:t>
      </w:r>
      <w:r w:rsidR="00541F68" w:rsidRPr="00C501CF">
        <w:rPr>
          <w:rFonts w:ascii="Arial" w:hAnsi="Arial" w:cs="Arial"/>
          <w:spacing w:val="-4"/>
          <w:sz w:val="24"/>
          <w:szCs w:val="24"/>
          <w:u w:val="single"/>
        </w:rPr>
        <w:t>3</w:t>
      </w:r>
    </w:p>
    <w:p w:rsidR="004A1475" w:rsidRPr="00C501CF" w:rsidRDefault="004A1475"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w:t>
      </w:r>
      <w:r w:rsidR="0085633C" w:rsidRPr="00C501CF">
        <w:rPr>
          <w:rFonts w:ascii="Arial" w:hAnsi="Arial" w:cs="Arial"/>
          <w:sz w:val="24"/>
          <w:szCs w:val="24"/>
        </w:rPr>
        <w:t>муниципальной программе</w:t>
      </w:r>
    </w:p>
    <w:p w:rsidR="004A1475" w:rsidRPr="00C501CF" w:rsidRDefault="004A1475"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D87E13" w:rsidRPr="00C501CF" w:rsidRDefault="00D87E13" w:rsidP="00C501CF">
      <w:pPr>
        <w:widowControl w:val="0"/>
        <w:autoSpaceDE w:val="0"/>
        <w:autoSpaceDN w:val="0"/>
        <w:adjustRightInd w:val="0"/>
        <w:spacing w:after="0" w:line="240" w:lineRule="auto"/>
        <w:ind w:firstLine="709"/>
        <w:jc w:val="center"/>
        <w:rPr>
          <w:rFonts w:ascii="Arial" w:hAnsi="Arial" w:cs="Arial"/>
          <w:bCs/>
          <w:sz w:val="24"/>
          <w:szCs w:val="24"/>
          <w:u w:val="single"/>
        </w:rPr>
      </w:pPr>
    </w:p>
    <w:p w:rsidR="004A1475" w:rsidRPr="00C501CF" w:rsidRDefault="004A1475" w:rsidP="00C501CF">
      <w:pPr>
        <w:widowControl w:val="0"/>
        <w:autoSpaceDE w:val="0"/>
        <w:autoSpaceDN w:val="0"/>
        <w:adjustRightInd w:val="0"/>
        <w:spacing w:after="0" w:line="240" w:lineRule="auto"/>
        <w:ind w:firstLine="709"/>
        <w:jc w:val="center"/>
        <w:rPr>
          <w:rFonts w:ascii="Arial" w:hAnsi="Arial" w:cs="Arial"/>
          <w:bCs/>
          <w:sz w:val="24"/>
          <w:szCs w:val="24"/>
          <w:u w:val="single"/>
        </w:rPr>
      </w:pPr>
      <w:r w:rsidRPr="00C501CF">
        <w:rPr>
          <w:rFonts w:ascii="Arial" w:hAnsi="Arial" w:cs="Arial"/>
          <w:bCs/>
          <w:sz w:val="24"/>
          <w:szCs w:val="24"/>
          <w:u w:val="single"/>
        </w:rPr>
        <w:t>1.Паспорт</w:t>
      </w:r>
    </w:p>
    <w:p w:rsidR="004A1475" w:rsidRPr="00C501CF" w:rsidRDefault="004A1475" w:rsidP="00C501CF">
      <w:pPr>
        <w:widowControl w:val="0"/>
        <w:autoSpaceDE w:val="0"/>
        <w:autoSpaceDN w:val="0"/>
        <w:adjustRightInd w:val="0"/>
        <w:spacing w:after="0" w:line="240" w:lineRule="auto"/>
        <w:ind w:firstLine="709"/>
        <w:jc w:val="center"/>
        <w:rPr>
          <w:rFonts w:ascii="Arial" w:hAnsi="Arial" w:cs="Arial"/>
          <w:sz w:val="24"/>
          <w:szCs w:val="24"/>
        </w:rPr>
      </w:pPr>
      <w:r w:rsidRPr="00C501CF">
        <w:rPr>
          <w:rFonts w:ascii="Arial" w:hAnsi="Arial" w:cs="Arial"/>
          <w:bCs/>
          <w:sz w:val="24"/>
          <w:szCs w:val="24"/>
          <w:u w:val="single"/>
        </w:rPr>
        <w:t>подпрограммы 3</w:t>
      </w:r>
      <w:r w:rsidRPr="00C501CF">
        <w:rPr>
          <w:rFonts w:ascii="Arial" w:hAnsi="Arial" w:cs="Arial"/>
          <w:sz w:val="24"/>
          <w:szCs w:val="24"/>
        </w:rPr>
        <w:t>«</w:t>
      </w:r>
      <w:r w:rsidRPr="00C501CF">
        <w:rPr>
          <w:rFonts w:ascii="Arial" w:hAnsi="Arial" w:cs="Arial"/>
          <w:kern w:val="32"/>
          <w:sz w:val="24"/>
          <w:szCs w:val="24"/>
        </w:rPr>
        <w:t>Обеспечение реализации муниципальной программы и прочие мероприятия в области образования</w:t>
      </w:r>
      <w:r w:rsidRPr="00C501CF">
        <w:rPr>
          <w:rFonts w:ascii="Arial" w:hAnsi="Arial" w:cs="Arial"/>
          <w:sz w:val="24"/>
          <w:szCs w:val="24"/>
        </w:rPr>
        <w:t>»</w:t>
      </w:r>
    </w:p>
    <w:p w:rsidR="004A1475" w:rsidRPr="00C501CF" w:rsidRDefault="004A1475" w:rsidP="00C501CF">
      <w:pPr>
        <w:widowControl w:val="0"/>
        <w:autoSpaceDE w:val="0"/>
        <w:autoSpaceDN w:val="0"/>
        <w:adjustRightInd w:val="0"/>
        <w:spacing w:after="0" w:line="240" w:lineRule="auto"/>
        <w:ind w:firstLine="709"/>
        <w:jc w:val="center"/>
        <w:rPr>
          <w:rFonts w:ascii="Arial" w:hAnsi="Arial" w:cs="Arial"/>
          <w:sz w:val="24"/>
          <w:szCs w:val="24"/>
          <w:u w:val="single"/>
        </w:rPr>
      </w:pPr>
    </w:p>
    <w:tbl>
      <w:tblPr>
        <w:tblW w:w="9493" w:type="dxa"/>
        <w:tblCellMar>
          <w:top w:w="75" w:type="dxa"/>
          <w:left w:w="0" w:type="dxa"/>
          <w:bottom w:w="75" w:type="dxa"/>
          <w:right w:w="0" w:type="dxa"/>
        </w:tblCellMar>
        <w:tblLook w:val="0000"/>
      </w:tblPr>
      <w:tblGrid>
        <w:gridCol w:w="3464"/>
        <w:gridCol w:w="6029"/>
      </w:tblGrid>
      <w:tr w:rsidR="004A1475" w:rsidRPr="00C501CF" w:rsidTr="00A068C0">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Наименование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w:t>
            </w:r>
            <w:r w:rsidRPr="00C35D2B">
              <w:rPr>
                <w:rFonts w:ascii="Arial" w:hAnsi="Arial" w:cs="Arial"/>
                <w:kern w:val="32"/>
                <w:sz w:val="24"/>
                <w:szCs w:val="24"/>
              </w:rPr>
              <w:t>Обеспечение реализации муниципальной программы и прочие мероприятия в области образования</w:t>
            </w:r>
            <w:r w:rsidRPr="00C35D2B">
              <w:rPr>
                <w:rFonts w:ascii="Arial" w:hAnsi="Arial" w:cs="Arial"/>
                <w:sz w:val="24"/>
                <w:szCs w:val="24"/>
              </w:rPr>
              <w:t>»</w:t>
            </w:r>
          </w:p>
        </w:tc>
      </w:tr>
      <w:tr w:rsidR="004A1475" w:rsidRPr="00C501CF" w:rsidTr="00A068C0">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Наименование муниципальной программы, в рамках которой реализуется подпрограмма</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pStyle w:val="11"/>
              <w:ind w:firstLine="0"/>
              <w:outlineLvl w:val="9"/>
              <w:rPr>
                <w:rFonts w:ascii="Arial" w:hAnsi="Arial" w:cs="Arial"/>
                <w:sz w:val="24"/>
                <w:szCs w:val="24"/>
              </w:rPr>
            </w:pPr>
            <w:r w:rsidRPr="00C35D2B">
              <w:rPr>
                <w:rFonts w:ascii="Arial" w:hAnsi="Arial" w:cs="Arial"/>
                <w:sz w:val="24"/>
                <w:szCs w:val="24"/>
              </w:rPr>
              <w:t xml:space="preserve"> «Развитие образования Иланского района</w:t>
            </w:r>
            <w:r w:rsidR="000B0799" w:rsidRPr="00C35D2B">
              <w:rPr>
                <w:rFonts w:ascii="Arial" w:hAnsi="Arial" w:cs="Arial"/>
                <w:sz w:val="24"/>
                <w:szCs w:val="24"/>
              </w:rPr>
              <w:t>»</w:t>
            </w:r>
          </w:p>
        </w:tc>
      </w:tr>
      <w:tr w:rsidR="004A1475" w:rsidRPr="00C501CF" w:rsidTr="00A068C0">
        <w:tc>
          <w:tcPr>
            <w:tcW w:w="3464" w:type="dxa"/>
            <w:tcBorders>
              <w:top w:val="single" w:sz="4" w:space="0" w:color="auto"/>
              <w:left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 xml:space="preserve">Структурное подразделение Администрации района и (или) иной главный распорядитель бюджетных средств, определенный в </w:t>
            </w:r>
            <w:r w:rsidR="0085633C" w:rsidRPr="00C35D2B">
              <w:rPr>
                <w:rFonts w:ascii="Arial" w:hAnsi="Arial" w:cs="Arial"/>
                <w:sz w:val="24"/>
                <w:szCs w:val="24"/>
              </w:rPr>
              <w:t>муниципальной программе</w:t>
            </w:r>
            <w:r w:rsidRPr="00C35D2B">
              <w:rPr>
                <w:rFonts w:ascii="Arial" w:hAnsi="Arial" w:cs="Arial"/>
                <w:sz w:val="24"/>
                <w:szCs w:val="24"/>
              </w:rPr>
              <w:t xml:space="preserve"> соисполнителем, реализующим настоящую подпрограмму </w:t>
            </w:r>
          </w:p>
        </w:tc>
        <w:tc>
          <w:tcPr>
            <w:tcW w:w="6029" w:type="dxa"/>
            <w:tcBorders>
              <w:top w:val="single" w:sz="4" w:space="0" w:color="auto"/>
              <w:left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Управление образования Администрации Иланского района</w:t>
            </w:r>
          </w:p>
        </w:tc>
      </w:tr>
      <w:tr w:rsidR="004A1475" w:rsidRPr="00C501CF" w:rsidTr="00A068C0">
        <w:tc>
          <w:tcPr>
            <w:tcW w:w="3464" w:type="dxa"/>
            <w:tcBorders>
              <w:top w:val="single" w:sz="4" w:space="0" w:color="auto"/>
              <w:left w:val="single" w:sz="4" w:space="0" w:color="auto"/>
              <w:right w:val="single" w:sz="4" w:space="0" w:color="auto"/>
            </w:tcBorders>
            <w:tcMar>
              <w:top w:w="102" w:type="dxa"/>
              <w:left w:w="62" w:type="dxa"/>
              <w:bottom w:w="102" w:type="dxa"/>
              <w:right w:w="62" w:type="dxa"/>
            </w:tcMar>
          </w:tcPr>
          <w:p w:rsidR="004A1475" w:rsidRPr="00C35D2B" w:rsidRDefault="004A1475" w:rsidP="00C35D2B">
            <w:pPr>
              <w:spacing w:after="0" w:line="240" w:lineRule="auto"/>
              <w:jc w:val="both"/>
              <w:rPr>
                <w:rFonts w:ascii="Arial" w:hAnsi="Arial" w:cs="Arial"/>
                <w:sz w:val="24"/>
                <w:szCs w:val="24"/>
              </w:rPr>
            </w:pPr>
            <w:r w:rsidRPr="00C35D2B">
              <w:rPr>
                <w:rFonts w:ascii="Arial" w:hAnsi="Arial" w:cs="Arial"/>
                <w:sz w:val="24"/>
                <w:szCs w:val="24"/>
              </w:rPr>
              <w:t>Исполнители мероприятий подпрограммы</w:t>
            </w:r>
          </w:p>
        </w:tc>
        <w:tc>
          <w:tcPr>
            <w:tcW w:w="6029" w:type="dxa"/>
            <w:tcBorders>
              <w:top w:val="single" w:sz="4" w:space="0" w:color="auto"/>
              <w:left w:val="single" w:sz="4" w:space="0" w:color="auto"/>
              <w:right w:val="single" w:sz="4" w:space="0" w:color="auto"/>
            </w:tcBorders>
            <w:tcMar>
              <w:top w:w="102" w:type="dxa"/>
              <w:left w:w="62" w:type="dxa"/>
              <w:bottom w:w="102" w:type="dxa"/>
              <w:right w:w="62" w:type="dxa"/>
            </w:tcMar>
          </w:tcPr>
          <w:p w:rsidR="004A1475" w:rsidRPr="00C35D2B" w:rsidRDefault="004A1475" w:rsidP="00C35D2B">
            <w:pPr>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 xml:space="preserve">Управление образования Администрации Иланского района </w:t>
            </w:r>
          </w:p>
          <w:p w:rsidR="004A1475" w:rsidRPr="00C35D2B" w:rsidRDefault="004A1475" w:rsidP="00C35D2B">
            <w:pPr>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МБУ «Централизованная бухгалтерия учреждений образования;</w:t>
            </w:r>
          </w:p>
          <w:p w:rsidR="004A1475" w:rsidRPr="00C35D2B" w:rsidRDefault="004A1475" w:rsidP="00C35D2B">
            <w:pPr>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 xml:space="preserve">МБУ «Ресурсный центр в сфере образования», </w:t>
            </w:r>
          </w:p>
        </w:tc>
      </w:tr>
      <w:tr w:rsidR="004A1475" w:rsidRPr="00C501CF" w:rsidTr="00A068C0">
        <w:tc>
          <w:tcPr>
            <w:tcW w:w="3464" w:type="dxa"/>
            <w:tcBorders>
              <w:top w:val="single" w:sz="4" w:space="0" w:color="auto"/>
              <w:left w:val="single" w:sz="4" w:space="0" w:color="auto"/>
              <w:right w:val="single" w:sz="4" w:space="0" w:color="auto"/>
            </w:tcBorders>
            <w:tcMar>
              <w:top w:w="102" w:type="dxa"/>
              <w:left w:w="62" w:type="dxa"/>
              <w:bottom w:w="102" w:type="dxa"/>
              <w:right w:w="62" w:type="dxa"/>
            </w:tcMar>
          </w:tcPr>
          <w:p w:rsidR="004A1475" w:rsidRPr="00C35D2B" w:rsidRDefault="004A1475" w:rsidP="00C35D2B">
            <w:pPr>
              <w:spacing w:after="0" w:line="240" w:lineRule="auto"/>
              <w:jc w:val="both"/>
              <w:rPr>
                <w:rFonts w:ascii="Arial" w:hAnsi="Arial" w:cs="Arial"/>
                <w:sz w:val="24"/>
                <w:szCs w:val="24"/>
              </w:rPr>
            </w:pPr>
            <w:r w:rsidRPr="00C35D2B">
              <w:rPr>
                <w:rFonts w:ascii="Arial" w:hAnsi="Arial" w:cs="Arial"/>
                <w:sz w:val="24"/>
                <w:szCs w:val="24"/>
              </w:rPr>
              <w:t>Главные распорядители бюджетных средств</w:t>
            </w:r>
          </w:p>
        </w:tc>
        <w:tc>
          <w:tcPr>
            <w:tcW w:w="6029" w:type="dxa"/>
            <w:tcBorders>
              <w:top w:val="single" w:sz="4" w:space="0" w:color="auto"/>
              <w:left w:val="single" w:sz="4" w:space="0" w:color="auto"/>
              <w:right w:val="single" w:sz="4" w:space="0" w:color="auto"/>
            </w:tcBorders>
            <w:tcMar>
              <w:top w:w="102" w:type="dxa"/>
              <w:left w:w="62" w:type="dxa"/>
              <w:bottom w:w="102" w:type="dxa"/>
              <w:right w:w="62" w:type="dxa"/>
            </w:tcMar>
          </w:tcPr>
          <w:p w:rsidR="004A1475" w:rsidRPr="00C35D2B" w:rsidRDefault="004A1475" w:rsidP="00C35D2B">
            <w:pPr>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 xml:space="preserve">Администрация Иланского района </w:t>
            </w:r>
          </w:p>
        </w:tc>
      </w:tr>
      <w:tr w:rsidR="004A1475" w:rsidRPr="00C501CF" w:rsidTr="00A068C0">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Цель и задачи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spacing w:after="0" w:line="240" w:lineRule="auto"/>
              <w:jc w:val="both"/>
              <w:rPr>
                <w:rFonts w:ascii="Arial" w:hAnsi="Arial" w:cs="Arial"/>
                <w:sz w:val="24"/>
                <w:szCs w:val="24"/>
              </w:rPr>
            </w:pPr>
            <w:r w:rsidRPr="00C35D2B">
              <w:rPr>
                <w:rFonts w:ascii="Arial" w:hAnsi="Arial" w:cs="Arial"/>
                <w:sz w:val="24"/>
                <w:szCs w:val="24"/>
              </w:rPr>
              <w:t xml:space="preserve"> Цель: создание условий для эффективного управления отраслью</w:t>
            </w:r>
          </w:p>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Задача:</w:t>
            </w:r>
          </w:p>
          <w:p w:rsidR="004A1475" w:rsidRPr="00C35D2B" w:rsidRDefault="004A1475" w:rsidP="00C35D2B">
            <w:pPr>
              <w:pStyle w:val="a9"/>
              <w:widowControl w:val="0"/>
              <w:autoSpaceDE w:val="0"/>
              <w:autoSpaceDN w:val="0"/>
              <w:adjustRightInd w:val="0"/>
              <w:spacing w:after="0" w:line="240" w:lineRule="auto"/>
              <w:ind w:left="0"/>
              <w:jc w:val="both"/>
              <w:rPr>
                <w:rFonts w:ascii="Arial" w:hAnsi="Arial" w:cs="Arial"/>
                <w:sz w:val="24"/>
                <w:szCs w:val="24"/>
                <w:lang w:val="ru-RU"/>
              </w:rPr>
            </w:pPr>
            <w:r w:rsidRPr="00C35D2B">
              <w:rPr>
                <w:rFonts w:ascii="Arial" w:hAnsi="Arial" w:cs="Arial"/>
                <w:sz w:val="24"/>
                <w:szCs w:val="24"/>
                <w:lang w:val="ru-RU"/>
              </w:rPr>
              <w:t>Обеспечить организацию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4A1475" w:rsidRPr="00C501CF" w:rsidTr="00A068C0">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Ожидаемые результаты от реализации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 xml:space="preserve">Перечень и значения показателей </w:t>
            </w:r>
            <w:r w:rsidR="0085633C" w:rsidRPr="00C35D2B">
              <w:rPr>
                <w:rFonts w:ascii="Arial" w:hAnsi="Arial" w:cs="Arial"/>
                <w:sz w:val="24"/>
                <w:szCs w:val="24"/>
              </w:rPr>
              <w:t>результативности представлены</w:t>
            </w:r>
            <w:r w:rsidRPr="00C35D2B">
              <w:rPr>
                <w:rFonts w:ascii="Arial" w:hAnsi="Arial" w:cs="Arial"/>
                <w:b/>
                <w:sz w:val="24"/>
                <w:szCs w:val="24"/>
              </w:rPr>
              <w:t xml:space="preserve">в </w:t>
            </w:r>
            <w:hyperlink w:anchor="Par11460" w:history="1">
              <w:r w:rsidRPr="00C35D2B">
                <w:rPr>
                  <w:rFonts w:ascii="Arial" w:hAnsi="Arial" w:cs="Arial"/>
                  <w:b/>
                  <w:sz w:val="24"/>
                  <w:szCs w:val="24"/>
                </w:rPr>
                <w:t xml:space="preserve">приложении № 1-2 </w:t>
              </w:r>
              <w:r w:rsidRPr="00C35D2B">
                <w:rPr>
                  <w:rFonts w:ascii="Arial" w:hAnsi="Arial" w:cs="Arial"/>
                  <w:sz w:val="24"/>
                  <w:szCs w:val="24"/>
                </w:rPr>
                <w:t>к</w:t>
              </w:r>
            </w:hyperlink>
            <w:r w:rsidRPr="00C35D2B">
              <w:rPr>
                <w:rFonts w:ascii="Arial" w:hAnsi="Arial" w:cs="Arial"/>
                <w:sz w:val="24"/>
                <w:szCs w:val="24"/>
              </w:rPr>
              <w:t xml:space="preserve"> подпрограмме</w:t>
            </w:r>
          </w:p>
        </w:tc>
      </w:tr>
      <w:tr w:rsidR="004A1475" w:rsidRPr="00C501CF" w:rsidTr="00A068C0">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Сроки реализации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A1475" w:rsidRPr="00C35D2B" w:rsidRDefault="004A1475"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2014 - 2030 годы</w:t>
            </w:r>
          </w:p>
        </w:tc>
      </w:tr>
      <w:tr w:rsidR="000B0799" w:rsidRPr="00C501CF" w:rsidTr="00A068C0">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B0799" w:rsidRPr="00C35D2B" w:rsidRDefault="000B0799" w:rsidP="00C35D2B">
            <w:pPr>
              <w:pStyle w:val="11"/>
              <w:ind w:firstLine="0"/>
              <w:outlineLvl w:val="9"/>
              <w:rPr>
                <w:rFonts w:ascii="Arial" w:hAnsi="Arial" w:cs="Arial"/>
                <w:sz w:val="24"/>
                <w:szCs w:val="24"/>
              </w:rPr>
            </w:pPr>
            <w:r w:rsidRPr="00C35D2B">
              <w:rPr>
                <w:rFonts w:ascii="Arial" w:hAnsi="Arial" w:cs="Arial"/>
                <w:sz w:val="24"/>
                <w:szCs w:val="24"/>
              </w:rPr>
              <w:lastRenderedPageBreak/>
              <w:t>Ресурсное обеспечение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Подпрограмма финансируется за счет средств краевого и районного бюджетов.</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Объем финансирования подпрограммы составит </w:t>
            </w:r>
            <w:r w:rsidR="004055E9">
              <w:rPr>
                <w:rFonts w:ascii="Arial" w:hAnsi="Arial" w:cs="Arial"/>
                <w:sz w:val="24"/>
                <w:szCs w:val="24"/>
              </w:rPr>
              <w:t>150862,6</w:t>
            </w:r>
            <w:r w:rsidRPr="00C35D2B">
              <w:rPr>
                <w:rFonts w:ascii="Arial" w:hAnsi="Arial" w:cs="Arial"/>
                <w:sz w:val="24"/>
                <w:szCs w:val="24"/>
              </w:rPr>
              <w:t xml:space="preserve"> тыс. рублей, в том числе:</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2014 год – 12668,5 тыс. рублей, в том числе:</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средств краевого бюджета – 3539,6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местного бюджета –9128,9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2015 год – 13967,0 тыс. рублей, в том числе:</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средств краевого бюджета – 3405,2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местного бюджета – 10561,8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2016 год – 14997 тыс. рублей, в том числе: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средств краевого бюджета – 4422,0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местного бюджета – 10575,0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2017 год –</w:t>
            </w:r>
            <w:r w:rsidR="00880015" w:rsidRPr="00C35D2B">
              <w:rPr>
                <w:rFonts w:ascii="Arial" w:hAnsi="Arial" w:cs="Arial"/>
                <w:sz w:val="24"/>
                <w:szCs w:val="24"/>
              </w:rPr>
              <w:t>15644,3</w:t>
            </w:r>
            <w:r w:rsidRPr="00C35D2B">
              <w:rPr>
                <w:rFonts w:ascii="Arial" w:hAnsi="Arial" w:cs="Arial"/>
                <w:sz w:val="24"/>
                <w:szCs w:val="24"/>
              </w:rPr>
              <w:t>тыс. рублей, в том числе:</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средств краевого бюджета – </w:t>
            </w:r>
            <w:r w:rsidR="00F31C8E" w:rsidRPr="00C35D2B">
              <w:rPr>
                <w:rFonts w:ascii="Arial" w:hAnsi="Arial" w:cs="Arial"/>
                <w:sz w:val="24"/>
                <w:szCs w:val="24"/>
              </w:rPr>
              <w:t>4912,2</w:t>
            </w:r>
            <w:r w:rsidRPr="00C35D2B">
              <w:rPr>
                <w:rFonts w:ascii="Arial" w:hAnsi="Arial" w:cs="Arial"/>
                <w:sz w:val="24"/>
                <w:szCs w:val="24"/>
              </w:rPr>
              <w:t xml:space="preserve">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местного бюджета – </w:t>
            </w:r>
            <w:r w:rsidR="00966E4C" w:rsidRPr="00C35D2B">
              <w:rPr>
                <w:rFonts w:ascii="Arial" w:hAnsi="Arial" w:cs="Arial"/>
                <w:sz w:val="24"/>
                <w:szCs w:val="24"/>
              </w:rPr>
              <w:t>10732,1</w:t>
            </w:r>
            <w:r w:rsidRPr="00C35D2B">
              <w:rPr>
                <w:rFonts w:ascii="Arial" w:hAnsi="Arial" w:cs="Arial"/>
                <w:sz w:val="24"/>
                <w:szCs w:val="24"/>
              </w:rPr>
              <w:t xml:space="preserve">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2018 год –</w:t>
            </w:r>
            <w:r w:rsidR="000E0651" w:rsidRPr="00C35D2B">
              <w:rPr>
                <w:rFonts w:ascii="Arial" w:hAnsi="Arial" w:cs="Arial"/>
                <w:sz w:val="24"/>
                <w:szCs w:val="24"/>
              </w:rPr>
              <w:t>17529,5</w:t>
            </w:r>
            <w:r w:rsidRPr="00C35D2B">
              <w:rPr>
                <w:rFonts w:ascii="Arial" w:hAnsi="Arial" w:cs="Arial"/>
                <w:sz w:val="24"/>
                <w:szCs w:val="24"/>
              </w:rPr>
              <w:t>тыс. рублей, в том числе:</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средств краевого бюджета– </w:t>
            </w:r>
            <w:r w:rsidR="000E0651" w:rsidRPr="00C35D2B">
              <w:rPr>
                <w:rFonts w:ascii="Arial" w:hAnsi="Arial" w:cs="Arial"/>
                <w:sz w:val="24"/>
                <w:szCs w:val="24"/>
              </w:rPr>
              <w:t>3766,1</w:t>
            </w:r>
            <w:r w:rsidRPr="00C35D2B">
              <w:rPr>
                <w:rFonts w:ascii="Arial" w:hAnsi="Arial" w:cs="Arial"/>
                <w:sz w:val="24"/>
                <w:szCs w:val="24"/>
              </w:rPr>
              <w:t xml:space="preserve">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за счет местного бюджета –</w:t>
            </w:r>
            <w:r w:rsidR="000E0651" w:rsidRPr="00C35D2B">
              <w:rPr>
                <w:rFonts w:ascii="Arial" w:hAnsi="Arial" w:cs="Arial"/>
                <w:sz w:val="24"/>
                <w:szCs w:val="24"/>
              </w:rPr>
              <w:t>13763,4</w:t>
            </w:r>
            <w:r w:rsidRPr="00C35D2B">
              <w:rPr>
                <w:rFonts w:ascii="Arial" w:hAnsi="Arial" w:cs="Arial"/>
                <w:sz w:val="24"/>
                <w:szCs w:val="24"/>
              </w:rPr>
              <w:t xml:space="preserve"> тыс. рублей.</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2019 год –</w:t>
            </w:r>
            <w:r w:rsidR="0056329D">
              <w:rPr>
                <w:rFonts w:ascii="Arial" w:hAnsi="Arial" w:cs="Arial"/>
                <w:sz w:val="24"/>
                <w:szCs w:val="24"/>
              </w:rPr>
              <w:t>18341,6</w:t>
            </w:r>
            <w:r w:rsidRPr="00C35D2B">
              <w:rPr>
                <w:rFonts w:ascii="Arial" w:hAnsi="Arial" w:cs="Arial"/>
                <w:sz w:val="24"/>
                <w:szCs w:val="24"/>
              </w:rPr>
              <w:t>тыс</w:t>
            </w:r>
            <w:r w:rsidRPr="00C35D2B">
              <w:rPr>
                <w:rFonts w:ascii="Arial" w:hAnsi="Arial" w:cs="Arial"/>
                <w:b/>
                <w:sz w:val="24"/>
                <w:szCs w:val="24"/>
              </w:rPr>
              <w:t>.</w:t>
            </w:r>
            <w:r w:rsidRPr="00C35D2B">
              <w:rPr>
                <w:rFonts w:ascii="Arial" w:hAnsi="Arial" w:cs="Arial"/>
                <w:sz w:val="24"/>
                <w:szCs w:val="24"/>
              </w:rPr>
              <w:t xml:space="preserve"> рублей, в том числе:</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средств краевого бюджета – </w:t>
            </w:r>
            <w:r w:rsidR="0056329D">
              <w:rPr>
                <w:rFonts w:ascii="Arial" w:hAnsi="Arial" w:cs="Arial"/>
                <w:sz w:val="24"/>
                <w:szCs w:val="24"/>
              </w:rPr>
              <w:t>4780,0</w:t>
            </w:r>
            <w:r w:rsidRPr="00C35D2B">
              <w:rPr>
                <w:rFonts w:ascii="Arial" w:hAnsi="Arial" w:cs="Arial"/>
                <w:sz w:val="24"/>
                <w:szCs w:val="24"/>
              </w:rPr>
              <w:t xml:space="preserve"> тыс. рублей, </w:t>
            </w:r>
          </w:p>
          <w:p w:rsidR="000B0799" w:rsidRPr="00C35D2B" w:rsidRDefault="000B0799" w:rsidP="00C35D2B">
            <w:pPr>
              <w:spacing w:after="0" w:line="240" w:lineRule="auto"/>
              <w:jc w:val="both"/>
              <w:rPr>
                <w:rFonts w:ascii="Arial" w:hAnsi="Arial" w:cs="Arial"/>
                <w:sz w:val="24"/>
                <w:szCs w:val="24"/>
              </w:rPr>
            </w:pPr>
            <w:r w:rsidRPr="00C35D2B">
              <w:rPr>
                <w:rFonts w:ascii="Arial" w:hAnsi="Arial" w:cs="Arial"/>
                <w:sz w:val="24"/>
                <w:szCs w:val="24"/>
              </w:rPr>
              <w:t>за счет местного бюджета –</w:t>
            </w:r>
            <w:r w:rsidR="0056329D">
              <w:rPr>
                <w:rFonts w:ascii="Arial" w:hAnsi="Arial" w:cs="Arial"/>
                <w:sz w:val="24"/>
                <w:szCs w:val="24"/>
              </w:rPr>
              <w:t>13561,6</w:t>
            </w:r>
            <w:r w:rsidRPr="00C35D2B">
              <w:rPr>
                <w:rFonts w:ascii="Arial" w:hAnsi="Arial" w:cs="Arial"/>
                <w:sz w:val="24"/>
                <w:szCs w:val="24"/>
              </w:rPr>
              <w:t xml:space="preserve"> тыс. рублей.</w:t>
            </w:r>
          </w:p>
          <w:p w:rsidR="00C96A54" w:rsidRPr="00C35D2B" w:rsidRDefault="00C96A54" w:rsidP="00C35D2B">
            <w:pPr>
              <w:spacing w:after="0" w:line="240" w:lineRule="auto"/>
              <w:jc w:val="both"/>
              <w:rPr>
                <w:rFonts w:ascii="Arial" w:hAnsi="Arial" w:cs="Arial"/>
                <w:sz w:val="24"/>
                <w:szCs w:val="24"/>
              </w:rPr>
            </w:pPr>
            <w:r w:rsidRPr="00C35D2B">
              <w:rPr>
                <w:rFonts w:ascii="Arial" w:hAnsi="Arial" w:cs="Arial"/>
                <w:sz w:val="24"/>
                <w:szCs w:val="24"/>
              </w:rPr>
              <w:t xml:space="preserve">2020 год – </w:t>
            </w:r>
            <w:r w:rsidR="004055E9">
              <w:rPr>
                <w:rFonts w:ascii="Arial" w:hAnsi="Arial" w:cs="Arial"/>
                <w:sz w:val="24"/>
                <w:szCs w:val="24"/>
              </w:rPr>
              <w:t>19280,7</w:t>
            </w:r>
            <w:r w:rsidR="00A068C0" w:rsidRPr="00C35D2B">
              <w:rPr>
                <w:rFonts w:ascii="Arial" w:hAnsi="Arial" w:cs="Arial"/>
                <w:sz w:val="24"/>
                <w:szCs w:val="24"/>
              </w:rPr>
              <w:t>тыс. рублей</w:t>
            </w:r>
            <w:r w:rsidRPr="00C35D2B">
              <w:rPr>
                <w:rFonts w:ascii="Arial" w:hAnsi="Arial" w:cs="Arial"/>
                <w:sz w:val="24"/>
                <w:szCs w:val="24"/>
              </w:rPr>
              <w:t>, в том числе:</w:t>
            </w:r>
          </w:p>
          <w:p w:rsidR="00C96A54" w:rsidRPr="00C35D2B" w:rsidRDefault="00C96A54"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средств краевого бюджета – </w:t>
            </w:r>
            <w:r w:rsidR="004055E9">
              <w:rPr>
                <w:rFonts w:ascii="Arial" w:hAnsi="Arial" w:cs="Arial"/>
                <w:sz w:val="24"/>
                <w:szCs w:val="24"/>
              </w:rPr>
              <w:t>4509,4</w:t>
            </w:r>
            <w:r w:rsidRPr="00C35D2B">
              <w:rPr>
                <w:rFonts w:ascii="Arial" w:hAnsi="Arial" w:cs="Arial"/>
                <w:sz w:val="24"/>
                <w:szCs w:val="24"/>
              </w:rPr>
              <w:t xml:space="preserve"> тыс. рублей, </w:t>
            </w:r>
          </w:p>
          <w:p w:rsidR="005E44AE" w:rsidRPr="00C35D2B" w:rsidRDefault="00C96A54" w:rsidP="00C35D2B">
            <w:pPr>
              <w:spacing w:after="0" w:line="240" w:lineRule="auto"/>
              <w:jc w:val="both"/>
              <w:rPr>
                <w:rFonts w:ascii="Arial" w:hAnsi="Arial" w:cs="Arial"/>
                <w:sz w:val="24"/>
                <w:szCs w:val="24"/>
              </w:rPr>
            </w:pPr>
            <w:r w:rsidRPr="00C35D2B">
              <w:rPr>
                <w:rFonts w:ascii="Arial" w:hAnsi="Arial" w:cs="Arial"/>
                <w:sz w:val="24"/>
                <w:szCs w:val="24"/>
              </w:rPr>
              <w:t>за счет местного бюджета –</w:t>
            </w:r>
            <w:r w:rsidR="004055E9">
              <w:rPr>
                <w:rFonts w:ascii="Arial" w:hAnsi="Arial" w:cs="Arial"/>
                <w:sz w:val="24"/>
                <w:szCs w:val="24"/>
              </w:rPr>
              <w:t>14771,3</w:t>
            </w:r>
            <w:r w:rsidRPr="00C35D2B">
              <w:rPr>
                <w:rFonts w:ascii="Arial" w:hAnsi="Arial" w:cs="Arial"/>
                <w:sz w:val="24"/>
                <w:szCs w:val="24"/>
              </w:rPr>
              <w:t xml:space="preserve"> тыс. рублей</w:t>
            </w:r>
          </w:p>
          <w:p w:rsidR="005E44AE" w:rsidRPr="00C35D2B" w:rsidRDefault="005E44AE" w:rsidP="00C35D2B">
            <w:pPr>
              <w:spacing w:after="0" w:line="240" w:lineRule="auto"/>
              <w:jc w:val="both"/>
              <w:rPr>
                <w:rFonts w:ascii="Arial" w:hAnsi="Arial" w:cs="Arial"/>
                <w:sz w:val="24"/>
                <w:szCs w:val="24"/>
              </w:rPr>
            </w:pPr>
            <w:r w:rsidRPr="00C35D2B">
              <w:rPr>
                <w:rFonts w:ascii="Arial" w:hAnsi="Arial" w:cs="Arial"/>
                <w:sz w:val="24"/>
                <w:szCs w:val="24"/>
              </w:rPr>
              <w:t xml:space="preserve">2021 год – </w:t>
            </w:r>
            <w:r w:rsidR="004055E9">
              <w:rPr>
                <w:rFonts w:ascii="Arial" w:hAnsi="Arial" w:cs="Arial"/>
                <w:sz w:val="24"/>
                <w:szCs w:val="24"/>
              </w:rPr>
              <w:t xml:space="preserve">19217,0 </w:t>
            </w:r>
            <w:r w:rsidR="00A068C0" w:rsidRPr="00C35D2B">
              <w:rPr>
                <w:rFonts w:ascii="Arial" w:hAnsi="Arial" w:cs="Arial"/>
                <w:sz w:val="24"/>
                <w:szCs w:val="24"/>
              </w:rPr>
              <w:t>тыс. рублей</w:t>
            </w:r>
            <w:r w:rsidRPr="00C35D2B">
              <w:rPr>
                <w:rFonts w:ascii="Arial" w:hAnsi="Arial" w:cs="Arial"/>
                <w:sz w:val="24"/>
                <w:szCs w:val="24"/>
              </w:rPr>
              <w:t>, в том числе:</w:t>
            </w:r>
          </w:p>
          <w:p w:rsidR="005E44AE" w:rsidRPr="00C35D2B" w:rsidRDefault="005E44AE"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средств краевого бюджета – </w:t>
            </w:r>
            <w:r w:rsidR="004055E9">
              <w:rPr>
                <w:rFonts w:ascii="Arial" w:hAnsi="Arial" w:cs="Arial"/>
                <w:sz w:val="24"/>
                <w:szCs w:val="24"/>
              </w:rPr>
              <w:t>4509,4</w:t>
            </w:r>
            <w:r w:rsidRPr="00C35D2B">
              <w:rPr>
                <w:rFonts w:ascii="Arial" w:hAnsi="Arial" w:cs="Arial"/>
                <w:sz w:val="24"/>
                <w:szCs w:val="24"/>
              </w:rPr>
              <w:t xml:space="preserve"> тыс. рублей, </w:t>
            </w:r>
          </w:p>
          <w:p w:rsidR="00C96A54" w:rsidRDefault="005E44AE" w:rsidP="00C35D2B">
            <w:pPr>
              <w:spacing w:after="0" w:line="240" w:lineRule="auto"/>
              <w:jc w:val="both"/>
              <w:rPr>
                <w:rFonts w:ascii="Arial" w:hAnsi="Arial" w:cs="Arial"/>
                <w:sz w:val="24"/>
                <w:szCs w:val="24"/>
              </w:rPr>
            </w:pPr>
            <w:r w:rsidRPr="00C35D2B">
              <w:rPr>
                <w:rFonts w:ascii="Arial" w:hAnsi="Arial" w:cs="Arial"/>
                <w:sz w:val="24"/>
                <w:szCs w:val="24"/>
              </w:rPr>
              <w:t xml:space="preserve">за счет местного бюджета – </w:t>
            </w:r>
            <w:r w:rsidR="004055E9">
              <w:rPr>
                <w:rFonts w:ascii="Arial" w:hAnsi="Arial" w:cs="Arial"/>
                <w:sz w:val="24"/>
                <w:szCs w:val="24"/>
              </w:rPr>
              <w:t>14707,6</w:t>
            </w:r>
            <w:r w:rsidRPr="00C35D2B">
              <w:rPr>
                <w:rFonts w:ascii="Arial" w:hAnsi="Arial" w:cs="Arial"/>
                <w:sz w:val="24"/>
                <w:szCs w:val="24"/>
              </w:rPr>
              <w:t xml:space="preserve"> тыс. рублей</w:t>
            </w:r>
          </w:p>
          <w:p w:rsidR="004055E9" w:rsidRPr="00C35D2B" w:rsidRDefault="004055E9" w:rsidP="004055E9">
            <w:pPr>
              <w:spacing w:after="0" w:line="240" w:lineRule="auto"/>
              <w:jc w:val="both"/>
              <w:rPr>
                <w:rFonts w:ascii="Arial" w:hAnsi="Arial" w:cs="Arial"/>
                <w:sz w:val="24"/>
                <w:szCs w:val="24"/>
              </w:rPr>
            </w:pPr>
            <w:r w:rsidRPr="00C35D2B">
              <w:rPr>
                <w:rFonts w:ascii="Arial" w:hAnsi="Arial" w:cs="Arial"/>
                <w:sz w:val="24"/>
                <w:szCs w:val="24"/>
              </w:rPr>
              <w:t>202</w:t>
            </w:r>
            <w:r>
              <w:rPr>
                <w:rFonts w:ascii="Arial" w:hAnsi="Arial" w:cs="Arial"/>
                <w:sz w:val="24"/>
                <w:szCs w:val="24"/>
              </w:rPr>
              <w:t>2</w:t>
            </w:r>
            <w:r w:rsidRPr="00C35D2B">
              <w:rPr>
                <w:rFonts w:ascii="Arial" w:hAnsi="Arial" w:cs="Arial"/>
                <w:sz w:val="24"/>
                <w:szCs w:val="24"/>
              </w:rPr>
              <w:t xml:space="preserve"> год – </w:t>
            </w:r>
            <w:r>
              <w:rPr>
                <w:rFonts w:ascii="Arial" w:hAnsi="Arial" w:cs="Arial"/>
                <w:sz w:val="24"/>
                <w:szCs w:val="24"/>
              </w:rPr>
              <w:t xml:space="preserve">19217,0 </w:t>
            </w:r>
            <w:r w:rsidRPr="00C35D2B">
              <w:rPr>
                <w:rFonts w:ascii="Arial" w:hAnsi="Arial" w:cs="Arial"/>
                <w:sz w:val="24"/>
                <w:szCs w:val="24"/>
              </w:rPr>
              <w:t>тыс. рублей, в том числе:</w:t>
            </w:r>
          </w:p>
          <w:p w:rsidR="004055E9" w:rsidRPr="00C35D2B" w:rsidRDefault="004055E9" w:rsidP="004055E9">
            <w:pPr>
              <w:spacing w:after="0" w:line="240" w:lineRule="auto"/>
              <w:jc w:val="both"/>
              <w:rPr>
                <w:rFonts w:ascii="Arial" w:hAnsi="Arial" w:cs="Arial"/>
                <w:sz w:val="24"/>
                <w:szCs w:val="24"/>
              </w:rPr>
            </w:pPr>
            <w:r w:rsidRPr="00C35D2B">
              <w:rPr>
                <w:rFonts w:ascii="Arial" w:hAnsi="Arial" w:cs="Arial"/>
                <w:sz w:val="24"/>
                <w:szCs w:val="24"/>
              </w:rPr>
              <w:t xml:space="preserve">за счет средств краевого бюджета – </w:t>
            </w:r>
            <w:r>
              <w:rPr>
                <w:rFonts w:ascii="Arial" w:hAnsi="Arial" w:cs="Arial"/>
                <w:sz w:val="24"/>
                <w:szCs w:val="24"/>
              </w:rPr>
              <w:t>4509,4</w:t>
            </w:r>
            <w:r w:rsidRPr="00C35D2B">
              <w:rPr>
                <w:rFonts w:ascii="Arial" w:hAnsi="Arial" w:cs="Arial"/>
                <w:sz w:val="24"/>
                <w:szCs w:val="24"/>
              </w:rPr>
              <w:t xml:space="preserve"> тыс. рублей, </w:t>
            </w:r>
          </w:p>
          <w:p w:rsidR="004055E9" w:rsidRDefault="004055E9" w:rsidP="004055E9">
            <w:pPr>
              <w:spacing w:after="0" w:line="240" w:lineRule="auto"/>
              <w:jc w:val="both"/>
              <w:rPr>
                <w:rFonts w:ascii="Arial" w:hAnsi="Arial" w:cs="Arial"/>
                <w:sz w:val="24"/>
                <w:szCs w:val="24"/>
              </w:rPr>
            </w:pPr>
            <w:r w:rsidRPr="00C35D2B">
              <w:rPr>
                <w:rFonts w:ascii="Arial" w:hAnsi="Arial" w:cs="Arial"/>
                <w:sz w:val="24"/>
                <w:szCs w:val="24"/>
              </w:rPr>
              <w:t xml:space="preserve">за счет местного бюджета – </w:t>
            </w:r>
            <w:r>
              <w:rPr>
                <w:rFonts w:ascii="Arial" w:hAnsi="Arial" w:cs="Arial"/>
                <w:sz w:val="24"/>
                <w:szCs w:val="24"/>
              </w:rPr>
              <w:t>14707,6</w:t>
            </w:r>
            <w:r w:rsidRPr="00C35D2B">
              <w:rPr>
                <w:rFonts w:ascii="Arial" w:hAnsi="Arial" w:cs="Arial"/>
                <w:sz w:val="24"/>
                <w:szCs w:val="24"/>
              </w:rPr>
              <w:t xml:space="preserve"> тыс. рублей</w:t>
            </w:r>
          </w:p>
          <w:p w:rsidR="0056329D" w:rsidRPr="00C35D2B" w:rsidRDefault="0056329D" w:rsidP="00C35D2B">
            <w:pPr>
              <w:spacing w:after="0" w:line="240" w:lineRule="auto"/>
              <w:jc w:val="both"/>
              <w:rPr>
                <w:rFonts w:ascii="Arial" w:hAnsi="Arial" w:cs="Arial"/>
                <w:color w:val="FF0000"/>
                <w:sz w:val="24"/>
                <w:szCs w:val="24"/>
              </w:rPr>
            </w:pPr>
          </w:p>
        </w:tc>
      </w:tr>
    </w:tbl>
    <w:p w:rsidR="004A1475" w:rsidRPr="00C501CF" w:rsidRDefault="004A1475" w:rsidP="00C35D2B">
      <w:pPr>
        <w:spacing w:after="0" w:line="240" w:lineRule="auto"/>
        <w:jc w:val="both"/>
        <w:rPr>
          <w:rFonts w:ascii="Arial" w:hAnsi="Arial" w:cs="Arial"/>
          <w:sz w:val="24"/>
          <w:szCs w:val="24"/>
          <w:u w:val="single"/>
        </w:rPr>
      </w:pPr>
    </w:p>
    <w:p w:rsidR="004A1475" w:rsidRPr="00C501CF" w:rsidRDefault="004A1475" w:rsidP="00C501CF">
      <w:pPr>
        <w:spacing w:after="0" w:line="240" w:lineRule="auto"/>
        <w:ind w:firstLine="709"/>
        <w:jc w:val="center"/>
        <w:rPr>
          <w:rFonts w:ascii="Arial" w:hAnsi="Arial" w:cs="Arial"/>
          <w:sz w:val="24"/>
          <w:szCs w:val="24"/>
          <w:u w:val="single"/>
        </w:rPr>
        <w:sectPr w:rsidR="004A1475" w:rsidRPr="00C501CF" w:rsidSect="00C501CF">
          <w:pgSz w:w="11906" w:h="16838"/>
          <w:pgMar w:top="1134" w:right="851" w:bottom="1134" w:left="1701" w:header="708" w:footer="708" w:gutter="0"/>
          <w:cols w:space="708"/>
          <w:docGrid w:linePitch="360"/>
        </w:sectPr>
      </w:pPr>
    </w:p>
    <w:p w:rsidR="004A1475" w:rsidRPr="00C501CF" w:rsidRDefault="004A1475" w:rsidP="00C501CF">
      <w:pPr>
        <w:pStyle w:val="a7"/>
        <w:ind w:firstLine="709"/>
        <w:jc w:val="right"/>
        <w:rPr>
          <w:rFonts w:ascii="Arial" w:hAnsi="Arial" w:cs="Arial"/>
          <w:sz w:val="24"/>
          <w:szCs w:val="24"/>
        </w:rPr>
      </w:pPr>
      <w:r w:rsidRPr="00C501CF">
        <w:rPr>
          <w:rFonts w:ascii="Arial" w:hAnsi="Arial" w:cs="Arial"/>
          <w:sz w:val="24"/>
          <w:szCs w:val="24"/>
        </w:rPr>
        <w:lastRenderedPageBreak/>
        <w:t>Приложение №1</w:t>
      </w:r>
    </w:p>
    <w:p w:rsidR="004A1475" w:rsidRPr="00C501CF" w:rsidRDefault="004A1475" w:rsidP="00C501CF">
      <w:pPr>
        <w:pStyle w:val="a7"/>
        <w:ind w:firstLine="709"/>
        <w:jc w:val="right"/>
        <w:rPr>
          <w:rFonts w:ascii="Arial" w:hAnsi="Arial" w:cs="Arial"/>
          <w:sz w:val="24"/>
          <w:szCs w:val="24"/>
        </w:rPr>
      </w:pPr>
      <w:r w:rsidRPr="00C501CF">
        <w:rPr>
          <w:rFonts w:ascii="Arial" w:hAnsi="Arial" w:cs="Arial"/>
          <w:sz w:val="24"/>
          <w:szCs w:val="24"/>
        </w:rPr>
        <w:t>к подпрограмме 3</w:t>
      </w:r>
    </w:p>
    <w:p w:rsidR="004A1475" w:rsidRPr="00C501CF" w:rsidRDefault="004A1475" w:rsidP="00C501CF">
      <w:pPr>
        <w:pStyle w:val="a7"/>
        <w:ind w:firstLine="709"/>
        <w:jc w:val="right"/>
        <w:rPr>
          <w:rFonts w:ascii="Arial" w:hAnsi="Arial" w:cs="Arial"/>
          <w:kern w:val="32"/>
          <w:sz w:val="24"/>
          <w:szCs w:val="24"/>
        </w:rPr>
      </w:pPr>
      <w:r w:rsidRPr="00C501CF">
        <w:rPr>
          <w:rFonts w:ascii="Arial" w:hAnsi="Arial" w:cs="Arial"/>
          <w:sz w:val="24"/>
          <w:szCs w:val="24"/>
        </w:rPr>
        <w:t>«</w:t>
      </w:r>
      <w:r w:rsidRPr="00C501CF">
        <w:rPr>
          <w:rFonts w:ascii="Arial" w:hAnsi="Arial" w:cs="Arial"/>
          <w:kern w:val="32"/>
          <w:sz w:val="24"/>
          <w:szCs w:val="24"/>
        </w:rPr>
        <w:t>Обеспечение реализации муниципальной программы</w:t>
      </w:r>
    </w:p>
    <w:p w:rsidR="004A1475" w:rsidRPr="00C501CF" w:rsidRDefault="004A1475" w:rsidP="00C501CF">
      <w:pPr>
        <w:pStyle w:val="a7"/>
        <w:ind w:firstLine="709"/>
        <w:jc w:val="right"/>
        <w:rPr>
          <w:rFonts w:ascii="Arial" w:hAnsi="Arial" w:cs="Arial"/>
          <w:sz w:val="24"/>
          <w:szCs w:val="24"/>
        </w:rPr>
      </w:pPr>
      <w:r w:rsidRPr="00C501CF">
        <w:rPr>
          <w:rFonts w:ascii="Arial" w:hAnsi="Arial" w:cs="Arial"/>
          <w:kern w:val="32"/>
          <w:sz w:val="24"/>
          <w:szCs w:val="24"/>
        </w:rPr>
        <w:t xml:space="preserve"> и прочие мероприятия в области образования</w:t>
      </w:r>
      <w:r w:rsidRPr="00C501CF">
        <w:rPr>
          <w:rFonts w:ascii="Arial" w:hAnsi="Arial" w:cs="Arial"/>
          <w:sz w:val="24"/>
          <w:szCs w:val="24"/>
        </w:rPr>
        <w:t>»</w:t>
      </w:r>
    </w:p>
    <w:p w:rsidR="00C35D2B" w:rsidRPr="00C501CF" w:rsidRDefault="00C35D2B" w:rsidP="00C35D2B">
      <w:pPr>
        <w:spacing w:after="0" w:line="240" w:lineRule="auto"/>
        <w:ind w:firstLine="709"/>
        <w:jc w:val="center"/>
        <w:rPr>
          <w:rFonts w:ascii="Arial" w:hAnsi="Arial" w:cs="Arial"/>
          <w:sz w:val="24"/>
          <w:szCs w:val="24"/>
          <w:u w:val="single"/>
        </w:rPr>
      </w:pPr>
      <w:r w:rsidRPr="00C501CF">
        <w:rPr>
          <w:rFonts w:ascii="Arial" w:hAnsi="Arial" w:cs="Arial"/>
          <w:sz w:val="24"/>
          <w:szCs w:val="24"/>
          <w:u w:val="single"/>
        </w:rPr>
        <w:t>2. Мероприятия подпрограммы</w:t>
      </w:r>
    </w:p>
    <w:p w:rsidR="004A1475" w:rsidRPr="00C501CF" w:rsidRDefault="004A1475" w:rsidP="00C501CF">
      <w:pPr>
        <w:widowControl w:val="0"/>
        <w:autoSpaceDE w:val="0"/>
        <w:autoSpaceDN w:val="0"/>
        <w:spacing w:after="0" w:line="240" w:lineRule="auto"/>
        <w:ind w:firstLine="709"/>
        <w:jc w:val="both"/>
        <w:rPr>
          <w:rFonts w:ascii="Arial" w:hAnsi="Arial" w:cs="Arial"/>
          <w:sz w:val="24"/>
          <w:szCs w:val="24"/>
        </w:rPr>
      </w:pPr>
    </w:p>
    <w:p w:rsidR="004A1475" w:rsidRPr="00C501CF" w:rsidRDefault="004A1475" w:rsidP="00C501CF">
      <w:pPr>
        <w:autoSpaceDE w:val="0"/>
        <w:autoSpaceDN w:val="0"/>
        <w:adjustRightInd w:val="0"/>
        <w:spacing w:after="0" w:line="240" w:lineRule="auto"/>
        <w:ind w:firstLine="709"/>
        <w:jc w:val="center"/>
        <w:outlineLvl w:val="0"/>
        <w:rPr>
          <w:rFonts w:ascii="Arial" w:eastAsia="Calibri" w:hAnsi="Arial" w:cs="Arial"/>
          <w:b/>
          <w:sz w:val="24"/>
          <w:szCs w:val="24"/>
        </w:rPr>
      </w:pPr>
      <w:r w:rsidRPr="00C501CF">
        <w:rPr>
          <w:rFonts w:ascii="Arial" w:eastAsia="Calibri" w:hAnsi="Arial" w:cs="Arial"/>
          <w:b/>
          <w:sz w:val="24"/>
          <w:szCs w:val="24"/>
        </w:rPr>
        <w:t>Перечень и значения показателей результативности подпрограммы</w:t>
      </w:r>
    </w:p>
    <w:p w:rsidR="004A1475" w:rsidRPr="00C501CF" w:rsidRDefault="004A1475" w:rsidP="00C501CF">
      <w:pPr>
        <w:autoSpaceDE w:val="0"/>
        <w:autoSpaceDN w:val="0"/>
        <w:adjustRightInd w:val="0"/>
        <w:spacing w:after="0" w:line="240" w:lineRule="auto"/>
        <w:ind w:firstLine="709"/>
        <w:jc w:val="both"/>
        <w:rPr>
          <w:rFonts w:ascii="Arial" w:eastAsia="Calibri" w:hAnsi="Arial" w:cs="Arial"/>
          <w:sz w:val="24"/>
          <w:szCs w:val="24"/>
        </w:rPr>
      </w:pPr>
    </w:p>
    <w:tbl>
      <w:tblPr>
        <w:tblW w:w="1531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8"/>
        <w:gridCol w:w="6359"/>
        <w:gridCol w:w="1221"/>
        <w:gridCol w:w="1896"/>
        <w:gridCol w:w="952"/>
        <w:gridCol w:w="950"/>
        <w:gridCol w:w="1087"/>
        <w:gridCol w:w="1021"/>
        <w:gridCol w:w="1276"/>
      </w:tblGrid>
      <w:tr w:rsidR="0094773F" w:rsidRPr="00C501CF" w:rsidTr="00A068C0">
        <w:trPr>
          <w:trHeight w:val="240"/>
        </w:trPr>
        <w:tc>
          <w:tcPr>
            <w:tcW w:w="548" w:type="dxa"/>
            <w:vMerge w:val="restart"/>
            <w:shd w:val="clear" w:color="auto" w:fill="auto"/>
          </w:tcPr>
          <w:p w:rsidR="0094773F" w:rsidRPr="00C501CF" w:rsidRDefault="0094773F"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 п/п</w:t>
            </w:r>
          </w:p>
        </w:tc>
        <w:tc>
          <w:tcPr>
            <w:tcW w:w="6359" w:type="dxa"/>
            <w:vMerge w:val="restart"/>
            <w:shd w:val="clear" w:color="auto" w:fill="auto"/>
          </w:tcPr>
          <w:p w:rsidR="0094773F" w:rsidRPr="00C501CF" w:rsidRDefault="0094773F"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Цель, показатели результативности</w:t>
            </w:r>
          </w:p>
        </w:tc>
        <w:tc>
          <w:tcPr>
            <w:tcW w:w="1221" w:type="dxa"/>
            <w:vMerge w:val="restart"/>
            <w:shd w:val="clear" w:color="auto" w:fill="auto"/>
          </w:tcPr>
          <w:p w:rsidR="0094773F" w:rsidRPr="00C501CF" w:rsidRDefault="0094773F"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Единица измерения</w:t>
            </w:r>
          </w:p>
        </w:tc>
        <w:tc>
          <w:tcPr>
            <w:tcW w:w="1896" w:type="dxa"/>
            <w:vMerge w:val="restart"/>
            <w:shd w:val="clear" w:color="auto" w:fill="auto"/>
          </w:tcPr>
          <w:p w:rsidR="0094773F" w:rsidRPr="00C501CF" w:rsidRDefault="0094773F"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Источник информации</w:t>
            </w:r>
          </w:p>
        </w:tc>
        <w:tc>
          <w:tcPr>
            <w:tcW w:w="5286" w:type="dxa"/>
            <w:gridSpan w:val="5"/>
            <w:shd w:val="clear" w:color="auto" w:fill="auto"/>
          </w:tcPr>
          <w:p w:rsidR="0094773F" w:rsidRPr="00C501CF" w:rsidRDefault="0094773F"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Годы реализации подпрограммы</w:t>
            </w:r>
          </w:p>
        </w:tc>
      </w:tr>
      <w:tr w:rsidR="007A7E21" w:rsidRPr="00C501CF" w:rsidTr="00A068C0">
        <w:trPr>
          <w:trHeight w:val="240"/>
        </w:trPr>
        <w:tc>
          <w:tcPr>
            <w:tcW w:w="548" w:type="dxa"/>
            <w:vMerge/>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p>
        </w:tc>
        <w:tc>
          <w:tcPr>
            <w:tcW w:w="6359" w:type="dxa"/>
            <w:vMerge/>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p>
        </w:tc>
        <w:tc>
          <w:tcPr>
            <w:tcW w:w="1221" w:type="dxa"/>
            <w:vMerge/>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p>
        </w:tc>
        <w:tc>
          <w:tcPr>
            <w:tcW w:w="1896" w:type="dxa"/>
            <w:vMerge/>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p>
        </w:tc>
        <w:tc>
          <w:tcPr>
            <w:tcW w:w="952"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b/>
                <w:spacing w:val="-4"/>
                <w:sz w:val="24"/>
                <w:szCs w:val="24"/>
              </w:rPr>
            </w:pPr>
            <w:r w:rsidRPr="00C501CF">
              <w:rPr>
                <w:rFonts w:ascii="Arial" w:hAnsi="Arial" w:cs="Arial"/>
                <w:b/>
                <w:spacing w:val="-4"/>
                <w:sz w:val="24"/>
                <w:szCs w:val="24"/>
              </w:rPr>
              <w:t>2016</w:t>
            </w:r>
          </w:p>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b/>
                <w:spacing w:val="-4"/>
                <w:sz w:val="24"/>
                <w:szCs w:val="24"/>
              </w:rPr>
              <w:t>год</w:t>
            </w:r>
          </w:p>
        </w:tc>
        <w:tc>
          <w:tcPr>
            <w:tcW w:w="950"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b/>
                <w:spacing w:val="-4"/>
                <w:sz w:val="24"/>
                <w:szCs w:val="24"/>
              </w:rPr>
            </w:pPr>
            <w:r w:rsidRPr="00C501CF">
              <w:rPr>
                <w:rFonts w:ascii="Arial" w:hAnsi="Arial" w:cs="Arial"/>
                <w:b/>
                <w:spacing w:val="-4"/>
                <w:sz w:val="24"/>
                <w:szCs w:val="24"/>
              </w:rPr>
              <w:t>2017</w:t>
            </w:r>
          </w:p>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b/>
                <w:spacing w:val="-4"/>
                <w:sz w:val="24"/>
                <w:szCs w:val="24"/>
              </w:rPr>
              <w:t>год</w:t>
            </w:r>
          </w:p>
        </w:tc>
        <w:tc>
          <w:tcPr>
            <w:tcW w:w="1087"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b/>
                <w:spacing w:val="-4"/>
                <w:sz w:val="24"/>
                <w:szCs w:val="24"/>
              </w:rPr>
            </w:pPr>
            <w:r w:rsidRPr="00C501CF">
              <w:rPr>
                <w:rFonts w:ascii="Arial" w:hAnsi="Arial" w:cs="Arial"/>
                <w:b/>
                <w:spacing w:val="-4"/>
                <w:sz w:val="24"/>
                <w:szCs w:val="24"/>
              </w:rPr>
              <w:t>2018</w:t>
            </w:r>
          </w:p>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b/>
                <w:spacing w:val="-4"/>
                <w:sz w:val="24"/>
                <w:szCs w:val="24"/>
              </w:rPr>
              <w:t xml:space="preserve"> год</w:t>
            </w:r>
          </w:p>
        </w:tc>
        <w:tc>
          <w:tcPr>
            <w:tcW w:w="1021"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b/>
                <w:spacing w:val="-4"/>
                <w:sz w:val="24"/>
                <w:szCs w:val="24"/>
              </w:rPr>
            </w:pPr>
            <w:r w:rsidRPr="00C501CF">
              <w:rPr>
                <w:rFonts w:ascii="Arial" w:hAnsi="Arial" w:cs="Arial"/>
                <w:b/>
                <w:spacing w:val="-4"/>
                <w:sz w:val="24"/>
                <w:szCs w:val="24"/>
              </w:rPr>
              <w:t>2019</w:t>
            </w:r>
          </w:p>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b/>
                <w:spacing w:val="-4"/>
                <w:sz w:val="24"/>
                <w:szCs w:val="24"/>
              </w:rPr>
              <w:t xml:space="preserve"> год</w:t>
            </w:r>
          </w:p>
        </w:tc>
        <w:tc>
          <w:tcPr>
            <w:tcW w:w="1276" w:type="dxa"/>
          </w:tcPr>
          <w:p w:rsidR="007A7E21" w:rsidRPr="00C501CF" w:rsidRDefault="0094773F" w:rsidP="00C35D2B">
            <w:pPr>
              <w:widowControl w:val="0"/>
              <w:autoSpaceDE w:val="0"/>
              <w:autoSpaceDN w:val="0"/>
              <w:spacing w:after="0" w:line="240" w:lineRule="auto"/>
              <w:ind w:firstLine="34"/>
              <w:jc w:val="center"/>
              <w:rPr>
                <w:rFonts w:ascii="Arial" w:hAnsi="Arial" w:cs="Arial"/>
                <w:b/>
                <w:spacing w:val="-4"/>
                <w:sz w:val="24"/>
                <w:szCs w:val="24"/>
              </w:rPr>
            </w:pPr>
            <w:r w:rsidRPr="00C501CF">
              <w:rPr>
                <w:rFonts w:ascii="Arial" w:hAnsi="Arial" w:cs="Arial"/>
                <w:b/>
                <w:spacing w:val="-4"/>
                <w:sz w:val="24"/>
                <w:szCs w:val="24"/>
              </w:rPr>
              <w:t>2020 год</w:t>
            </w:r>
          </w:p>
        </w:tc>
      </w:tr>
      <w:tr w:rsidR="007A7E21" w:rsidRPr="00C501CF" w:rsidTr="00A068C0">
        <w:trPr>
          <w:trHeight w:val="240"/>
        </w:trPr>
        <w:tc>
          <w:tcPr>
            <w:tcW w:w="548"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1</w:t>
            </w:r>
          </w:p>
        </w:tc>
        <w:tc>
          <w:tcPr>
            <w:tcW w:w="6359"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2</w:t>
            </w:r>
          </w:p>
        </w:tc>
        <w:tc>
          <w:tcPr>
            <w:tcW w:w="1221"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3</w:t>
            </w:r>
          </w:p>
        </w:tc>
        <w:tc>
          <w:tcPr>
            <w:tcW w:w="1896"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4</w:t>
            </w:r>
          </w:p>
        </w:tc>
        <w:tc>
          <w:tcPr>
            <w:tcW w:w="952"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5</w:t>
            </w:r>
          </w:p>
        </w:tc>
        <w:tc>
          <w:tcPr>
            <w:tcW w:w="950"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6</w:t>
            </w:r>
          </w:p>
        </w:tc>
        <w:tc>
          <w:tcPr>
            <w:tcW w:w="1087"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7</w:t>
            </w:r>
          </w:p>
        </w:tc>
        <w:tc>
          <w:tcPr>
            <w:tcW w:w="1021" w:type="dxa"/>
            <w:shd w:val="clear" w:color="auto" w:fill="auto"/>
          </w:tcPr>
          <w:p w:rsidR="007A7E21" w:rsidRPr="00C501CF" w:rsidRDefault="007A7E21" w:rsidP="00C35D2B">
            <w:pPr>
              <w:widowControl w:val="0"/>
              <w:autoSpaceDE w:val="0"/>
              <w:autoSpaceDN w:val="0"/>
              <w:spacing w:after="0" w:line="240" w:lineRule="auto"/>
              <w:jc w:val="both"/>
              <w:rPr>
                <w:rFonts w:ascii="Arial" w:hAnsi="Arial" w:cs="Arial"/>
                <w:spacing w:val="-4"/>
                <w:sz w:val="24"/>
                <w:szCs w:val="24"/>
              </w:rPr>
            </w:pPr>
            <w:r w:rsidRPr="00C501CF">
              <w:rPr>
                <w:rFonts w:ascii="Arial" w:hAnsi="Arial" w:cs="Arial"/>
                <w:spacing w:val="-4"/>
                <w:sz w:val="24"/>
                <w:szCs w:val="24"/>
              </w:rPr>
              <w:t>8</w:t>
            </w:r>
          </w:p>
        </w:tc>
        <w:tc>
          <w:tcPr>
            <w:tcW w:w="1276" w:type="dxa"/>
          </w:tcPr>
          <w:p w:rsidR="007A7E21" w:rsidRPr="00C501CF" w:rsidRDefault="0094773F" w:rsidP="00C35D2B">
            <w:pPr>
              <w:widowControl w:val="0"/>
              <w:autoSpaceDE w:val="0"/>
              <w:autoSpaceDN w:val="0"/>
              <w:spacing w:after="0" w:line="240" w:lineRule="auto"/>
              <w:ind w:firstLine="34"/>
              <w:jc w:val="center"/>
              <w:rPr>
                <w:rFonts w:ascii="Arial" w:hAnsi="Arial" w:cs="Arial"/>
                <w:spacing w:val="-4"/>
                <w:sz w:val="24"/>
                <w:szCs w:val="24"/>
              </w:rPr>
            </w:pPr>
            <w:r w:rsidRPr="00C501CF">
              <w:rPr>
                <w:rFonts w:ascii="Arial" w:hAnsi="Arial" w:cs="Arial"/>
                <w:spacing w:val="-4"/>
                <w:sz w:val="24"/>
                <w:szCs w:val="24"/>
              </w:rPr>
              <w:t>9</w:t>
            </w:r>
          </w:p>
        </w:tc>
      </w:tr>
      <w:tr w:rsidR="0094773F" w:rsidRPr="00C501CF" w:rsidTr="00A068C0">
        <w:trPr>
          <w:trHeight w:val="240"/>
        </w:trPr>
        <w:tc>
          <w:tcPr>
            <w:tcW w:w="548" w:type="dxa"/>
            <w:shd w:val="clear" w:color="auto" w:fill="auto"/>
          </w:tcPr>
          <w:p w:rsidR="0094773F" w:rsidRPr="00C501CF" w:rsidRDefault="0094773F" w:rsidP="00C35D2B">
            <w:pPr>
              <w:widowControl w:val="0"/>
              <w:autoSpaceDE w:val="0"/>
              <w:autoSpaceDN w:val="0"/>
              <w:spacing w:after="0" w:line="240" w:lineRule="auto"/>
              <w:jc w:val="both"/>
              <w:rPr>
                <w:rFonts w:ascii="Arial" w:hAnsi="Arial" w:cs="Arial"/>
                <w:spacing w:val="-4"/>
                <w:sz w:val="24"/>
                <w:szCs w:val="24"/>
              </w:rPr>
            </w:pPr>
          </w:p>
        </w:tc>
        <w:tc>
          <w:tcPr>
            <w:tcW w:w="14762" w:type="dxa"/>
            <w:gridSpan w:val="8"/>
            <w:shd w:val="clear" w:color="auto" w:fill="auto"/>
          </w:tcPr>
          <w:p w:rsidR="0094773F" w:rsidRPr="00C501CF" w:rsidRDefault="0094773F" w:rsidP="00C35D2B">
            <w:pPr>
              <w:widowControl w:val="0"/>
              <w:autoSpaceDE w:val="0"/>
              <w:autoSpaceDN w:val="0"/>
              <w:spacing w:after="0" w:line="240" w:lineRule="auto"/>
              <w:jc w:val="both"/>
              <w:rPr>
                <w:rFonts w:ascii="Arial" w:hAnsi="Arial" w:cs="Arial"/>
                <w:b/>
                <w:sz w:val="24"/>
                <w:szCs w:val="24"/>
              </w:rPr>
            </w:pPr>
            <w:r w:rsidRPr="00C501CF">
              <w:rPr>
                <w:rFonts w:ascii="Arial" w:hAnsi="Arial" w:cs="Arial"/>
                <w:b/>
                <w:spacing w:val="-4"/>
                <w:sz w:val="24"/>
                <w:szCs w:val="24"/>
              </w:rPr>
              <w:t>Цель подпрограммы:</w:t>
            </w:r>
          </w:p>
          <w:p w:rsidR="0094773F" w:rsidRPr="00C501CF" w:rsidRDefault="0094773F" w:rsidP="00C35D2B">
            <w:pPr>
              <w:widowControl w:val="0"/>
              <w:autoSpaceDE w:val="0"/>
              <w:autoSpaceDN w:val="0"/>
              <w:spacing w:after="0" w:line="240" w:lineRule="auto"/>
              <w:jc w:val="both"/>
              <w:rPr>
                <w:rFonts w:ascii="Arial" w:hAnsi="Arial" w:cs="Arial"/>
                <w:b/>
                <w:spacing w:val="-4"/>
                <w:sz w:val="24"/>
                <w:szCs w:val="24"/>
              </w:rPr>
            </w:pPr>
            <w:r w:rsidRPr="00C501CF">
              <w:rPr>
                <w:rFonts w:ascii="Arial" w:hAnsi="Arial" w:cs="Arial"/>
                <w:b/>
                <w:sz w:val="24"/>
                <w:szCs w:val="24"/>
              </w:rPr>
              <w:t>Создание условий для эффективного управления отраслью</w:t>
            </w:r>
          </w:p>
        </w:tc>
      </w:tr>
      <w:tr w:rsidR="0094773F" w:rsidRPr="00C501CF" w:rsidTr="00A068C0">
        <w:trPr>
          <w:trHeight w:val="85"/>
        </w:trPr>
        <w:tc>
          <w:tcPr>
            <w:tcW w:w="548" w:type="dxa"/>
            <w:shd w:val="clear" w:color="auto" w:fill="auto"/>
          </w:tcPr>
          <w:p w:rsidR="0094773F" w:rsidRPr="00C501CF" w:rsidRDefault="0094773F" w:rsidP="00C35D2B">
            <w:pPr>
              <w:widowControl w:val="0"/>
              <w:autoSpaceDE w:val="0"/>
              <w:autoSpaceDN w:val="0"/>
              <w:spacing w:after="0" w:line="240" w:lineRule="auto"/>
              <w:jc w:val="both"/>
              <w:rPr>
                <w:rFonts w:ascii="Arial" w:hAnsi="Arial" w:cs="Arial"/>
                <w:spacing w:val="-4"/>
                <w:sz w:val="24"/>
                <w:szCs w:val="24"/>
              </w:rPr>
            </w:pPr>
          </w:p>
        </w:tc>
        <w:tc>
          <w:tcPr>
            <w:tcW w:w="14762" w:type="dxa"/>
            <w:gridSpan w:val="8"/>
            <w:shd w:val="clear" w:color="auto" w:fill="auto"/>
          </w:tcPr>
          <w:p w:rsidR="0094773F" w:rsidRPr="00C501CF" w:rsidRDefault="0094773F" w:rsidP="00C35D2B">
            <w:pPr>
              <w:spacing w:after="0" w:line="240" w:lineRule="auto"/>
              <w:jc w:val="both"/>
              <w:rPr>
                <w:rFonts w:ascii="Arial" w:hAnsi="Arial" w:cs="Arial"/>
                <w:b/>
                <w:sz w:val="24"/>
                <w:szCs w:val="24"/>
              </w:rPr>
            </w:pPr>
            <w:r w:rsidRPr="00C501CF">
              <w:rPr>
                <w:rFonts w:ascii="Arial" w:hAnsi="Arial" w:cs="Arial"/>
                <w:b/>
                <w:sz w:val="24"/>
                <w:szCs w:val="24"/>
              </w:rPr>
              <w:t>Задача: Обеспечить организацию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7A7E21" w:rsidRPr="00C501CF" w:rsidTr="00A068C0">
        <w:trPr>
          <w:trHeight w:val="360"/>
        </w:trPr>
        <w:tc>
          <w:tcPr>
            <w:tcW w:w="548" w:type="dxa"/>
            <w:shd w:val="clear" w:color="auto" w:fill="auto"/>
          </w:tcPr>
          <w:p w:rsidR="007A7E21" w:rsidRPr="00C501CF" w:rsidRDefault="007A7E21" w:rsidP="00C35D2B">
            <w:pPr>
              <w:spacing w:after="0" w:line="240" w:lineRule="auto"/>
              <w:jc w:val="both"/>
              <w:rPr>
                <w:rFonts w:ascii="Arial" w:eastAsia="Calibri" w:hAnsi="Arial" w:cs="Arial"/>
                <w:spacing w:val="-4"/>
                <w:sz w:val="24"/>
                <w:szCs w:val="24"/>
              </w:rPr>
            </w:pPr>
            <w:r w:rsidRPr="00C501CF">
              <w:rPr>
                <w:rFonts w:ascii="Arial" w:eastAsia="Calibri" w:hAnsi="Arial" w:cs="Arial"/>
                <w:spacing w:val="-4"/>
                <w:sz w:val="24"/>
                <w:szCs w:val="24"/>
              </w:rPr>
              <w:t>1.1</w:t>
            </w:r>
          </w:p>
        </w:tc>
        <w:tc>
          <w:tcPr>
            <w:tcW w:w="6359"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 xml:space="preserve">Доля образовательных организаций, в отношении которых управлением </w:t>
            </w:r>
            <w:r w:rsidR="0085633C" w:rsidRPr="00C501CF">
              <w:rPr>
                <w:rFonts w:ascii="Arial" w:hAnsi="Arial" w:cs="Arial"/>
                <w:sz w:val="24"/>
                <w:szCs w:val="24"/>
              </w:rPr>
              <w:t>образования проведены</w:t>
            </w:r>
            <w:r w:rsidRPr="00C501CF">
              <w:rPr>
                <w:rFonts w:ascii="Arial" w:hAnsi="Arial" w:cs="Arial"/>
                <w:sz w:val="24"/>
                <w:szCs w:val="24"/>
              </w:rPr>
              <w:t xml:space="preserve"> проверки </w:t>
            </w:r>
          </w:p>
        </w:tc>
        <w:tc>
          <w:tcPr>
            <w:tcW w:w="1221"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w:t>
            </w:r>
          </w:p>
        </w:tc>
        <w:tc>
          <w:tcPr>
            <w:tcW w:w="1896" w:type="dxa"/>
            <w:shd w:val="clear" w:color="auto" w:fill="auto"/>
          </w:tcPr>
          <w:p w:rsidR="007A7E21" w:rsidRPr="00C501CF" w:rsidRDefault="007A7E21" w:rsidP="00C35D2B">
            <w:pPr>
              <w:spacing w:after="0" w:line="240" w:lineRule="auto"/>
              <w:jc w:val="both"/>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ведомственная отчетность</w:t>
            </w:r>
          </w:p>
        </w:tc>
        <w:tc>
          <w:tcPr>
            <w:tcW w:w="952"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30</w:t>
            </w:r>
          </w:p>
        </w:tc>
        <w:tc>
          <w:tcPr>
            <w:tcW w:w="950"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30</w:t>
            </w:r>
          </w:p>
        </w:tc>
        <w:tc>
          <w:tcPr>
            <w:tcW w:w="1087"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30</w:t>
            </w:r>
          </w:p>
        </w:tc>
        <w:tc>
          <w:tcPr>
            <w:tcW w:w="1021"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30</w:t>
            </w:r>
          </w:p>
        </w:tc>
        <w:tc>
          <w:tcPr>
            <w:tcW w:w="1276" w:type="dxa"/>
          </w:tcPr>
          <w:p w:rsidR="007A7E21" w:rsidRPr="00C35D2B" w:rsidRDefault="0094773F" w:rsidP="00157984">
            <w:pPr>
              <w:widowControl w:val="0"/>
              <w:autoSpaceDE w:val="0"/>
              <w:autoSpaceDN w:val="0"/>
              <w:adjustRightInd w:val="0"/>
              <w:spacing w:after="0" w:line="240" w:lineRule="auto"/>
              <w:jc w:val="center"/>
              <w:rPr>
                <w:rFonts w:ascii="Arial" w:hAnsi="Arial" w:cs="Arial"/>
                <w:sz w:val="24"/>
                <w:szCs w:val="24"/>
              </w:rPr>
            </w:pPr>
            <w:r w:rsidRPr="00C35D2B">
              <w:rPr>
                <w:rFonts w:ascii="Arial" w:hAnsi="Arial" w:cs="Arial"/>
                <w:sz w:val="24"/>
                <w:szCs w:val="24"/>
              </w:rPr>
              <w:t>30</w:t>
            </w:r>
          </w:p>
        </w:tc>
      </w:tr>
      <w:tr w:rsidR="007A7E21" w:rsidRPr="00C501CF" w:rsidTr="00A068C0">
        <w:trPr>
          <w:trHeight w:val="360"/>
        </w:trPr>
        <w:tc>
          <w:tcPr>
            <w:tcW w:w="548" w:type="dxa"/>
            <w:shd w:val="clear" w:color="auto" w:fill="auto"/>
          </w:tcPr>
          <w:p w:rsidR="007A7E21" w:rsidRPr="00C501CF" w:rsidRDefault="007A7E21" w:rsidP="00C35D2B">
            <w:pPr>
              <w:spacing w:after="0" w:line="240" w:lineRule="auto"/>
              <w:jc w:val="both"/>
              <w:rPr>
                <w:rFonts w:ascii="Arial" w:eastAsia="Calibri" w:hAnsi="Arial" w:cs="Arial"/>
                <w:spacing w:val="-4"/>
                <w:sz w:val="24"/>
                <w:szCs w:val="24"/>
              </w:rPr>
            </w:pPr>
            <w:r w:rsidRPr="00C501CF">
              <w:rPr>
                <w:rFonts w:ascii="Arial" w:eastAsia="Calibri" w:hAnsi="Arial" w:cs="Arial"/>
                <w:spacing w:val="-4"/>
                <w:sz w:val="24"/>
                <w:szCs w:val="24"/>
              </w:rPr>
              <w:t>1.2</w:t>
            </w:r>
          </w:p>
        </w:tc>
        <w:tc>
          <w:tcPr>
            <w:tcW w:w="6359"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Своевременное доведение Главным распорядителем лимитов бюджетных обязательств до подведомственных учреждений, предусмотренных Решением Иланского районного совета депутатов о бюджете за отчетный год в первоначальной редакции</w:t>
            </w:r>
          </w:p>
        </w:tc>
        <w:tc>
          <w:tcPr>
            <w:tcW w:w="1221"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балл</w:t>
            </w:r>
          </w:p>
        </w:tc>
        <w:tc>
          <w:tcPr>
            <w:tcW w:w="1896" w:type="dxa"/>
            <w:shd w:val="clear" w:color="auto" w:fill="auto"/>
          </w:tcPr>
          <w:p w:rsidR="007A7E21" w:rsidRPr="00C501CF" w:rsidRDefault="007A7E21" w:rsidP="00C35D2B">
            <w:pPr>
              <w:spacing w:after="0" w:line="240" w:lineRule="auto"/>
              <w:jc w:val="both"/>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ведомственная отчетность</w:t>
            </w:r>
          </w:p>
        </w:tc>
        <w:tc>
          <w:tcPr>
            <w:tcW w:w="952"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5</w:t>
            </w:r>
          </w:p>
        </w:tc>
        <w:tc>
          <w:tcPr>
            <w:tcW w:w="950"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087"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021"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276" w:type="dxa"/>
          </w:tcPr>
          <w:p w:rsidR="007A7E21" w:rsidRPr="00C35D2B" w:rsidRDefault="0094773F" w:rsidP="00157984">
            <w:pPr>
              <w:widowControl w:val="0"/>
              <w:autoSpaceDE w:val="0"/>
              <w:autoSpaceDN w:val="0"/>
              <w:adjustRightInd w:val="0"/>
              <w:spacing w:after="0" w:line="240" w:lineRule="auto"/>
              <w:jc w:val="center"/>
              <w:rPr>
                <w:rFonts w:ascii="Arial" w:hAnsi="Arial" w:cs="Arial"/>
                <w:sz w:val="24"/>
                <w:szCs w:val="24"/>
              </w:rPr>
            </w:pPr>
            <w:r w:rsidRPr="00C35D2B">
              <w:rPr>
                <w:rFonts w:ascii="Arial" w:hAnsi="Arial" w:cs="Arial"/>
                <w:sz w:val="24"/>
                <w:szCs w:val="24"/>
              </w:rPr>
              <w:t>5</w:t>
            </w:r>
          </w:p>
        </w:tc>
      </w:tr>
      <w:tr w:rsidR="007A7E21" w:rsidRPr="00C501CF" w:rsidTr="00A068C0">
        <w:trPr>
          <w:trHeight w:val="360"/>
        </w:trPr>
        <w:tc>
          <w:tcPr>
            <w:tcW w:w="548" w:type="dxa"/>
            <w:shd w:val="clear" w:color="auto" w:fill="auto"/>
          </w:tcPr>
          <w:p w:rsidR="007A7E21" w:rsidRPr="00C501CF" w:rsidRDefault="007A7E21" w:rsidP="00C35D2B">
            <w:pPr>
              <w:spacing w:after="0" w:line="240" w:lineRule="auto"/>
              <w:jc w:val="both"/>
              <w:rPr>
                <w:rFonts w:ascii="Arial" w:eastAsia="Calibri" w:hAnsi="Arial" w:cs="Arial"/>
                <w:spacing w:val="-4"/>
                <w:sz w:val="24"/>
                <w:szCs w:val="24"/>
              </w:rPr>
            </w:pPr>
            <w:r w:rsidRPr="00C501CF">
              <w:rPr>
                <w:rFonts w:ascii="Arial" w:eastAsia="Calibri" w:hAnsi="Arial" w:cs="Arial"/>
                <w:spacing w:val="-4"/>
                <w:sz w:val="24"/>
                <w:szCs w:val="24"/>
              </w:rPr>
              <w:t>1.3</w:t>
            </w:r>
          </w:p>
        </w:tc>
        <w:tc>
          <w:tcPr>
            <w:tcW w:w="6359"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Соблюдение сроков представления годовой бюджетной отчетности</w:t>
            </w:r>
          </w:p>
        </w:tc>
        <w:tc>
          <w:tcPr>
            <w:tcW w:w="1221"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балл</w:t>
            </w:r>
          </w:p>
        </w:tc>
        <w:tc>
          <w:tcPr>
            <w:tcW w:w="1896" w:type="dxa"/>
            <w:shd w:val="clear" w:color="auto" w:fill="auto"/>
          </w:tcPr>
          <w:p w:rsidR="007A7E21" w:rsidRPr="00C501CF" w:rsidRDefault="007A7E21" w:rsidP="00C35D2B">
            <w:pPr>
              <w:spacing w:after="0" w:line="240" w:lineRule="auto"/>
              <w:jc w:val="both"/>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ведомственная отчетность</w:t>
            </w:r>
          </w:p>
        </w:tc>
        <w:tc>
          <w:tcPr>
            <w:tcW w:w="952"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5</w:t>
            </w:r>
          </w:p>
        </w:tc>
        <w:tc>
          <w:tcPr>
            <w:tcW w:w="950"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087"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021"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276" w:type="dxa"/>
          </w:tcPr>
          <w:p w:rsidR="007A7E21" w:rsidRPr="00C35D2B" w:rsidRDefault="0094773F" w:rsidP="00157984">
            <w:pPr>
              <w:widowControl w:val="0"/>
              <w:autoSpaceDE w:val="0"/>
              <w:autoSpaceDN w:val="0"/>
              <w:adjustRightInd w:val="0"/>
              <w:spacing w:after="0" w:line="240" w:lineRule="auto"/>
              <w:jc w:val="center"/>
              <w:rPr>
                <w:rFonts w:ascii="Arial" w:hAnsi="Arial" w:cs="Arial"/>
                <w:sz w:val="24"/>
                <w:szCs w:val="24"/>
              </w:rPr>
            </w:pPr>
            <w:r w:rsidRPr="00C35D2B">
              <w:rPr>
                <w:rFonts w:ascii="Arial" w:hAnsi="Arial" w:cs="Arial"/>
                <w:sz w:val="24"/>
                <w:szCs w:val="24"/>
              </w:rPr>
              <w:t>5</w:t>
            </w:r>
          </w:p>
        </w:tc>
      </w:tr>
      <w:tr w:rsidR="007A7E21" w:rsidRPr="00C501CF" w:rsidTr="00A068C0">
        <w:trPr>
          <w:trHeight w:val="360"/>
        </w:trPr>
        <w:tc>
          <w:tcPr>
            <w:tcW w:w="548" w:type="dxa"/>
            <w:shd w:val="clear" w:color="auto" w:fill="auto"/>
          </w:tcPr>
          <w:p w:rsidR="007A7E21" w:rsidRPr="00C501CF" w:rsidRDefault="007A7E21" w:rsidP="00C35D2B">
            <w:pPr>
              <w:spacing w:after="0" w:line="240" w:lineRule="auto"/>
              <w:jc w:val="both"/>
              <w:rPr>
                <w:rFonts w:ascii="Arial" w:eastAsia="Calibri" w:hAnsi="Arial" w:cs="Arial"/>
                <w:spacing w:val="-4"/>
                <w:sz w:val="24"/>
                <w:szCs w:val="24"/>
              </w:rPr>
            </w:pPr>
            <w:r w:rsidRPr="00C501CF">
              <w:rPr>
                <w:rFonts w:ascii="Arial" w:eastAsia="Calibri" w:hAnsi="Arial" w:cs="Arial"/>
                <w:spacing w:val="-4"/>
                <w:sz w:val="24"/>
                <w:szCs w:val="24"/>
              </w:rPr>
              <w:t>1.4</w:t>
            </w:r>
          </w:p>
        </w:tc>
        <w:tc>
          <w:tcPr>
            <w:tcW w:w="6359"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 xml:space="preserve">Своевременность утверждения муниципальных заданий подведомственным управлению образования района учреждениям на текущий финансовый год и плановый период </w:t>
            </w:r>
          </w:p>
        </w:tc>
        <w:tc>
          <w:tcPr>
            <w:tcW w:w="1221"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балл</w:t>
            </w:r>
          </w:p>
        </w:tc>
        <w:tc>
          <w:tcPr>
            <w:tcW w:w="1896" w:type="dxa"/>
            <w:shd w:val="clear" w:color="auto" w:fill="auto"/>
          </w:tcPr>
          <w:p w:rsidR="007A7E21" w:rsidRPr="00C501CF" w:rsidRDefault="007A7E21" w:rsidP="00C35D2B">
            <w:pPr>
              <w:spacing w:after="0" w:line="240" w:lineRule="auto"/>
              <w:jc w:val="both"/>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ведомственная отчетность</w:t>
            </w:r>
          </w:p>
        </w:tc>
        <w:tc>
          <w:tcPr>
            <w:tcW w:w="952"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5</w:t>
            </w:r>
          </w:p>
        </w:tc>
        <w:tc>
          <w:tcPr>
            <w:tcW w:w="950"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087"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021"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276" w:type="dxa"/>
          </w:tcPr>
          <w:p w:rsidR="007A7E21" w:rsidRPr="00C35D2B" w:rsidRDefault="0094773F" w:rsidP="00157984">
            <w:pPr>
              <w:widowControl w:val="0"/>
              <w:autoSpaceDE w:val="0"/>
              <w:autoSpaceDN w:val="0"/>
              <w:adjustRightInd w:val="0"/>
              <w:spacing w:after="0" w:line="240" w:lineRule="auto"/>
              <w:jc w:val="center"/>
              <w:rPr>
                <w:rFonts w:ascii="Arial" w:hAnsi="Arial" w:cs="Arial"/>
                <w:sz w:val="24"/>
                <w:szCs w:val="24"/>
              </w:rPr>
            </w:pPr>
            <w:r w:rsidRPr="00C35D2B">
              <w:rPr>
                <w:rFonts w:ascii="Arial" w:hAnsi="Arial" w:cs="Arial"/>
                <w:sz w:val="24"/>
                <w:szCs w:val="24"/>
              </w:rPr>
              <w:t>5</w:t>
            </w:r>
          </w:p>
        </w:tc>
      </w:tr>
      <w:tr w:rsidR="007A7E21" w:rsidRPr="00C501CF" w:rsidTr="00A068C0">
        <w:trPr>
          <w:cantSplit/>
          <w:trHeight w:val="360"/>
        </w:trPr>
        <w:tc>
          <w:tcPr>
            <w:tcW w:w="548" w:type="dxa"/>
            <w:shd w:val="clear" w:color="auto" w:fill="auto"/>
          </w:tcPr>
          <w:p w:rsidR="007A7E21" w:rsidRPr="00C501CF" w:rsidRDefault="007A7E21" w:rsidP="00C35D2B">
            <w:pPr>
              <w:spacing w:after="0" w:line="240" w:lineRule="auto"/>
              <w:jc w:val="both"/>
              <w:rPr>
                <w:rFonts w:ascii="Arial" w:eastAsia="Calibri" w:hAnsi="Arial" w:cs="Arial"/>
                <w:spacing w:val="-4"/>
                <w:sz w:val="24"/>
                <w:szCs w:val="24"/>
              </w:rPr>
            </w:pPr>
            <w:r w:rsidRPr="00C501CF">
              <w:rPr>
                <w:rFonts w:ascii="Arial" w:eastAsia="Calibri" w:hAnsi="Arial" w:cs="Arial"/>
                <w:spacing w:val="-4"/>
                <w:sz w:val="24"/>
                <w:szCs w:val="24"/>
              </w:rPr>
              <w:lastRenderedPageBreak/>
              <w:t>1.5</w:t>
            </w:r>
          </w:p>
        </w:tc>
        <w:tc>
          <w:tcPr>
            <w:tcW w:w="6359"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 xml:space="preserve">Своевременность утверждения планов финансово-хозяйственной деятельности подведомственных </w:t>
            </w:r>
            <w:r w:rsidR="0085633C" w:rsidRPr="00C501CF">
              <w:rPr>
                <w:rFonts w:ascii="Arial" w:hAnsi="Arial" w:cs="Arial"/>
                <w:sz w:val="24"/>
                <w:szCs w:val="24"/>
              </w:rPr>
              <w:t>управлению образования</w:t>
            </w:r>
            <w:r w:rsidRPr="00C501CF">
              <w:rPr>
                <w:rFonts w:ascii="Arial" w:hAnsi="Arial" w:cs="Arial"/>
                <w:sz w:val="24"/>
                <w:szCs w:val="24"/>
              </w:rPr>
              <w:t xml:space="preserve"> учреждений на текущий финансовый год и плановый период в соответствии со сроками</w:t>
            </w:r>
          </w:p>
        </w:tc>
        <w:tc>
          <w:tcPr>
            <w:tcW w:w="1221"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балл</w:t>
            </w:r>
          </w:p>
        </w:tc>
        <w:tc>
          <w:tcPr>
            <w:tcW w:w="1896" w:type="dxa"/>
            <w:shd w:val="clear" w:color="auto" w:fill="auto"/>
          </w:tcPr>
          <w:p w:rsidR="007A7E21" w:rsidRPr="00C501CF" w:rsidRDefault="007A7E21" w:rsidP="00C35D2B">
            <w:pPr>
              <w:spacing w:after="0" w:line="240" w:lineRule="auto"/>
              <w:jc w:val="both"/>
              <w:textAlignment w:val="baseline"/>
              <w:rPr>
                <w:rFonts w:ascii="Arial" w:eastAsia="Times New Roman" w:hAnsi="Arial" w:cs="Arial"/>
                <w:color w:val="2D2D2D"/>
                <w:sz w:val="24"/>
                <w:szCs w:val="24"/>
              </w:rPr>
            </w:pPr>
            <w:r w:rsidRPr="00C501CF">
              <w:rPr>
                <w:rFonts w:ascii="Arial" w:eastAsia="Times New Roman" w:hAnsi="Arial" w:cs="Arial"/>
                <w:color w:val="2D2D2D"/>
                <w:sz w:val="24"/>
                <w:szCs w:val="24"/>
              </w:rPr>
              <w:t>ведомственная отчетность</w:t>
            </w:r>
          </w:p>
        </w:tc>
        <w:tc>
          <w:tcPr>
            <w:tcW w:w="952" w:type="dxa"/>
            <w:shd w:val="clear" w:color="auto" w:fill="auto"/>
          </w:tcPr>
          <w:p w:rsidR="007A7E21" w:rsidRPr="00C501CF" w:rsidRDefault="007A7E21" w:rsidP="00C35D2B">
            <w:pPr>
              <w:widowControl w:val="0"/>
              <w:autoSpaceDE w:val="0"/>
              <w:autoSpaceDN w:val="0"/>
              <w:adjustRightInd w:val="0"/>
              <w:spacing w:after="0" w:line="240" w:lineRule="auto"/>
              <w:jc w:val="both"/>
              <w:rPr>
                <w:rFonts w:ascii="Arial" w:hAnsi="Arial" w:cs="Arial"/>
                <w:sz w:val="24"/>
                <w:szCs w:val="24"/>
              </w:rPr>
            </w:pPr>
            <w:r w:rsidRPr="00C501CF">
              <w:rPr>
                <w:rFonts w:ascii="Arial" w:hAnsi="Arial" w:cs="Arial"/>
                <w:sz w:val="24"/>
                <w:szCs w:val="24"/>
              </w:rPr>
              <w:t>5</w:t>
            </w:r>
          </w:p>
        </w:tc>
        <w:tc>
          <w:tcPr>
            <w:tcW w:w="950"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087"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021" w:type="dxa"/>
            <w:shd w:val="clear" w:color="auto" w:fill="auto"/>
          </w:tcPr>
          <w:p w:rsidR="007A7E21" w:rsidRPr="00C35D2B" w:rsidRDefault="007A7E21" w:rsidP="00C35D2B">
            <w:pPr>
              <w:widowControl w:val="0"/>
              <w:autoSpaceDE w:val="0"/>
              <w:autoSpaceDN w:val="0"/>
              <w:adjustRightInd w:val="0"/>
              <w:spacing w:after="0" w:line="240" w:lineRule="auto"/>
              <w:jc w:val="both"/>
              <w:rPr>
                <w:rFonts w:ascii="Arial" w:hAnsi="Arial" w:cs="Arial"/>
                <w:sz w:val="24"/>
                <w:szCs w:val="24"/>
              </w:rPr>
            </w:pPr>
            <w:r w:rsidRPr="00C35D2B">
              <w:rPr>
                <w:rFonts w:ascii="Arial" w:hAnsi="Arial" w:cs="Arial"/>
                <w:sz w:val="24"/>
                <w:szCs w:val="24"/>
              </w:rPr>
              <w:t>5</w:t>
            </w:r>
          </w:p>
        </w:tc>
        <w:tc>
          <w:tcPr>
            <w:tcW w:w="1276" w:type="dxa"/>
          </w:tcPr>
          <w:p w:rsidR="007A7E21" w:rsidRPr="00C35D2B" w:rsidRDefault="0094773F" w:rsidP="00157984">
            <w:pPr>
              <w:widowControl w:val="0"/>
              <w:autoSpaceDE w:val="0"/>
              <w:autoSpaceDN w:val="0"/>
              <w:adjustRightInd w:val="0"/>
              <w:spacing w:after="0" w:line="240" w:lineRule="auto"/>
              <w:jc w:val="center"/>
              <w:rPr>
                <w:rFonts w:ascii="Arial" w:hAnsi="Arial" w:cs="Arial"/>
                <w:sz w:val="24"/>
                <w:szCs w:val="24"/>
              </w:rPr>
            </w:pPr>
            <w:r w:rsidRPr="00C35D2B">
              <w:rPr>
                <w:rFonts w:ascii="Arial" w:hAnsi="Arial" w:cs="Arial"/>
                <w:sz w:val="24"/>
                <w:szCs w:val="24"/>
              </w:rPr>
              <w:t>5</w:t>
            </w:r>
          </w:p>
        </w:tc>
      </w:tr>
      <w:tr w:rsidR="00313C12" w:rsidRPr="00C501CF" w:rsidTr="00A068C0">
        <w:trPr>
          <w:cantSplit/>
          <w:trHeight w:val="360"/>
        </w:trPr>
        <w:tc>
          <w:tcPr>
            <w:tcW w:w="548" w:type="dxa"/>
            <w:shd w:val="clear" w:color="auto" w:fill="auto"/>
          </w:tcPr>
          <w:p w:rsidR="00313C12" w:rsidRPr="00C501CF" w:rsidRDefault="00313C12" w:rsidP="00C35D2B">
            <w:pPr>
              <w:spacing w:after="0" w:line="240" w:lineRule="auto"/>
              <w:jc w:val="both"/>
              <w:rPr>
                <w:rFonts w:ascii="Arial" w:eastAsia="Calibri" w:hAnsi="Arial" w:cs="Arial"/>
                <w:spacing w:val="-4"/>
                <w:sz w:val="24"/>
                <w:szCs w:val="24"/>
              </w:rPr>
            </w:pPr>
          </w:p>
        </w:tc>
        <w:tc>
          <w:tcPr>
            <w:tcW w:w="6359" w:type="dxa"/>
            <w:shd w:val="clear" w:color="auto" w:fill="auto"/>
          </w:tcPr>
          <w:p w:rsidR="00313C12" w:rsidRPr="00C501CF" w:rsidRDefault="00313C12" w:rsidP="00C35D2B">
            <w:pPr>
              <w:widowControl w:val="0"/>
              <w:autoSpaceDE w:val="0"/>
              <w:autoSpaceDN w:val="0"/>
              <w:adjustRightInd w:val="0"/>
              <w:spacing w:after="0" w:line="240" w:lineRule="auto"/>
              <w:jc w:val="both"/>
              <w:rPr>
                <w:rFonts w:ascii="Arial" w:hAnsi="Arial" w:cs="Arial"/>
                <w:sz w:val="24"/>
                <w:szCs w:val="24"/>
              </w:rPr>
            </w:pPr>
          </w:p>
        </w:tc>
        <w:tc>
          <w:tcPr>
            <w:tcW w:w="1221" w:type="dxa"/>
            <w:shd w:val="clear" w:color="auto" w:fill="auto"/>
          </w:tcPr>
          <w:p w:rsidR="00313C12" w:rsidRPr="00C501CF" w:rsidRDefault="00313C12" w:rsidP="00C35D2B">
            <w:pPr>
              <w:widowControl w:val="0"/>
              <w:autoSpaceDE w:val="0"/>
              <w:autoSpaceDN w:val="0"/>
              <w:adjustRightInd w:val="0"/>
              <w:spacing w:after="0" w:line="240" w:lineRule="auto"/>
              <w:jc w:val="both"/>
              <w:rPr>
                <w:rFonts w:ascii="Arial" w:hAnsi="Arial" w:cs="Arial"/>
                <w:sz w:val="24"/>
                <w:szCs w:val="24"/>
              </w:rPr>
            </w:pPr>
          </w:p>
        </w:tc>
        <w:tc>
          <w:tcPr>
            <w:tcW w:w="1896" w:type="dxa"/>
            <w:shd w:val="clear" w:color="auto" w:fill="auto"/>
          </w:tcPr>
          <w:p w:rsidR="00313C12" w:rsidRPr="00C501CF" w:rsidRDefault="00313C12" w:rsidP="00C35D2B">
            <w:pPr>
              <w:spacing w:after="0" w:line="240" w:lineRule="auto"/>
              <w:jc w:val="both"/>
              <w:textAlignment w:val="baseline"/>
              <w:rPr>
                <w:rFonts w:ascii="Arial" w:eastAsia="Times New Roman" w:hAnsi="Arial" w:cs="Arial"/>
                <w:color w:val="2D2D2D"/>
                <w:sz w:val="24"/>
                <w:szCs w:val="24"/>
              </w:rPr>
            </w:pPr>
          </w:p>
        </w:tc>
        <w:tc>
          <w:tcPr>
            <w:tcW w:w="952" w:type="dxa"/>
            <w:shd w:val="clear" w:color="auto" w:fill="auto"/>
          </w:tcPr>
          <w:p w:rsidR="00313C12" w:rsidRPr="00C501CF" w:rsidRDefault="00313C12" w:rsidP="00C35D2B">
            <w:pPr>
              <w:widowControl w:val="0"/>
              <w:autoSpaceDE w:val="0"/>
              <w:autoSpaceDN w:val="0"/>
              <w:adjustRightInd w:val="0"/>
              <w:spacing w:after="0" w:line="240" w:lineRule="auto"/>
              <w:jc w:val="both"/>
              <w:rPr>
                <w:rFonts w:ascii="Arial" w:hAnsi="Arial" w:cs="Arial"/>
                <w:sz w:val="24"/>
                <w:szCs w:val="24"/>
              </w:rPr>
            </w:pPr>
          </w:p>
        </w:tc>
        <w:tc>
          <w:tcPr>
            <w:tcW w:w="950" w:type="dxa"/>
            <w:shd w:val="clear" w:color="auto" w:fill="auto"/>
          </w:tcPr>
          <w:p w:rsidR="00313C12" w:rsidRPr="00C35D2B" w:rsidRDefault="00313C12" w:rsidP="00C35D2B">
            <w:pPr>
              <w:widowControl w:val="0"/>
              <w:autoSpaceDE w:val="0"/>
              <w:autoSpaceDN w:val="0"/>
              <w:adjustRightInd w:val="0"/>
              <w:spacing w:after="0" w:line="240" w:lineRule="auto"/>
              <w:jc w:val="both"/>
              <w:rPr>
                <w:rFonts w:ascii="Arial" w:hAnsi="Arial" w:cs="Arial"/>
                <w:sz w:val="24"/>
                <w:szCs w:val="24"/>
              </w:rPr>
            </w:pPr>
          </w:p>
        </w:tc>
        <w:tc>
          <w:tcPr>
            <w:tcW w:w="1087" w:type="dxa"/>
            <w:shd w:val="clear" w:color="auto" w:fill="auto"/>
          </w:tcPr>
          <w:p w:rsidR="00313C12" w:rsidRPr="00C35D2B" w:rsidRDefault="00313C12" w:rsidP="00C35D2B">
            <w:pPr>
              <w:widowControl w:val="0"/>
              <w:autoSpaceDE w:val="0"/>
              <w:autoSpaceDN w:val="0"/>
              <w:adjustRightInd w:val="0"/>
              <w:spacing w:after="0" w:line="240" w:lineRule="auto"/>
              <w:jc w:val="both"/>
              <w:rPr>
                <w:rFonts w:ascii="Arial" w:hAnsi="Arial" w:cs="Arial"/>
                <w:sz w:val="24"/>
                <w:szCs w:val="24"/>
              </w:rPr>
            </w:pPr>
          </w:p>
        </w:tc>
        <w:tc>
          <w:tcPr>
            <w:tcW w:w="1021" w:type="dxa"/>
            <w:shd w:val="clear" w:color="auto" w:fill="auto"/>
          </w:tcPr>
          <w:p w:rsidR="00313C12" w:rsidRPr="00C35D2B" w:rsidRDefault="00313C12" w:rsidP="00C35D2B">
            <w:pPr>
              <w:widowControl w:val="0"/>
              <w:autoSpaceDE w:val="0"/>
              <w:autoSpaceDN w:val="0"/>
              <w:adjustRightInd w:val="0"/>
              <w:spacing w:after="0" w:line="240" w:lineRule="auto"/>
              <w:jc w:val="both"/>
              <w:rPr>
                <w:rFonts w:ascii="Arial" w:hAnsi="Arial" w:cs="Arial"/>
                <w:sz w:val="24"/>
                <w:szCs w:val="24"/>
              </w:rPr>
            </w:pPr>
          </w:p>
        </w:tc>
        <w:tc>
          <w:tcPr>
            <w:tcW w:w="1276" w:type="dxa"/>
          </w:tcPr>
          <w:p w:rsidR="00313C12" w:rsidRPr="00C35D2B" w:rsidRDefault="00313C12" w:rsidP="00157984">
            <w:pPr>
              <w:widowControl w:val="0"/>
              <w:autoSpaceDE w:val="0"/>
              <w:autoSpaceDN w:val="0"/>
              <w:adjustRightInd w:val="0"/>
              <w:spacing w:after="0" w:line="240" w:lineRule="auto"/>
              <w:jc w:val="center"/>
              <w:rPr>
                <w:rFonts w:ascii="Arial" w:hAnsi="Arial" w:cs="Arial"/>
                <w:sz w:val="24"/>
                <w:szCs w:val="24"/>
              </w:rPr>
            </w:pPr>
          </w:p>
        </w:tc>
      </w:tr>
    </w:tbl>
    <w:p w:rsidR="00313C12" w:rsidRDefault="00313C12"/>
    <w:p w:rsidR="00313C12" w:rsidRDefault="00313C12"/>
    <w:p w:rsidR="00313C12" w:rsidRDefault="00313C12"/>
    <w:p w:rsidR="00313C12" w:rsidRDefault="00313C12"/>
    <w:p w:rsidR="00313C12" w:rsidRDefault="00313C12"/>
    <w:p w:rsidR="00313C12" w:rsidRDefault="00313C12"/>
    <w:p w:rsidR="00313C12" w:rsidRDefault="00313C12"/>
    <w:p w:rsidR="00313C12" w:rsidRDefault="00313C12"/>
    <w:p w:rsidR="00313C12" w:rsidRDefault="00313C12"/>
    <w:p w:rsidR="00313C12" w:rsidRDefault="00313C12"/>
    <w:p w:rsidR="00313C12" w:rsidRDefault="00313C12"/>
    <w:p w:rsidR="00313C12" w:rsidRDefault="00313C12"/>
    <w:p w:rsidR="00313C12" w:rsidRDefault="00313C12"/>
    <w:p w:rsidR="00313C12" w:rsidRDefault="00313C12"/>
    <w:p w:rsidR="00313C12" w:rsidRPr="00C501CF" w:rsidRDefault="00313C12" w:rsidP="00313C12">
      <w:pPr>
        <w:pStyle w:val="a7"/>
        <w:ind w:firstLine="709"/>
        <w:jc w:val="right"/>
        <w:rPr>
          <w:rFonts w:ascii="Arial" w:hAnsi="Arial" w:cs="Arial"/>
          <w:sz w:val="24"/>
          <w:szCs w:val="24"/>
        </w:rPr>
      </w:pPr>
      <w:r w:rsidRPr="00C501CF">
        <w:rPr>
          <w:rFonts w:ascii="Arial" w:hAnsi="Arial" w:cs="Arial"/>
          <w:sz w:val="24"/>
          <w:szCs w:val="24"/>
        </w:rPr>
        <w:lastRenderedPageBreak/>
        <w:t>Приложение №2</w:t>
      </w:r>
    </w:p>
    <w:p w:rsidR="00313C12" w:rsidRPr="00C501CF" w:rsidRDefault="00313C12" w:rsidP="00313C12">
      <w:pPr>
        <w:pStyle w:val="a7"/>
        <w:ind w:firstLine="709"/>
        <w:jc w:val="right"/>
        <w:rPr>
          <w:rFonts w:ascii="Arial" w:hAnsi="Arial" w:cs="Arial"/>
          <w:sz w:val="24"/>
          <w:szCs w:val="24"/>
        </w:rPr>
      </w:pPr>
      <w:r w:rsidRPr="00C501CF">
        <w:rPr>
          <w:rFonts w:ascii="Arial" w:hAnsi="Arial" w:cs="Arial"/>
          <w:sz w:val="24"/>
          <w:szCs w:val="24"/>
        </w:rPr>
        <w:t>к подпрограмме 3</w:t>
      </w:r>
    </w:p>
    <w:p w:rsidR="00313C12" w:rsidRPr="00C501CF" w:rsidRDefault="00313C12" w:rsidP="00313C12">
      <w:pPr>
        <w:pStyle w:val="a7"/>
        <w:ind w:firstLine="709"/>
        <w:jc w:val="right"/>
        <w:rPr>
          <w:rFonts w:ascii="Arial" w:hAnsi="Arial" w:cs="Arial"/>
          <w:kern w:val="32"/>
          <w:sz w:val="24"/>
          <w:szCs w:val="24"/>
        </w:rPr>
      </w:pPr>
      <w:r w:rsidRPr="00C501CF">
        <w:rPr>
          <w:rFonts w:ascii="Arial" w:hAnsi="Arial" w:cs="Arial"/>
          <w:sz w:val="24"/>
          <w:szCs w:val="24"/>
        </w:rPr>
        <w:t>«</w:t>
      </w:r>
      <w:r w:rsidRPr="00C501CF">
        <w:rPr>
          <w:rFonts w:ascii="Arial" w:hAnsi="Arial" w:cs="Arial"/>
          <w:kern w:val="32"/>
          <w:sz w:val="24"/>
          <w:szCs w:val="24"/>
        </w:rPr>
        <w:t>Обеспечение реализации муниципальной программы</w:t>
      </w:r>
    </w:p>
    <w:p w:rsidR="00313C12" w:rsidRPr="00C501CF" w:rsidRDefault="00313C12" w:rsidP="00313C12">
      <w:pPr>
        <w:pStyle w:val="a7"/>
        <w:ind w:firstLine="709"/>
        <w:jc w:val="right"/>
        <w:rPr>
          <w:rFonts w:ascii="Arial" w:hAnsi="Arial" w:cs="Arial"/>
          <w:sz w:val="24"/>
          <w:szCs w:val="24"/>
        </w:rPr>
      </w:pPr>
      <w:r w:rsidRPr="00C501CF">
        <w:rPr>
          <w:rFonts w:ascii="Arial" w:hAnsi="Arial" w:cs="Arial"/>
          <w:kern w:val="32"/>
          <w:sz w:val="24"/>
          <w:szCs w:val="24"/>
        </w:rPr>
        <w:t xml:space="preserve"> и прочие мероприятия в области образования</w:t>
      </w:r>
      <w:r w:rsidRPr="00C501CF">
        <w:rPr>
          <w:rFonts w:ascii="Arial" w:hAnsi="Arial" w:cs="Arial"/>
          <w:sz w:val="24"/>
          <w:szCs w:val="24"/>
        </w:rPr>
        <w:t>»</w:t>
      </w:r>
    </w:p>
    <w:p w:rsidR="00313C12" w:rsidRPr="00C501CF" w:rsidRDefault="00313C12" w:rsidP="00313C12">
      <w:pPr>
        <w:widowControl w:val="0"/>
        <w:autoSpaceDE w:val="0"/>
        <w:autoSpaceDN w:val="0"/>
        <w:spacing w:after="0" w:line="240" w:lineRule="auto"/>
        <w:ind w:firstLine="709"/>
        <w:jc w:val="both"/>
        <w:rPr>
          <w:rFonts w:ascii="Arial" w:hAnsi="Arial" w:cs="Arial"/>
          <w:sz w:val="24"/>
          <w:szCs w:val="24"/>
        </w:rPr>
      </w:pPr>
    </w:p>
    <w:p w:rsidR="00313C12" w:rsidRPr="00C501CF" w:rsidRDefault="00313C12" w:rsidP="00313C12">
      <w:pPr>
        <w:spacing w:after="0" w:line="240" w:lineRule="auto"/>
        <w:ind w:firstLine="709"/>
        <w:jc w:val="center"/>
        <w:outlineLvl w:val="0"/>
        <w:rPr>
          <w:rFonts w:ascii="Arial" w:eastAsia="Calibri" w:hAnsi="Arial" w:cs="Arial"/>
          <w:b/>
          <w:sz w:val="24"/>
          <w:szCs w:val="24"/>
        </w:rPr>
      </w:pPr>
      <w:r w:rsidRPr="00C501CF">
        <w:rPr>
          <w:rFonts w:ascii="Arial" w:eastAsia="Calibri" w:hAnsi="Arial" w:cs="Arial"/>
          <w:b/>
          <w:sz w:val="24"/>
          <w:szCs w:val="24"/>
        </w:rPr>
        <w:t>Перечень мероприятий подпрограммы</w:t>
      </w:r>
    </w:p>
    <w:p w:rsidR="00313C12" w:rsidRDefault="00313C12"/>
    <w:tbl>
      <w:tblPr>
        <w:tblW w:w="14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2288"/>
        <w:gridCol w:w="1474"/>
        <w:gridCol w:w="11"/>
        <w:gridCol w:w="739"/>
        <w:gridCol w:w="6"/>
        <w:gridCol w:w="1325"/>
        <w:gridCol w:w="1117"/>
        <w:gridCol w:w="6"/>
        <w:gridCol w:w="778"/>
        <w:gridCol w:w="950"/>
        <w:gridCol w:w="1022"/>
        <w:gridCol w:w="31"/>
        <w:gridCol w:w="950"/>
        <w:gridCol w:w="11"/>
        <w:gridCol w:w="837"/>
        <w:gridCol w:w="14"/>
        <w:gridCol w:w="1073"/>
        <w:gridCol w:w="1756"/>
      </w:tblGrid>
      <w:tr w:rsidR="002A6FA4" w:rsidRPr="00C501CF" w:rsidTr="00313C12">
        <w:trPr>
          <w:trHeight w:val="96"/>
          <w:tblHeader/>
          <w:jc w:val="center"/>
        </w:trPr>
        <w:tc>
          <w:tcPr>
            <w:tcW w:w="516" w:type="dxa"/>
            <w:vMerge w:val="restart"/>
            <w:shd w:val="clear" w:color="auto" w:fill="auto"/>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 п/п</w:t>
            </w:r>
          </w:p>
        </w:tc>
        <w:tc>
          <w:tcPr>
            <w:tcW w:w="2288" w:type="dxa"/>
            <w:vMerge w:val="restart"/>
            <w:shd w:val="clear" w:color="auto" w:fill="auto"/>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Цели, задачи, мероприятия подпрограммы</w:t>
            </w:r>
          </w:p>
        </w:tc>
        <w:tc>
          <w:tcPr>
            <w:tcW w:w="1485" w:type="dxa"/>
            <w:gridSpan w:val="2"/>
            <w:vMerge w:val="restart"/>
            <w:shd w:val="clear" w:color="auto" w:fill="auto"/>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ГРБС</w:t>
            </w:r>
          </w:p>
        </w:tc>
        <w:tc>
          <w:tcPr>
            <w:tcW w:w="3971" w:type="dxa"/>
            <w:gridSpan w:val="6"/>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Код бюджетной классификации</w:t>
            </w:r>
          </w:p>
        </w:tc>
        <w:tc>
          <w:tcPr>
            <w:tcW w:w="4888" w:type="dxa"/>
            <w:gridSpan w:val="8"/>
            <w:tcBorders>
              <w:right w:val="single" w:sz="4" w:space="0" w:color="auto"/>
            </w:tcBorders>
          </w:tcPr>
          <w:p w:rsidR="002A6FA4" w:rsidRPr="00157984" w:rsidRDefault="002A6FA4" w:rsidP="00313C12">
            <w:pPr>
              <w:spacing w:after="0" w:line="240" w:lineRule="auto"/>
              <w:jc w:val="both"/>
              <w:rPr>
                <w:rFonts w:ascii="Arial" w:eastAsia="Calibri" w:hAnsi="Arial" w:cs="Arial"/>
                <w:spacing w:val="-4"/>
                <w:sz w:val="24"/>
                <w:szCs w:val="24"/>
              </w:rPr>
            </w:pPr>
            <w:r w:rsidRPr="00157984">
              <w:rPr>
                <w:rFonts w:ascii="Arial" w:hAnsi="Arial" w:cs="Arial"/>
                <w:spacing w:val="-4"/>
                <w:sz w:val="24"/>
                <w:szCs w:val="24"/>
              </w:rPr>
              <w:t>Расходы по годам реализации программы (тыс. руб.)</w:t>
            </w:r>
          </w:p>
        </w:tc>
        <w:tc>
          <w:tcPr>
            <w:tcW w:w="1756" w:type="dxa"/>
            <w:vMerge w:val="restart"/>
            <w:tcBorders>
              <w:left w:val="single" w:sz="4" w:space="0" w:color="auto"/>
            </w:tcBorders>
            <w:shd w:val="clear" w:color="auto" w:fill="FFFFFF" w:themeFill="background1"/>
          </w:tcPr>
          <w:p w:rsidR="002A6FA4" w:rsidRPr="00157984" w:rsidRDefault="002A6FA4" w:rsidP="00313C12">
            <w:pPr>
              <w:spacing w:after="0" w:line="240" w:lineRule="auto"/>
              <w:jc w:val="both"/>
              <w:rPr>
                <w:rFonts w:ascii="Arial" w:hAnsi="Arial" w:cs="Arial"/>
                <w:spacing w:val="-4"/>
                <w:sz w:val="24"/>
                <w:szCs w:val="24"/>
              </w:rPr>
            </w:pPr>
            <w:r w:rsidRPr="00157984">
              <w:rPr>
                <w:rFonts w:ascii="Arial" w:eastAsia="Calibri" w:hAnsi="Arial" w:cs="Arial"/>
                <w:spacing w:val="-4"/>
                <w:sz w:val="24"/>
                <w:szCs w:val="24"/>
              </w:rPr>
              <w:t>Ожидаемый непосредственный результат (краткое описание)</w:t>
            </w:r>
            <w:r w:rsidRPr="00157984">
              <w:rPr>
                <w:rFonts w:ascii="Arial" w:hAnsi="Arial" w:cs="Arial"/>
                <w:spacing w:val="-4"/>
                <w:sz w:val="24"/>
                <w:szCs w:val="24"/>
              </w:rPr>
              <w:t xml:space="preserve"> от реализации подпрограммного</w:t>
            </w:r>
          </w:p>
          <w:p w:rsidR="002A6FA4" w:rsidRPr="00157984" w:rsidRDefault="002A6FA4" w:rsidP="00313C12">
            <w:pPr>
              <w:spacing w:after="0" w:line="240" w:lineRule="auto"/>
              <w:jc w:val="both"/>
              <w:rPr>
                <w:rFonts w:ascii="Arial" w:eastAsia="Calibri" w:hAnsi="Arial" w:cs="Arial"/>
                <w:spacing w:val="-4"/>
                <w:sz w:val="24"/>
                <w:szCs w:val="24"/>
              </w:rPr>
            </w:pPr>
            <w:r w:rsidRPr="00157984">
              <w:rPr>
                <w:rFonts w:ascii="Arial" w:hAnsi="Arial" w:cs="Arial"/>
                <w:spacing w:val="-4"/>
                <w:sz w:val="24"/>
                <w:szCs w:val="24"/>
              </w:rPr>
              <w:t xml:space="preserve">мероприятия (в том числе </w:t>
            </w:r>
            <w:r w:rsidRPr="00157984">
              <w:rPr>
                <w:rFonts w:ascii="Arial" w:hAnsi="Arial" w:cs="Arial"/>
                <w:spacing w:val="-4"/>
                <w:sz w:val="24"/>
                <w:szCs w:val="24"/>
              </w:rPr>
              <w:br/>
              <w:t>в натуральном выражении)</w:t>
            </w:r>
          </w:p>
        </w:tc>
      </w:tr>
      <w:tr w:rsidR="002A6FA4" w:rsidRPr="00C501CF" w:rsidTr="00313C12">
        <w:trPr>
          <w:trHeight w:val="96"/>
          <w:tblHeader/>
          <w:jc w:val="center"/>
        </w:trPr>
        <w:tc>
          <w:tcPr>
            <w:tcW w:w="516" w:type="dxa"/>
            <w:vMerge/>
            <w:shd w:val="clear" w:color="auto" w:fill="auto"/>
          </w:tcPr>
          <w:p w:rsidR="002A6FA4" w:rsidRPr="00157984" w:rsidRDefault="002A6FA4" w:rsidP="00313C12">
            <w:pPr>
              <w:spacing w:after="0" w:line="240" w:lineRule="auto"/>
              <w:jc w:val="both"/>
              <w:rPr>
                <w:rFonts w:ascii="Arial" w:hAnsi="Arial" w:cs="Arial"/>
                <w:spacing w:val="-4"/>
                <w:sz w:val="24"/>
                <w:szCs w:val="24"/>
              </w:rPr>
            </w:pPr>
          </w:p>
        </w:tc>
        <w:tc>
          <w:tcPr>
            <w:tcW w:w="2288" w:type="dxa"/>
            <w:vMerge/>
            <w:shd w:val="clear" w:color="auto" w:fill="auto"/>
            <w:hideMark/>
          </w:tcPr>
          <w:p w:rsidR="002A6FA4" w:rsidRPr="00157984" w:rsidRDefault="002A6FA4" w:rsidP="00313C12">
            <w:pPr>
              <w:spacing w:after="0" w:line="240" w:lineRule="auto"/>
              <w:jc w:val="both"/>
              <w:rPr>
                <w:rFonts w:ascii="Arial" w:hAnsi="Arial" w:cs="Arial"/>
                <w:spacing w:val="-4"/>
                <w:sz w:val="24"/>
                <w:szCs w:val="24"/>
              </w:rPr>
            </w:pPr>
          </w:p>
        </w:tc>
        <w:tc>
          <w:tcPr>
            <w:tcW w:w="1485" w:type="dxa"/>
            <w:gridSpan w:val="2"/>
            <w:vMerge/>
            <w:shd w:val="clear" w:color="auto" w:fill="auto"/>
            <w:hideMark/>
          </w:tcPr>
          <w:p w:rsidR="002A6FA4" w:rsidRPr="00157984" w:rsidRDefault="002A6FA4" w:rsidP="00313C12">
            <w:pPr>
              <w:spacing w:after="0" w:line="240" w:lineRule="auto"/>
              <w:jc w:val="both"/>
              <w:rPr>
                <w:rFonts w:ascii="Arial" w:hAnsi="Arial" w:cs="Arial"/>
                <w:spacing w:val="-4"/>
                <w:sz w:val="24"/>
                <w:szCs w:val="24"/>
              </w:rPr>
            </w:pPr>
          </w:p>
        </w:tc>
        <w:tc>
          <w:tcPr>
            <w:tcW w:w="739" w:type="dxa"/>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ГРБС</w:t>
            </w:r>
          </w:p>
        </w:tc>
        <w:tc>
          <w:tcPr>
            <w:tcW w:w="1331" w:type="dxa"/>
            <w:gridSpan w:val="2"/>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РзПр</w:t>
            </w:r>
          </w:p>
        </w:tc>
        <w:tc>
          <w:tcPr>
            <w:tcW w:w="1117" w:type="dxa"/>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ЦСР</w:t>
            </w:r>
          </w:p>
        </w:tc>
        <w:tc>
          <w:tcPr>
            <w:tcW w:w="784" w:type="dxa"/>
            <w:gridSpan w:val="2"/>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ВР</w:t>
            </w:r>
          </w:p>
        </w:tc>
        <w:tc>
          <w:tcPr>
            <w:tcW w:w="950" w:type="dxa"/>
            <w:shd w:val="clear" w:color="auto" w:fill="auto"/>
            <w:noWrap/>
          </w:tcPr>
          <w:p w:rsidR="002A6FA4" w:rsidRPr="00157984" w:rsidRDefault="002A6FA4" w:rsidP="00C97BC9">
            <w:pPr>
              <w:widowControl w:val="0"/>
              <w:autoSpaceDE w:val="0"/>
              <w:autoSpaceDN w:val="0"/>
              <w:spacing w:after="0" w:line="240" w:lineRule="auto"/>
              <w:jc w:val="both"/>
              <w:rPr>
                <w:rFonts w:ascii="Arial" w:hAnsi="Arial" w:cs="Arial"/>
                <w:spacing w:val="-4"/>
                <w:sz w:val="24"/>
                <w:szCs w:val="24"/>
              </w:rPr>
            </w:pPr>
            <w:r w:rsidRPr="00157984">
              <w:rPr>
                <w:rFonts w:ascii="Arial" w:hAnsi="Arial" w:cs="Arial"/>
                <w:b/>
                <w:spacing w:val="-4"/>
                <w:sz w:val="24"/>
                <w:szCs w:val="24"/>
              </w:rPr>
              <w:t>201</w:t>
            </w:r>
            <w:r w:rsidR="00C97BC9">
              <w:rPr>
                <w:rFonts w:ascii="Arial" w:hAnsi="Arial" w:cs="Arial"/>
                <w:b/>
                <w:spacing w:val="-4"/>
                <w:sz w:val="24"/>
                <w:szCs w:val="24"/>
              </w:rPr>
              <w:t>9</w:t>
            </w:r>
            <w:r w:rsidRPr="00157984">
              <w:rPr>
                <w:rFonts w:ascii="Arial" w:hAnsi="Arial" w:cs="Arial"/>
                <w:b/>
                <w:spacing w:val="-4"/>
                <w:sz w:val="24"/>
                <w:szCs w:val="24"/>
              </w:rPr>
              <w:t xml:space="preserve"> год</w:t>
            </w:r>
          </w:p>
        </w:tc>
        <w:tc>
          <w:tcPr>
            <w:tcW w:w="1053" w:type="dxa"/>
            <w:gridSpan w:val="2"/>
            <w:shd w:val="clear" w:color="auto" w:fill="auto"/>
          </w:tcPr>
          <w:p w:rsidR="00157984" w:rsidRDefault="002A6FA4" w:rsidP="00313C12">
            <w:pPr>
              <w:widowControl w:val="0"/>
              <w:autoSpaceDE w:val="0"/>
              <w:autoSpaceDN w:val="0"/>
              <w:spacing w:after="0" w:line="240" w:lineRule="auto"/>
              <w:jc w:val="both"/>
              <w:rPr>
                <w:rFonts w:ascii="Arial" w:hAnsi="Arial" w:cs="Arial"/>
                <w:b/>
                <w:spacing w:val="-4"/>
                <w:sz w:val="24"/>
                <w:szCs w:val="24"/>
              </w:rPr>
            </w:pPr>
            <w:r w:rsidRPr="00157984">
              <w:rPr>
                <w:rFonts w:ascii="Arial" w:hAnsi="Arial" w:cs="Arial"/>
                <w:b/>
                <w:spacing w:val="-4"/>
                <w:sz w:val="24"/>
                <w:szCs w:val="24"/>
              </w:rPr>
              <w:t>20</w:t>
            </w:r>
            <w:r w:rsidR="00C97BC9">
              <w:rPr>
                <w:rFonts w:ascii="Arial" w:hAnsi="Arial" w:cs="Arial"/>
                <w:b/>
                <w:spacing w:val="-4"/>
                <w:sz w:val="24"/>
                <w:szCs w:val="24"/>
              </w:rPr>
              <w:t>20</w:t>
            </w:r>
          </w:p>
          <w:p w:rsidR="002A6FA4" w:rsidRPr="00157984" w:rsidRDefault="002A6FA4" w:rsidP="00313C12">
            <w:pPr>
              <w:widowControl w:val="0"/>
              <w:autoSpaceDE w:val="0"/>
              <w:autoSpaceDN w:val="0"/>
              <w:spacing w:after="0" w:line="240" w:lineRule="auto"/>
              <w:jc w:val="both"/>
              <w:rPr>
                <w:rFonts w:ascii="Arial" w:hAnsi="Arial" w:cs="Arial"/>
                <w:spacing w:val="-4"/>
                <w:sz w:val="24"/>
                <w:szCs w:val="24"/>
              </w:rPr>
            </w:pPr>
            <w:r w:rsidRPr="00157984">
              <w:rPr>
                <w:rFonts w:ascii="Arial" w:hAnsi="Arial" w:cs="Arial"/>
                <w:b/>
                <w:spacing w:val="-4"/>
                <w:sz w:val="24"/>
                <w:szCs w:val="24"/>
              </w:rPr>
              <w:t>год</w:t>
            </w:r>
          </w:p>
        </w:tc>
        <w:tc>
          <w:tcPr>
            <w:tcW w:w="950" w:type="dxa"/>
            <w:shd w:val="clear" w:color="auto" w:fill="auto"/>
            <w:noWrap/>
            <w:hideMark/>
          </w:tcPr>
          <w:p w:rsidR="002A6FA4" w:rsidRPr="00157984" w:rsidRDefault="002A6FA4" w:rsidP="00C97BC9">
            <w:pPr>
              <w:widowControl w:val="0"/>
              <w:autoSpaceDE w:val="0"/>
              <w:autoSpaceDN w:val="0"/>
              <w:spacing w:after="0" w:line="240" w:lineRule="auto"/>
              <w:jc w:val="both"/>
              <w:rPr>
                <w:rFonts w:ascii="Arial" w:hAnsi="Arial" w:cs="Arial"/>
                <w:spacing w:val="-4"/>
                <w:sz w:val="24"/>
                <w:szCs w:val="24"/>
              </w:rPr>
            </w:pPr>
            <w:r w:rsidRPr="00157984">
              <w:rPr>
                <w:rFonts w:ascii="Arial" w:hAnsi="Arial" w:cs="Arial"/>
                <w:b/>
                <w:spacing w:val="-4"/>
                <w:sz w:val="24"/>
                <w:szCs w:val="24"/>
              </w:rPr>
              <w:t>20</w:t>
            </w:r>
            <w:r w:rsidR="00C97BC9">
              <w:rPr>
                <w:rFonts w:ascii="Arial" w:hAnsi="Arial" w:cs="Arial"/>
                <w:b/>
                <w:spacing w:val="-4"/>
                <w:sz w:val="24"/>
                <w:szCs w:val="24"/>
              </w:rPr>
              <w:t>21</w:t>
            </w:r>
            <w:r w:rsidR="00A40D88">
              <w:rPr>
                <w:rFonts w:ascii="Arial" w:hAnsi="Arial" w:cs="Arial"/>
                <w:b/>
                <w:spacing w:val="-4"/>
                <w:sz w:val="24"/>
                <w:szCs w:val="24"/>
              </w:rPr>
              <w:t xml:space="preserve"> </w:t>
            </w:r>
            <w:r w:rsidRPr="00157984">
              <w:rPr>
                <w:rFonts w:ascii="Arial" w:hAnsi="Arial" w:cs="Arial"/>
                <w:b/>
                <w:spacing w:val="-4"/>
                <w:sz w:val="24"/>
                <w:szCs w:val="24"/>
              </w:rPr>
              <w:t>год</w:t>
            </w:r>
          </w:p>
        </w:tc>
        <w:tc>
          <w:tcPr>
            <w:tcW w:w="848" w:type="dxa"/>
            <w:gridSpan w:val="2"/>
          </w:tcPr>
          <w:p w:rsidR="00157984" w:rsidRDefault="002A6FA4" w:rsidP="00313C12">
            <w:pPr>
              <w:widowControl w:val="0"/>
              <w:autoSpaceDE w:val="0"/>
              <w:autoSpaceDN w:val="0"/>
              <w:spacing w:after="0" w:line="240" w:lineRule="auto"/>
              <w:jc w:val="both"/>
              <w:rPr>
                <w:rFonts w:ascii="Arial" w:hAnsi="Arial" w:cs="Arial"/>
                <w:b/>
                <w:spacing w:val="-4"/>
                <w:sz w:val="24"/>
                <w:szCs w:val="24"/>
              </w:rPr>
            </w:pPr>
            <w:r w:rsidRPr="00157984">
              <w:rPr>
                <w:rFonts w:ascii="Arial" w:hAnsi="Arial" w:cs="Arial"/>
                <w:b/>
                <w:spacing w:val="-4"/>
                <w:sz w:val="24"/>
                <w:szCs w:val="24"/>
              </w:rPr>
              <w:t>202</w:t>
            </w:r>
            <w:r w:rsidR="00C97BC9">
              <w:rPr>
                <w:rFonts w:ascii="Arial" w:hAnsi="Arial" w:cs="Arial"/>
                <w:b/>
                <w:spacing w:val="-4"/>
                <w:sz w:val="24"/>
                <w:szCs w:val="24"/>
              </w:rPr>
              <w:t>2</w:t>
            </w:r>
          </w:p>
          <w:p w:rsidR="002A6FA4" w:rsidRPr="00157984" w:rsidRDefault="002A6FA4" w:rsidP="00313C12">
            <w:pPr>
              <w:widowControl w:val="0"/>
              <w:autoSpaceDE w:val="0"/>
              <w:autoSpaceDN w:val="0"/>
              <w:spacing w:after="0" w:line="240" w:lineRule="auto"/>
              <w:jc w:val="both"/>
              <w:rPr>
                <w:rFonts w:ascii="Arial" w:hAnsi="Arial" w:cs="Arial"/>
                <w:b/>
                <w:spacing w:val="-4"/>
                <w:sz w:val="24"/>
                <w:szCs w:val="24"/>
              </w:rPr>
            </w:pPr>
            <w:r w:rsidRPr="00157984">
              <w:rPr>
                <w:rFonts w:ascii="Arial" w:hAnsi="Arial" w:cs="Arial"/>
                <w:b/>
                <w:spacing w:val="-4"/>
                <w:sz w:val="24"/>
                <w:szCs w:val="24"/>
              </w:rPr>
              <w:t>год</w:t>
            </w:r>
          </w:p>
        </w:tc>
        <w:tc>
          <w:tcPr>
            <w:tcW w:w="1087" w:type="dxa"/>
            <w:gridSpan w:val="2"/>
            <w:shd w:val="clear" w:color="auto" w:fill="auto"/>
          </w:tcPr>
          <w:p w:rsidR="002A6FA4" w:rsidRPr="00157984" w:rsidRDefault="002A6FA4" w:rsidP="00313C12">
            <w:pPr>
              <w:widowControl w:val="0"/>
              <w:autoSpaceDE w:val="0"/>
              <w:autoSpaceDN w:val="0"/>
              <w:spacing w:after="0" w:line="240" w:lineRule="auto"/>
              <w:jc w:val="both"/>
              <w:rPr>
                <w:rFonts w:ascii="Arial" w:hAnsi="Arial" w:cs="Arial"/>
                <w:spacing w:val="-4"/>
                <w:sz w:val="24"/>
                <w:szCs w:val="24"/>
              </w:rPr>
            </w:pPr>
            <w:r w:rsidRPr="00157984">
              <w:rPr>
                <w:rFonts w:ascii="Arial" w:hAnsi="Arial" w:cs="Arial"/>
                <w:b/>
                <w:spacing w:val="-4"/>
                <w:sz w:val="24"/>
                <w:szCs w:val="24"/>
              </w:rPr>
              <w:t>итого</w:t>
            </w:r>
          </w:p>
        </w:tc>
        <w:tc>
          <w:tcPr>
            <w:tcW w:w="1756" w:type="dxa"/>
            <w:vMerge/>
            <w:shd w:val="clear" w:color="auto" w:fill="FFFFFF" w:themeFill="background1"/>
          </w:tcPr>
          <w:p w:rsidR="002A6FA4" w:rsidRPr="00157984" w:rsidRDefault="002A6FA4" w:rsidP="00313C12">
            <w:pPr>
              <w:widowControl w:val="0"/>
              <w:autoSpaceDE w:val="0"/>
              <w:autoSpaceDN w:val="0"/>
              <w:spacing w:after="0" w:line="240" w:lineRule="auto"/>
              <w:jc w:val="both"/>
              <w:rPr>
                <w:rFonts w:ascii="Arial" w:hAnsi="Arial" w:cs="Arial"/>
                <w:spacing w:val="-4"/>
                <w:sz w:val="24"/>
                <w:szCs w:val="24"/>
              </w:rPr>
            </w:pPr>
          </w:p>
        </w:tc>
      </w:tr>
      <w:tr w:rsidR="002A6FA4" w:rsidRPr="00C501CF" w:rsidTr="00313C12">
        <w:trPr>
          <w:trHeight w:val="20"/>
          <w:tblHeader/>
          <w:jc w:val="center"/>
        </w:trPr>
        <w:tc>
          <w:tcPr>
            <w:tcW w:w="516" w:type="dxa"/>
            <w:shd w:val="clear" w:color="auto" w:fill="auto"/>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1</w:t>
            </w:r>
          </w:p>
        </w:tc>
        <w:tc>
          <w:tcPr>
            <w:tcW w:w="2288" w:type="dxa"/>
            <w:shd w:val="clear" w:color="auto" w:fill="auto"/>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2</w:t>
            </w:r>
          </w:p>
        </w:tc>
        <w:tc>
          <w:tcPr>
            <w:tcW w:w="1485" w:type="dxa"/>
            <w:gridSpan w:val="2"/>
            <w:shd w:val="clear" w:color="auto" w:fill="auto"/>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3</w:t>
            </w:r>
          </w:p>
        </w:tc>
        <w:tc>
          <w:tcPr>
            <w:tcW w:w="739" w:type="dxa"/>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4</w:t>
            </w:r>
          </w:p>
        </w:tc>
        <w:tc>
          <w:tcPr>
            <w:tcW w:w="1331" w:type="dxa"/>
            <w:gridSpan w:val="2"/>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5</w:t>
            </w:r>
          </w:p>
        </w:tc>
        <w:tc>
          <w:tcPr>
            <w:tcW w:w="1117" w:type="dxa"/>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6</w:t>
            </w:r>
          </w:p>
        </w:tc>
        <w:tc>
          <w:tcPr>
            <w:tcW w:w="784" w:type="dxa"/>
            <w:gridSpan w:val="2"/>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7</w:t>
            </w:r>
          </w:p>
        </w:tc>
        <w:tc>
          <w:tcPr>
            <w:tcW w:w="950" w:type="dxa"/>
            <w:shd w:val="clear" w:color="auto" w:fill="auto"/>
            <w:noWrap/>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8</w:t>
            </w:r>
          </w:p>
        </w:tc>
        <w:tc>
          <w:tcPr>
            <w:tcW w:w="1053" w:type="dxa"/>
            <w:gridSpan w:val="2"/>
            <w:shd w:val="clear" w:color="auto" w:fill="auto"/>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9</w:t>
            </w:r>
          </w:p>
        </w:tc>
        <w:tc>
          <w:tcPr>
            <w:tcW w:w="950" w:type="dxa"/>
            <w:shd w:val="clear" w:color="auto" w:fill="auto"/>
            <w:noWrap/>
            <w:hideMark/>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10</w:t>
            </w:r>
          </w:p>
        </w:tc>
        <w:tc>
          <w:tcPr>
            <w:tcW w:w="848" w:type="dxa"/>
            <w:gridSpan w:val="2"/>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11</w:t>
            </w:r>
          </w:p>
        </w:tc>
        <w:tc>
          <w:tcPr>
            <w:tcW w:w="1087" w:type="dxa"/>
            <w:gridSpan w:val="2"/>
            <w:shd w:val="clear" w:color="auto" w:fill="auto"/>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12</w:t>
            </w:r>
          </w:p>
        </w:tc>
        <w:tc>
          <w:tcPr>
            <w:tcW w:w="1756" w:type="dxa"/>
            <w:shd w:val="clear" w:color="auto" w:fill="auto"/>
          </w:tcPr>
          <w:p w:rsidR="002A6FA4" w:rsidRPr="00157984" w:rsidRDefault="002A6FA4" w:rsidP="00313C12">
            <w:pPr>
              <w:spacing w:after="0" w:line="240" w:lineRule="auto"/>
              <w:jc w:val="both"/>
              <w:rPr>
                <w:rFonts w:ascii="Arial" w:hAnsi="Arial" w:cs="Arial"/>
                <w:spacing w:val="-4"/>
                <w:sz w:val="24"/>
                <w:szCs w:val="24"/>
              </w:rPr>
            </w:pPr>
            <w:r w:rsidRPr="00157984">
              <w:rPr>
                <w:rFonts w:ascii="Arial" w:hAnsi="Arial" w:cs="Arial"/>
                <w:spacing w:val="-4"/>
                <w:sz w:val="24"/>
                <w:szCs w:val="24"/>
              </w:rPr>
              <w:t>13</w:t>
            </w:r>
          </w:p>
        </w:tc>
      </w:tr>
      <w:tr w:rsidR="002A6FA4" w:rsidRPr="00C501CF" w:rsidTr="00313C12">
        <w:trPr>
          <w:trHeight w:val="20"/>
          <w:jc w:val="center"/>
        </w:trPr>
        <w:tc>
          <w:tcPr>
            <w:tcW w:w="516" w:type="dxa"/>
            <w:shd w:val="clear" w:color="auto" w:fill="auto"/>
          </w:tcPr>
          <w:p w:rsidR="002A6FA4" w:rsidRPr="00157984" w:rsidRDefault="002A6FA4" w:rsidP="00313C12">
            <w:pPr>
              <w:spacing w:after="0" w:line="240" w:lineRule="auto"/>
              <w:jc w:val="both"/>
              <w:rPr>
                <w:rFonts w:ascii="Arial" w:hAnsi="Arial" w:cs="Arial"/>
                <w:spacing w:val="-4"/>
                <w:sz w:val="24"/>
                <w:szCs w:val="24"/>
              </w:rPr>
            </w:pPr>
          </w:p>
        </w:tc>
        <w:tc>
          <w:tcPr>
            <w:tcW w:w="14388" w:type="dxa"/>
            <w:gridSpan w:val="18"/>
          </w:tcPr>
          <w:p w:rsidR="002A6FA4" w:rsidRPr="00157984" w:rsidRDefault="002A6FA4" w:rsidP="00313C12">
            <w:pPr>
              <w:widowControl w:val="0"/>
              <w:autoSpaceDE w:val="0"/>
              <w:autoSpaceDN w:val="0"/>
              <w:spacing w:after="0" w:line="240" w:lineRule="auto"/>
              <w:jc w:val="both"/>
              <w:rPr>
                <w:rFonts w:ascii="Arial" w:hAnsi="Arial" w:cs="Arial"/>
                <w:b/>
                <w:sz w:val="24"/>
                <w:szCs w:val="24"/>
              </w:rPr>
            </w:pPr>
            <w:r w:rsidRPr="00157984">
              <w:rPr>
                <w:rFonts w:ascii="Arial" w:hAnsi="Arial" w:cs="Arial"/>
                <w:b/>
                <w:spacing w:val="-4"/>
                <w:sz w:val="24"/>
                <w:szCs w:val="24"/>
              </w:rPr>
              <w:t>Цель подпрограммы:</w:t>
            </w:r>
          </w:p>
          <w:p w:rsidR="002A6FA4" w:rsidRPr="00157984" w:rsidRDefault="002A6FA4" w:rsidP="00313C12">
            <w:pPr>
              <w:spacing w:after="0" w:line="240" w:lineRule="auto"/>
              <w:jc w:val="both"/>
              <w:rPr>
                <w:rFonts w:ascii="Arial" w:hAnsi="Arial" w:cs="Arial"/>
                <w:b/>
                <w:sz w:val="24"/>
                <w:szCs w:val="24"/>
              </w:rPr>
            </w:pPr>
            <w:r w:rsidRPr="00157984">
              <w:rPr>
                <w:rFonts w:ascii="Arial" w:hAnsi="Arial" w:cs="Arial"/>
                <w:b/>
                <w:sz w:val="24"/>
                <w:szCs w:val="24"/>
              </w:rPr>
              <w:t>Создание условий для эффективного управления отраслью</w:t>
            </w:r>
          </w:p>
        </w:tc>
      </w:tr>
      <w:tr w:rsidR="002A6FA4" w:rsidRPr="00C501CF" w:rsidTr="00313C12">
        <w:trPr>
          <w:trHeight w:val="691"/>
          <w:jc w:val="center"/>
        </w:trPr>
        <w:tc>
          <w:tcPr>
            <w:tcW w:w="516" w:type="dxa"/>
            <w:shd w:val="clear" w:color="auto" w:fill="auto"/>
          </w:tcPr>
          <w:p w:rsidR="002A6FA4" w:rsidRPr="00157984" w:rsidRDefault="002A6FA4" w:rsidP="00313C12">
            <w:pPr>
              <w:spacing w:after="0" w:line="240" w:lineRule="auto"/>
              <w:jc w:val="both"/>
              <w:rPr>
                <w:rFonts w:ascii="Arial" w:hAnsi="Arial" w:cs="Arial"/>
                <w:spacing w:val="-4"/>
                <w:sz w:val="24"/>
                <w:szCs w:val="24"/>
              </w:rPr>
            </w:pPr>
          </w:p>
        </w:tc>
        <w:tc>
          <w:tcPr>
            <w:tcW w:w="14388" w:type="dxa"/>
            <w:gridSpan w:val="18"/>
          </w:tcPr>
          <w:p w:rsidR="002A6FA4" w:rsidRPr="00157984" w:rsidRDefault="002A6FA4" w:rsidP="00313C12">
            <w:pPr>
              <w:spacing w:after="0" w:line="240" w:lineRule="auto"/>
              <w:jc w:val="both"/>
              <w:rPr>
                <w:rFonts w:ascii="Arial" w:eastAsia="Calibri" w:hAnsi="Arial" w:cs="Arial"/>
                <w:b/>
                <w:spacing w:val="-4"/>
                <w:sz w:val="24"/>
                <w:szCs w:val="24"/>
              </w:rPr>
            </w:pPr>
            <w:r w:rsidRPr="00157984">
              <w:rPr>
                <w:rFonts w:ascii="Arial" w:hAnsi="Arial" w:cs="Arial"/>
                <w:b/>
                <w:sz w:val="24"/>
                <w:szCs w:val="24"/>
              </w:rPr>
              <w:t>Задача: Обеспечить организацию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2A6FA4" w:rsidRPr="00C501CF" w:rsidTr="0004577F">
        <w:trPr>
          <w:trHeight w:val="705"/>
          <w:jc w:val="center"/>
        </w:trPr>
        <w:tc>
          <w:tcPr>
            <w:tcW w:w="516" w:type="dxa"/>
            <w:vMerge w:val="restart"/>
            <w:shd w:val="clear" w:color="auto" w:fill="auto"/>
          </w:tcPr>
          <w:p w:rsidR="002A6FA4" w:rsidRPr="00157984" w:rsidRDefault="002A6FA4" w:rsidP="00313C12">
            <w:pPr>
              <w:pStyle w:val="111"/>
              <w:rPr>
                <w:rFonts w:ascii="Arial" w:hAnsi="Arial" w:cs="Arial"/>
                <w:sz w:val="24"/>
                <w:szCs w:val="24"/>
              </w:rPr>
            </w:pPr>
            <w:r w:rsidRPr="00157984">
              <w:rPr>
                <w:rFonts w:ascii="Arial" w:hAnsi="Arial" w:cs="Arial"/>
                <w:sz w:val="24"/>
                <w:szCs w:val="24"/>
              </w:rPr>
              <w:t>1.1.</w:t>
            </w:r>
          </w:p>
        </w:tc>
        <w:tc>
          <w:tcPr>
            <w:tcW w:w="2288" w:type="dxa"/>
            <w:vMerge w:val="restart"/>
            <w:shd w:val="clear" w:color="auto" w:fill="auto"/>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t xml:space="preserve">Руководство и управление в сфере установленных </w:t>
            </w:r>
            <w:r w:rsidRPr="00157984">
              <w:rPr>
                <w:rFonts w:ascii="Arial" w:hAnsi="Arial" w:cs="Arial"/>
                <w:sz w:val="24"/>
                <w:szCs w:val="24"/>
              </w:rPr>
              <w:lastRenderedPageBreak/>
              <w:t xml:space="preserve">функций органов местного </w:t>
            </w:r>
          </w:p>
          <w:p w:rsidR="002A6FA4" w:rsidRPr="00157984" w:rsidRDefault="002A6FA4" w:rsidP="00313C12">
            <w:pPr>
              <w:pStyle w:val="111"/>
              <w:rPr>
                <w:rFonts w:ascii="Arial" w:hAnsi="Arial" w:cs="Arial"/>
                <w:sz w:val="24"/>
                <w:szCs w:val="24"/>
              </w:rPr>
            </w:pPr>
            <w:r w:rsidRPr="00157984">
              <w:rPr>
                <w:rFonts w:ascii="Arial" w:hAnsi="Arial" w:cs="Arial"/>
                <w:sz w:val="24"/>
                <w:szCs w:val="24"/>
              </w:rPr>
              <w:t>самоуправления</w:t>
            </w:r>
          </w:p>
        </w:tc>
        <w:tc>
          <w:tcPr>
            <w:tcW w:w="1474" w:type="dxa"/>
            <w:vMerge w:val="restart"/>
            <w:shd w:val="clear" w:color="auto" w:fill="auto"/>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lastRenderedPageBreak/>
              <w:t>Управление образования</w:t>
            </w:r>
          </w:p>
        </w:tc>
        <w:tc>
          <w:tcPr>
            <w:tcW w:w="756" w:type="dxa"/>
            <w:gridSpan w:val="3"/>
            <w:shd w:val="clear" w:color="auto" w:fill="auto"/>
            <w:noWrap/>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t>876</w:t>
            </w:r>
          </w:p>
        </w:tc>
        <w:tc>
          <w:tcPr>
            <w:tcW w:w="1325" w:type="dxa"/>
            <w:shd w:val="clear" w:color="auto" w:fill="auto"/>
            <w:noWrap/>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t>0130081210</w:t>
            </w:r>
          </w:p>
        </w:tc>
        <w:tc>
          <w:tcPr>
            <w:tcW w:w="778" w:type="dxa"/>
            <w:shd w:val="clear" w:color="auto" w:fill="auto"/>
            <w:noWrap/>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t>120</w:t>
            </w:r>
          </w:p>
        </w:tc>
        <w:tc>
          <w:tcPr>
            <w:tcW w:w="950" w:type="dxa"/>
            <w:shd w:val="clear" w:color="auto" w:fill="auto"/>
            <w:noWrap/>
          </w:tcPr>
          <w:p w:rsidR="002A6FA4" w:rsidRPr="00157984" w:rsidRDefault="00C97BC9" w:rsidP="00313C12">
            <w:pPr>
              <w:spacing w:after="0" w:line="240" w:lineRule="auto"/>
              <w:jc w:val="both"/>
              <w:rPr>
                <w:rFonts w:ascii="Arial" w:hAnsi="Arial" w:cs="Arial"/>
                <w:sz w:val="24"/>
                <w:szCs w:val="24"/>
              </w:rPr>
            </w:pPr>
            <w:r>
              <w:rPr>
                <w:rFonts w:ascii="Arial" w:hAnsi="Arial" w:cs="Arial"/>
                <w:sz w:val="24"/>
                <w:szCs w:val="24"/>
              </w:rPr>
              <w:t>2243,</w:t>
            </w:r>
            <w:r w:rsidR="0056329D">
              <w:rPr>
                <w:rFonts w:ascii="Arial" w:hAnsi="Arial" w:cs="Arial"/>
                <w:sz w:val="24"/>
                <w:szCs w:val="24"/>
              </w:rPr>
              <w:t>1</w:t>
            </w:r>
          </w:p>
        </w:tc>
        <w:tc>
          <w:tcPr>
            <w:tcW w:w="1022" w:type="dxa"/>
            <w:shd w:val="clear" w:color="auto" w:fill="auto"/>
          </w:tcPr>
          <w:p w:rsidR="002A6FA4" w:rsidRPr="00522CDD" w:rsidRDefault="008544E7" w:rsidP="00313C12">
            <w:pPr>
              <w:spacing w:after="0" w:line="240" w:lineRule="auto"/>
              <w:jc w:val="both"/>
              <w:rPr>
                <w:rFonts w:ascii="Arial" w:hAnsi="Arial" w:cs="Arial"/>
                <w:sz w:val="24"/>
                <w:szCs w:val="24"/>
              </w:rPr>
            </w:pPr>
            <w:r>
              <w:rPr>
                <w:rFonts w:ascii="Arial" w:hAnsi="Arial" w:cs="Arial"/>
                <w:sz w:val="24"/>
                <w:szCs w:val="24"/>
              </w:rPr>
              <w:t>2339,3</w:t>
            </w:r>
          </w:p>
        </w:tc>
        <w:tc>
          <w:tcPr>
            <w:tcW w:w="992" w:type="dxa"/>
            <w:gridSpan w:val="3"/>
            <w:shd w:val="clear" w:color="auto" w:fill="auto"/>
            <w:noWrap/>
            <w:hideMark/>
          </w:tcPr>
          <w:p w:rsidR="002A6FA4" w:rsidRPr="00157984" w:rsidRDefault="008544E7" w:rsidP="008544E7">
            <w:pPr>
              <w:spacing w:after="0" w:line="240" w:lineRule="auto"/>
              <w:jc w:val="both"/>
              <w:rPr>
                <w:rFonts w:ascii="Arial" w:hAnsi="Arial" w:cs="Arial"/>
                <w:sz w:val="24"/>
                <w:szCs w:val="24"/>
              </w:rPr>
            </w:pPr>
            <w:r>
              <w:rPr>
                <w:rFonts w:ascii="Arial" w:hAnsi="Arial" w:cs="Arial"/>
                <w:sz w:val="24"/>
                <w:szCs w:val="24"/>
              </w:rPr>
              <w:t>2339,3</w:t>
            </w:r>
          </w:p>
        </w:tc>
        <w:tc>
          <w:tcPr>
            <w:tcW w:w="851" w:type="dxa"/>
            <w:gridSpan w:val="2"/>
          </w:tcPr>
          <w:p w:rsidR="002A6FA4" w:rsidRPr="00157984" w:rsidRDefault="008544E7" w:rsidP="008544E7">
            <w:pPr>
              <w:spacing w:after="0" w:line="240" w:lineRule="auto"/>
              <w:jc w:val="both"/>
              <w:rPr>
                <w:rFonts w:ascii="Arial" w:hAnsi="Arial" w:cs="Arial"/>
                <w:spacing w:val="-4"/>
                <w:sz w:val="24"/>
                <w:szCs w:val="24"/>
              </w:rPr>
            </w:pPr>
            <w:r>
              <w:rPr>
                <w:rFonts w:ascii="Arial" w:hAnsi="Arial" w:cs="Arial"/>
                <w:sz w:val="24"/>
                <w:szCs w:val="24"/>
              </w:rPr>
              <w:t>2339,3</w:t>
            </w:r>
          </w:p>
        </w:tc>
        <w:tc>
          <w:tcPr>
            <w:tcW w:w="1073" w:type="dxa"/>
            <w:shd w:val="clear" w:color="auto" w:fill="auto"/>
            <w:vAlign w:val="bottom"/>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9261,0</w:t>
            </w:r>
          </w:p>
        </w:tc>
        <w:tc>
          <w:tcPr>
            <w:tcW w:w="1756" w:type="dxa"/>
            <w:vMerge w:val="restart"/>
            <w:shd w:val="clear" w:color="auto" w:fill="auto"/>
          </w:tcPr>
          <w:p w:rsidR="002A6FA4" w:rsidRPr="00157984" w:rsidRDefault="002A6FA4" w:rsidP="00313C12">
            <w:pPr>
              <w:pStyle w:val="111"/>
              <w:rPr>
                <w:rFonts w:ascii="Arial" w:hAnsi="Arial" w:cs="Arial"/>
                <w:sz w:val="24"/>
                <w:szCs w:val="24"/>
              </w:rPr>
            </w:pPr>
            <w:r w:rsidRPr="00157984">
              <w:rPr>
                <w:rFonts w:ascii="Arial" w:hAnsi="Arial" w:cs="Arial"/>
                <w:sz w:val="24"/>
                <w:szCs w:val="24"/>
              </w:rPr>
              <w:t xml:space="preserve">Обеспечено развитие системы образования, </w:t>
            </w:r>
            <w:r w:rsidRPr="00157984">
              <w:rPr>
                <w:rFonts w:ascii="Arial" w:hAnsi="Arial" w:cs="Arial"/>
                <w:sz w:val="24"/>
                <w:szCs w:val="24"/>
              </w:rPr>
              <w:lastRenderedPageBreak/>
              <w:t xml:space="preserve">эффективное управление отраслью, целевое использование бюджетных средств, </w:t>
            </w:r>
            <w:r w:rsidR="00A068C0" w:rsidRPr="00157984">
              <w:rPr>
                <w:rFonts w:ascii="Arial" w:hAnsi="Arial" w:cs="Arial"/>
                <w:sz w:val="24"/>
                <w:szCs w:val="24"/>
              </w:rPr>
              <w:t>совершенствована</w:t>
            </w:r>
            <w:r w:rsidRPr="00157984">
              <w:rPr>
                <w:rFonts w:ascii="Arial" w:hAnsi="Arial" w:cs="Arial"/>
                <w:sz w:val="24"/>
                <w:szCs w:val="24"/>
              </w:rPr>
              <w:t xml:space="preserve"> система оплаты труда муниципальных служащих.</w:t>
            </w:r>
          </w:p>
        </w:tc>
      </w:tr>
      <w:tr w:rsidR="002A6FA4" w:rsidRPr="00C501CF" w:rsidTr="0004577F">
        <w:trPr>
          <w:trHeight w:val="593"/>
          <w:jc w:val="center"/>
        </w:trPr>
        <w:tc>
          <w:tcPr>
            <w:tcW w:w="516" w:type="dxa"/>
            <w:vMerge/>
            <w:shd w:val="clear" w:color="auto" w:fill="auto"/>
          </w:tcPr>
          <w:p w:rsidR="002A6FA4" w:rsidRPr="00157984" w:rsidRDefault="002A6FA4" w:rsidP="00313C12">
            <w:pPr>
              <w:pStyle w:val="111"/>
              <w:rPr>
                <w:rFonts w:ascii="Arial" w:hAnsi="Arial" w:cs="Arial"/>
                <w:sz w:val="24"/>
                <w:szCs w:val="24"/>
              </w:rPr>
            </w:pPr>
          </w:p>
        </w:tc>
        <w:tc>
          <w:tcPr>
            <w:tcW w:w="2288" w:type="dxa"/>
            <w:vMerge/>
            <w:shd w:val="clear" w:color="auto" w:fill="auto"/>
            <w:hideMark/>
          </w:tcPr>
          <w:p w:rsidR="002A6FA4" w:rsidRPr="00157984" w:rsidRDefault="002A6FA4" w:rsidP="00313C12">
            <w:pPr>
              <w:pStyle w:val="111"/>
              <w:rPr>
                <w:rFonts w:ascii="Arial" w:hAnsi="Arial" w:cs="Arial"/>
                <w:sz w:val="24"/>
                <w:szCs w:val="24"/>
              </w:rPr>
            </w:pPr>
          </w:p>
        </w:tc>
        <w:tc>
          <w:tcPr>
            <w:tcW w:w="1474" w:type="dxa"/>
            <w:vMerge/>
            <w:shd w:val="clear" w:color="auto" w:fill="auto"/>
            <w:hideMark/>
          </w:tcPr>
          <w:p w:rsidR="002A6FA4" w:rsidRPr="00157984" w:rsidRDefault="002A6FA4" w:rsidP="00313C12">
            <w:pPr>
              <w:pStyle w:val="111"/>
              <w:rPr>
                <w:rFonts w:ascii="Arial" w:hAnsi="Arial" w:cs="Arial"/>
                <w:sz w:val="24"/>
                <w:szCs w:val="24"/>
              </w:rPr>
            </w:pPr>
          </w:p>
        </w:tc>
        <w:tc>
          <w:tcPr>
            <w:tcW w:w="756" w:type="dxa"/>
            <w:gridSpan w:val="3"/>
            <w:shd w:val="clear" w:color="auto" w:fill="auto"/>
            <w:noWrap/>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t>876</w:t>
            </w:r>
          </w:p>
        </w:tc>
        <w:tc>
          <w:tcPr>
            <w:tcW w:w="1325" w:type="dxa"/>
            <w:shd w:val="clear" w:color="auto" w:fill="auto"/>
            <w:noWrap/>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t>0130081220</w:t>
            </w:r>
          </w:p>
        </w:tc>
        <w:tc>
          <w:tcPr>
            <w:tcW w:w="778" w:type="dxa"/>
            <w:shd w:val="clear" w:color="auto" w:fill="auto"/>
            <w:noWrap/>
            <w:hideMark/>
          </w:tcPr>
          <w:p w:rsidR="002A6FA4" w:rsidRPr="00157984" w:rsidRDefault="002A6FA4" w:rsidP="00313C12">
            <w:pPr>
              <w:pStyle w:val="111"/>
              <w:rPr>
                <w:rFonts w:ascii="Arial" w:hAnsi="Arial" w:cs="Arial"/>
                <w:sz w:val="24"/>
                <w:szCs w:val="24"/>
              </w:rPr>
            </w:pPr>
            <w:r w:rsidRPr="00157984">
              <w:rPr>
                <w:rFonts w:ascii="Arial" w:hAnsi="Arial" w:cs="Arial"/>
                <w:sz w:val="24"/>
                <w:szCs w:val="24"/>
              </w:rPr>
              <w:t>120</w:t>
            </w:r>
          </w:p>
        </w:tc>
        <w:tc>
          <w:tcPr>
            <w:tcW w:w="950" w:type="dxa"/>
            <w:shd w:val="clear" w:color="auto" w:fill="auto"/>
            <w:noWrap/>
          </w:tcPr>
          <w:p w:rsidR="002A6FA4" w:rsidRDefault="00C97BC9" w:rsidP="00313C12">
            <w:pPr>
              <w:spacing w:after="0" w:line="240" w:lineRule="auto"/>
              <w:jc w:val="both"/>
              <w:rPr>
                <w:rFonts w:ascii="Arial" w:hAnsi="Arial" w:cs="Arial"/>
                <w:sz w:val="24"/>
                <w:szCs w:val="24"/>
              </w:rPr>
            </w:pPr>
            <w:r>
              <w:rPr>
                <w:rFonts w:ascii="Arial" w:hAnsi="Arial" w:cs="Arial"/>
                <w:sz w:val="24"/>
                <w:szCs w:val="24"/>
              </w:rPr>
              <w:t>312,5</w:t>
            </w:r>
          </w:p>
          <w:p w:rsidR="00C97BC9" w:rsidRPr="00157984" w:rsidRDefault="00C97BC9" w:rsidP="00313C12">
            <w:pPr>
              <w:spacing w:after="0" w:line="240" w:lineRule="auto"/>
              <w:jc w:val="both"/>
              <w:rPr>
                <w:rFonts w:ascii="Arial" w:hAnsi="Arial" w:cs="Arial"/>
                <w:sz w:val="24"/>
                <w:szCs w:val="24"/>
              </w:rPr>
            </w:pPr>
          </w:p>
        </w:tc>
        <w:tc>
          <w:tcPr>
            <w:tcW w:w="1022" w:type="dxa"/>
            <w:shd w:val="clear" w:color="auto" w:fill="auto"/>
          </w:tcPr>
          <w:p w:rsidR="002A6FA4" w:rsidRPr="00522CDD" w:rsidRDefault="008544E7" w:rsidP="00313C12">
            <w:pPr>
              <w:spacing w:after="0" w:line="240" w:lineRule="auto"/>
              <w:jc w:val="both"/>
              <w:rPr>
                <w:rFonts w:ascii="Arial" w:hAnsi="Arial" w:cs="Arial"/>
                <w:sz w:val="24"/>
                <w:szCs w:val="24"/>
              </w:rPr>
            </w:pPr>
            <w:r>
              <w:rPr>
                <w:rFonts w:ascii="Arial" w:hAnsi="Arial" w:cs="Arial"/>
                <w:sz w:val="24"/>
                <w:szCs w:val="24"/>
              </w:rPr>
              <w:t>325,9</w:t>
            </w:r>
          </w:p>
        </w:tc>
        <w:tc>
          <w:tcPr>
            <w:tcW w:w="992" w:type="dxa"/>
            <w:gridSpan w:val="3"/>
            <w:shd w:val="clear" w:color="auto" w:fill="auto"/>
            <w:noWrap/>
            <w:hideMark/>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325,9</w:t>
            </w:r>
          </w:p>
        </w:tc>
        <w:tc>
          <w:tcPr>
            <w:tcW w:w="851" w:type="dxa"/>
            <w:gridSpan w:val="2"/>
          </w:tcPr>
          <w:p w:rsidR="002A6FA4" w:rsidRPr="00157984" w:rsidRDefault="008544E7" w:rsidP="00313C12">
            <w:pPr>
              <w:spacing w:after="0" w:line="240" w:lineRule="auto"/>
              <w:jc w:val="both"/>
              <w:rPr>
                <w:rFonts w:ascii="Arial" w:hAnsi="Arial" w:cs="Arial"/>
                <w:spacing w:val="-4"/>
                <w:sz w:val="24"/>
                <w:szCs w:val="24"/>
              </w:rPr>
            </w:pPr>
            <w:r>
              <w:rPr>
                <w:rFonts w:ascii="Arial" w:hAnsi="Arial" w:cs="Arial"/>
                <w:spacing w:val="-4"/>
                <w:sz w:val="24"/>
                <w:szCs w:val="24"/>
              </w:rPr>
              <w:t>325,9</w:t>
            </w:r>
          </w:p>
        </w:tc>
        <w:tc>
          <w:tcPr>
            <w:tcW w:w="1073" w:type="dxa"/>
            <w:shd w:val="clear" w:color="auto" w:fill="auto"/>
            <w:vAlign w:val="bottom"/>
          </w:tcPr>
          <w:p w:rsidR="002A6FA4" w:rsidRPr="00157984" w:rsidRDefault="008544E7" w:rsidP="008544E7">
            <w:pPr>
              <w:spacing w:after="0" w:line="240" w:lineRule="auto"/>
              <w:jc w:val="both"/>
              <w:rPr>
                <w:rFonts w:ascii="Arial" w:hAnsi="Arial" w:cs="Arial"/>
                <w:sz w:val="24"/>
                <w:szCs w:val="24"/>
              </w:rPr>
            </w:pPr>
            <w:r>
              <w:rPr>
                <w:rFonts w:ascii="Arial" w:hAnsi="Arial" w:cs="Arial"/>
                <w:sz w:val="24"/>
                <w:szCs w:val="24"/>
              </w:rPr>
              <w:t>1290,2</w:t>
            </w:r>
          </w:p>
        </w:tc>
        <w:tc>
          <w:tcPr>
            <w:tcW w:w="1756" w:type="dxa"/>
            <w:vMerge/>
            <w:shd w:val="clear" w:color="auto" w:fill="auto"/>
          </w:tcPr>
          <w:p w:rsidR="002A6FA4" w:rsidRPr="00157984" w:rsidRDefault="002A6FA4" w:rsidP="00313C12">
            <w:pPr>
              <w:pStyle w:val="111"/>
              <w:rPr>
                <w:rFonts w:ascii="Arial" w:hAnsi="Arial" w:cs="Arial"/>
                <w:sz w:val="24"/>
                <w:szCs w:val="24"/>
              </w:rPr>
            </w:pPr>
          </w:p>
        </w:tc>
      </w:tr>
      <w:tr w:rsidR="00C24171" w:rsidRPr="00C501CF" w:rsidTr="0004577F">
        <w:trPr>
          <w:trHeight w:val="20"/>
          <w:jc w:val="center"/>
        </w:trPr>
        <w:tc>
          <w:tcPr>
            <w:tcW w:w="516" w:type="dxa"/>
            <w:vMerge/>
            <w:shd w:val="clear" w:color="auto" w:fill="auto"/>
          </w:tcPr>
          <w:p w:rsidR="00C24171" w:rsidRPr="00157984" w:rsidRDefault="00C24171" w:rsidP="00313C12">
            <w:pPr>
              <w:pStyle w:val="111"/>
              <w:rPr>
                <w:rFonts w:ascii="Arial" w:hAnsi="Arial" w:cs="Arial"/>
                <w:sz w:val="24"/>
                <w:szCs w:val="24"/>
              </w:rPr>
            </w:pPr>
          </w:p>
        </w:tc>
        <w:tc>
          <w:tcPr>
            <w:tcW w:w="2288" w:type="dxa"/>
            <w:vMerge/>
            <w:shd w:val="clear" w:color="auto" w:fill="auto"/>
          </w:tcPr>
          <w:p w:rsidR="00C24171" w:rsidRPr="00157984" w:rsidRDefault="00C24171" w:rsidP="00313C12">
            <w:pPr>
              <w:pStyle w:val="111"/>
              <w:rPr>
                <w:rFonts w:ascii="Arial" w:hAnsi="Arial" w:cs="Arial"/>
                <w:sz w:val="24"/>
                <w:szCs w:val="24"/>
              </w:rPr>
            </w:pPr>
          </w:p>
        </w:tc>
        <w:tc>
          <w:tcPr>
            <w:tcW w:w="1474" w:type="dxa"/>
            <w:vMerge/>
            <w:shd w:val="clear" w:color="auto" w:fill="auto"/>
          </w:tcPr>
          <w:p w:rsidR="00C24171" w:rsidRPr="00157984" w:rsidRDefault="00C24171" w:rsidP="00313C12">
            <w:pPr>
              <w:pStyle w:val="111"/>
              <w:rPr>
                <w:rFonts w:ascii="Arial" w:hAnsi="Arial" w:cs="Arial"/>
                <w:sz w:val="24"/>
                <w:szCs w:val="24"/>
              </w:rPr>
            </w:pPr>
          </w:p>
        </w:tc>
        <w:tc>
          <w:tcPr>
            <w:tcW w:w="756" w:type="dxa"/>
            <w:gridSpan w:val="3"/>
            <w:shd w:val="clear" w:color="auto" w:fill="auto"/>
            <w:noWrap/>
          </w:tcPr>
          <w:p w:rsidR="00C24171" w:rsidRPr="00157984" w:rsidRDefault="00C24171" w:rsidP="00313C12">
            <w:pPr>
              <w:pStyle w:val="111"/>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C24171" w:rsidRPr="00157984" w:rsidRDefault="00C24171"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C24171" w:rsidRPr="00157984" w:rsidRDefault="00C24171" w:rsidP="00313C12">
            <w:pPr>
              <w:pStyle w:val="111"/>
              <w:rPr>
                <w:rFonts w:ascii="Arial" w:hAnsi="Arial" w:cs="Arial"/>
                <w:sz w:val="24"/>
                <w:szCs w:val="24"/>
              </w:rPr>
            </w:pPr>
            <w:r w:rsidRPr="00157984">
              <w:rPr>
                <w:rFonts w:ascii="Arial" w:hAnsi="Arial" w:cs="Arial"/>
                <w:sz w:val="24"/>
                <w:szCs w:val="24"/>
              </w:rPr>
              <w:t>0130081230</w:t>
            </w:r>
          </w:p>
        </w:tc>
        <w:tc>
          <w:tcPr>
            <w:tcW w:w="778" w:type="dxa"/>
            <w:shd w:val="clear" w:color="auto" w:fill="auto"/>
            <w:noWrap/>
          </w:tcPr>
          <w:p w:rsidR="00C24171" w:rsidRPr="00157984" w:rsidRDefault="00C24171" w:rsidP="00313C12">
            <w:pPr>
              <w:pStyle w:val="111"/>
              <w:rPr>
                <w:rFonts w:ascii="Arial" w:hAnsi="Arial" w:cs="Arial"/>
                <w:sz w:val="24"/>
                <w:szCs w:val="24"/>
              </w:rPr>
            </w:pPr>
            <w:r w:rsidRPr="00157984">
              <w:rPr>
                <w:rFonts w:ascii="Arial" w:hAnsi="Arial" w:cs="Arial"/>
                <w:sz w:val="24"/>
                <w:szCs w:val="24"/>
              </w:rPr>
              <w:t>240</w:t>
            </w:r>
          </w:p>
        </w:tc>
        <w:tc>
          <w:tcPr>
            <w:tcW w:w="950" w:type="dxa"/>
            <w:shd w:val="clear" w:color="auto" w:fill="auto"/>
            <w:noWrap/>
          </w:tcPr>
          <w:p w:rsidR="00C24171" w:rsidRPr="00157984" w:rsidRDefault="00C97BC9" w:rsidP="00313C12">
            <w:pPr>
              <w:spacing w:after="0" w:line="240" w:lineRule="auto"/>
              <w:jc w:val="both"/>
              <w:rPr>
                <w:rFonts w:ascii="Arial" w:hAnsi="Arial" w:cs="Arial"/>
                <w:sz w:val="24"/>
                <w:szCs w:val="24"/>
              </w:rPr>
            </w:pPr>
            <w:r>
              <w:rPr>
                <w:rFonts w:ascii="Arial" w:hAnsi="Arial" w:cs="Arial"/>
                <w:sz w:val="24"/>
                <w:szCs w:val="24"/>
              </w:rPr>
              <w:t>1540,2</w:t>
            </w:r>
          </w:p>
        </w:tc>
        <w:tc>
          <w:tcPr>
            <w:tcW w:w="1022" w:type="dxa"/>
            <w:shd w:val="clear" w:color="auto" w:fill="auto"/>
          </w:tcPr>
          <w:p w:rsidR="00C97BC9" w:rsidRPr="00522CDD" w:rsidRDefault="008544E7" w:rsidP="00313C12">
            <w:pPr>
              <w:spacing w:after="0" w:line="240" w:lineRule="auto"/>
              <w:jc w:val="both"/>
              <w:rPr>
                <w:rFonts w:ascii="Arial" w:hAnsi="Arial" w:cs="Arial"/>
                <w:sz w:val="24"/>
                <w:szCs w:val="24"/>
              </w:rPr>
            </w:pPr>
            <w:r>
              <w:rPr>
                <w:rFonts w:ascii="Arial" w:hAnsi="Arial" w:cs="Arial"/>
                <w:sz w:val="24"/>
                <w:szCs w:val="24"/>
              </w:rPr>
              <w:t>1594,9</w:t>
            </w:r>
          </w:p>
        </w:tc>
        <w:tc>
          <w:tcPr>
            <w:tcW w:w="992" w:type="dxa"/>
            <w:gridSpan w:val="3"/>
            <w:shd w:val="clear" w:color="auto" w:fill="auto"/>
            <w:noWrap/>
          </w:tcPr>
          <w:p w:rsidR="00C24171" w:rsidRPr="00522CDD" w:rsidRDefault="008544E7" w:rsidP="00313C12">
            <w:pPr>
              <w:spacing w:after="0" w:line="240" w:lineRule="auto"/>
              <w:jc w:val="both"/>
              <w:rPr>
                <w:rFonts w:ascii="Arial" w:hAnsi="Arial" w:cs="Arial"/>
                <w:sz w:val="24"/>
                <w:szCs w:val="24"/>
              </w:rPr>
            </w:pPr>
            <w:r>
              <w:rPr>
                <w:rFonts w:ascii="Arial" w:hAnsi="Arial" w:cs="Arial"/>
                <w:sz w:val="24"/>
                <w:szCs w:val="24"/>
              </w:rPr>
              <w:t>1594,9</w:t>
            </w:r>
          </w:p>
        </w:tc>
        <w:tc>
          <w:tcPr>
            <w:tcW w:w="851" w:type="dxa"/>
            <w:gridSpan w:val="2"/>
          </w:tcPr>
          <w:p w:rsidR="00C24171" w:rsidRPr="00522CDD" w:rsidRDefault="008544E7" w:rsidP="00313C12">
            <w:pPr>
              <w:spacing w:after="0" w:line="240" w:lineRule="auto"/>
              <w:jc w:val="both"/>
              <w:rPr>
                <w:rFonts w:ascii="Arial" w:hAnsi="Arial" w:cs="Arial"/>
                <w:sz w:val="24"/>
                <w:szCs w:val="24"/>
              </w:rPr>
            </w:pPr>
            <w:r>
              <w:rPr>
                <w:rFonts w:ascii="Arial" w:hAnsi="Arial" w:cs="Arial"/>
                <w:sz w:val="24"/>
                <w:szCs w:val="24"/>
              </w:rPr>
              <w:t>1594,9</w:t>
            </w:r>
          </w:p>
        </w:tc>
        <w:tc>
          <w:tcPr>
            <w:tcW w:w="1073" w:type="dxa"/>
            <w:shd w:val="clear" w:color="auto" w:fill="auto"/>
            <w:vAlign w:val="bottom"/>
          </w:tcPr>
          <w:p w:rsidR="00C97BC9" w:rsidRPr="00522CDD" w:rsidRDefault="008544E7" w:rsidP="00313C12">
            <w:pPr>
              <w:spacing w:after="0" w:line="240" w:lineRule="auto"/>
              <w:jc w:val="both"/>
              <w:rPr>
                <w:rFonts w:ascii="Arial" w:hAnsi="Arial" w:cs="Arial"/>
                <w:sz w:val="24"/>
                <w:szCs w:val="24"/>
              </w:rPr>
            </w:pPr>
            <w:r>
              <w:rPr>
                <w:rFonts w:ascii="Arial" w:hAnsi="Arial" w:cs="Arial"/>
                <w:sz w:val="24"/>
                <w:szCs w:val="24"/>
              </w:rPr>
              <w:t>6324,9</w:t>
            </w:r>
          </w:p>
        </w:tc>
        <w:tc>
          <w:tcPr>
            <w:tcW w:w="1756" w:type="dxa"/>
            <w:vMerge/>
            <w:shd w:val="clear" w:color="auto" w:fill="auto"/>
          </w:tcPr>
          <w:p w:rsidR="00C24171" w:rsidRPr="00157984" w:rsidRDefault="00C24171" w:rsidP="00313C12">
            <w:pPr>
              <w:pStyle w:val="111"/>
              <w:rPr>
                <w:rFonts w:ascii="Arial" w:hAnsi="Arial" w:cs="Arial"/>
                <w:sz w:val="24"/>
                <w:szCs w:val="24"/>
              </w:rPr>
            </w:pPr>
          </w:p>
        </w:tc>
      </w:tr>
      <w:tr w:rsidR="002A6FA4" w:rsidRPr="00C501CF" w:rsidTr="0004577F">
        <w:trPr>
          <w:trHeight w:val="445"/>
          <w:jc w:val="center"/>
        </w:trPr>
        <w:tc>
          <w:tcPr>
            <w:tcW w:w="516" w:type="dxa"/>
            <w:shd w:val="clear" w:color="auto" w:fill="auto"/>
          </w:tcPr>
          <w:p w:rsidR="002A6FA4" w:rsidRPr="00157984" w:rsidRDefault="002A6FA4" w:rsidP="00313C12">
            <w:pPr>
              <w:pStyle w:val="111"/>
              <w:rPr>
                <w:rFonts w:ascii="Arial" w:hAnsi="Arial" w:cs="Arial"/>
                <w:sz w:val="24"/>
                <w:szCs w:val="24"/>
              </w:rPr>
            </w:pPr>
          </w:p>
        </w:tc>
        <w:tc>
          <w:tcPr>
            <w:tcW w:w="2288" w:type="dxa"/>
            <w:shd w:val="clear" w:color="auto" w:fill="auto"/>
          </w:tcPr>
          <w:p w:rsidR="002A6FA4" w:rsidRPr="00157984" w:rsidRDefault="002A6FA4" w:rsidP="00313C12">
            <w:pPr>
              <w:pStyle w:val="111"/>
              <w:rPr>
                <w:rFonts w:ascii="Arial" w:hAnsi="Arial" w:cs="Arial"/>
                <w:sz w:val="24"/>
                <w:szCs w:val="24"/>
              </w:rPr>
            </w:pPr>
          </w:p>
        </w:tc>
        <w:tc>
          <w:tcPr>
            <w:tcW w:w="1474" w:type="dxa"/>
            <w:shd w:val="clear" w:color="auto" w:fill="auto"/>
          </w:tcPr>
          <w:p w:rsidR="002A6FA4" w:rsidRPr="00157984" w:rsidRDefault="002A6FA4" w:rsidP="00313C12">
            <w:pPr>
              <w:pStyle w:val="111"/>
              <w:rPr>
                <w:rFonts w:ascii="Arial" w:hAnsi="Arial" w:cs="Arial"/>
                <w:sz w:val="24"/>
                <w:szCs w:val="24"/>
              </w:rPr>
            </w:pPr>
          </w:p>
        </w:tc>
        <w:tc>
          <w:tcPr>
            <w:tcW w:w="756" w:type="dxa"/>
            <w:gridSpan w:val="3"/>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0130081230</w:t>
            </w:r>
          </w:p>
        </w:tc>
        <w:tc>
          <w:tcPr>
            <w:tcW w:w="778" w:type="dxa"/>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850</w:t>
            </w:r>
          </w:p>
        </w:tc>
        <w:tc>
          <w:tcPr>
            <w:tcW w:w="950" w:type="dxa"/>
            <w:shd w:val="clear" w:color="auto" w:fill="auto"/>
            <w:noWrap/>
          </w:tcPr>
          <w:p w:rsidR="002A6FA4" w:rsidRPr="00157984" w:rsidRDefault="00C97BC9" w:rsidP="00313C12">
            <w:pPr>
              <w:spacing w:after="0" w:line="240" w:lineRule="auto"/>
              <w:jc w:val="both"/>
              <w:rPr>
                <w:rFonts w:ascii="Arial" w:hAnsi="Arial" w:cs="Arial"/>
                <w:sz w:val="24"/>
                <w:szCs w:val="24"/>
              </w:rPr>
            </w:pPr>
            <w:r>
              <w:rPr>
                <w:rFonts w:ascii="Arial" w:hAnsi="Arial" w:cs="Arial"/>
                <w:sz w:val="24"/>
                <w:szCs w:val="24"/>
              </w:rPr>
              <w:t>6,6</w:t>
            </w:r>
          </w:p>
        </w:tc>
        <w:tc>
          <w:tcPr>
            <w:tcW w:w="1022" w:type="dxa"/>
            <w:shd w:val="clear" w:color="auto" w:fill="auto"/>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8,0</w:t>
            </w:r>
          </w:p>
        </w:tc>
        <w:tc>
          <w:tcPr>
            <w:tcW w:w="992" w:type="dxa"/>
            <w:gridSpan w:val="3"/>
            <w:shd w:val="clear" w:color="auto" w:fill="auto"/>
            <w:noWrap/>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8,0</w:t>
            </w:r>
          </w:p>
        </w:tc>
        <w:tc>
          <w:tcPr>
            <w:tcW w:w="851" w:type="dxa"/>
            <w:gridSpan w:val="2"/>
          </w:tcPr>
          <w:p w:rsidR="002A6FA4" w:rsidRPr="00157984" w:rsidRDefault="008544E7" w:rsidP="00313C12">
            <w:pPr>
              <w:spacing w:after="0" w:line="240" w:lineRule="auto"/>
              <w:jc w:val="both"/>
              <w:rPr>
                <w:rFonts w:ascii="Arial" w:hAnsi="Arial" w:cs="Arial"/>
                <w:spacing w:val="-4"/>
                <w:sz w:val="24"/>
                <w:szCs w:val="24"/>
              </w:rPr>
            </w:pPr>
            <w:r>
              <w:rPr>
                <w:rFonts w:ascii="Arial" w:hAnsi="Arial" w:cs="Arial"/>
                <w:spacing w:val="-4"/>
                <w:sz w:val="24"/>
                <w:szCs w:val="24"/>
              </w:rPr>
              <w:t>8,0</w:t>
            </w:r>
          </w:p>
        </w:tc>
        <w:tc>
          <w:tcPr>
            <w:tcW w:w="1073" w:type="dxa"/>
            <w:shd w:val="clear" w:color="auto" w:fill="auto"/>
            <w:vAlign w:val="bottom"/>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30,6</w:t>
            </w:r>
          </w:p>
        </w:tc>
        <w:tc>
          <w:tcPr>
            <w:tcW w:w="1756" w:type="dxa"/>
            <w:vMerge/>
            <w:shd w:val="clear" w:color="auto" w:fill="auto"/>
          </w:tcPr>
          <w:p w:rsidR="002A6FA4" w:rsidRPr="00157984" w:rsidRDefault="002A6FA4" w:rsidP="00313C12">
            <w:pPr>
              <w:pStyle w:val="111"/>
              <w:rPr>
                <w:rFonts w:ascii="Arial" w:hAnsi="Arial" w:cs="Arial"/>
                <w:sz w:val="24"/>
                <w:szCs w:val="24"/>
              </w:rPr>
            </w:pPr>
          </w:p>
        </w:tc>
      </w:tr>
      <w:tr w:rsidR="002A6FA4" w:rsidRPr="00C501CF" w:rsidTr="0004577F">
        <w:trPr>
          <w:trHeight w:val="20"/>
          <w:jc w:val="center"/>
        </w:trPr>
        <w:tc>
          <w:tcPr>
            <w:tcW w:w="516" w:type="dxa"/>
            <w:vMerge w:val="restart"/>
            <w:shd w:val="clear" w:color="auto" w:fill="auto"/>
          </w:tcPr>
          <w:p w:rsidR="002A6FA4" w:rsidRPr="00157984" w:rsidRDefault="002A6FA4" w:rsidP="00313C12">
            <w:pPr>
              <w:pStyle w:val="111"/>
              <w:rPr>
                <w:rFonts w:ascii="Arial" w:hAnsi="Arial" w:cs="Arial"/>
                <w:sz w:val="24"/>
                <w:szCs w:val="24"/>
              </w:rPr>
            </w:pPr>
            <w:r w:rsidRPr="00157984">
              <w:rPr>
                <w:rFonts w:ascii="Arial" w:hAnsi="Arial" w:cs="Arial"/>
                <w:sz w:val="24"/>
                <w:szCs w:val="24"/>
              </w:rPr>
              <w:t>1.2</w:t>
            </w:r>
          </w:p>
        </w:tc>
        <w:tc>
          <w:tcPr>
            <w:tcW w:w="2288" w:type="dxa"/>
            <w:vMerge w:val="restart"/>
            <w:shd w:val="clear" w:color="auto" w:fill="auto"/>
          </w:tcPr>
          <w:p w:rsidR="002A6FA4" w:rsidRPr="00157984" w:rsidRDefault="002A6FA4" w:rsidP="00313C12">
            <w:pPr>
              <w:pStyle w:val="111"/>
              <w:rPr>
                <w:rFonts w:ascii="Arial" w:hAnsi="Arial" w:cs="Arial"/>
                <w:sz w:val="24"/>
                <w:szCs w:val="24"/>
              </w:rPr>
            </w:pPr>
            <w:r w:rsidRPr="00157984">
              <w:rPr>
                <w:rFonts w:ascii="Arial" w:hAnsi="Arial" w:cs="Arial"/>
                <w:sz w:val="24"/>
                <w:szCs w:val="24"/>
              </w:rPr>
              <w:t xml:space="preserve">Выполнение </w:t>
            </w:r>
          </w:p>
          <w:p w:rsidR="002A6FA4" w:rsidRPr="00157984" w:rsidRDefault="002A6FA4" w:rsidP="00313C12">
            <w:pPr>
              <w:pStyle w:val="111"/>
              <w:rPr>
                <w:rFonts w:ascii="Arial" w:hAnsi="Arial" w:cs="Arial"/>
                <w:sz w:val="24"/>
                <w:szCs w:val="24"/>
              </w:rPr>
            </w:pPr>
            <w:r w:rsidRPr="00157984">
              <w:rPr>
                <w:rFonts w:ascii="Arial" w:hAnsi="Arial" w:cs="Arial"/>
                <w:sz w:val="24"/>
                <w:szCs w:val="24"/>
              </w:rPr>
              <w:t xml:space="preserve">отдельных </w:t>
            </w:r>
            <w:r w:rsidRPr="00157984">
              <w:rPr>
                <w:rFonts w:ascii="Arial" w:hAnsi="Arial" w:cs="Arial"/>
                <w:sz w:val="24"/>
                <w:szCs w:val="24"/>
              </w:rPr>
              <w:lastRenderedPageBreak/>
              <w:t>государственных</w:t>
            </w:r>
          </w:p>
          <w:p w:rsidR="002A6FA4" w:rsidRPr="00157984" w:rsidRDefault="002A6FA4" w:rsidP="00313C12">
            <w:pPr>
              <w:pStyle w:val="111"/>
              <w:rPr>
                <w:rFonts w:ascii="Arial" w:hAnsi="Arial" w:cs="Arial"/>
                <w:sz w:val="24"/>
                <w:szCs w:val="24"/>
              </w:rPr>
            </w:pPr>
            <w:r w:rsidRPr="00157984">
              <w:rPr>
                <w:rFonts w:ascii="Arial" w:hAnsi="Arial" w:cs="Arial"/>
                <w:sz w:val="24"/>
                <w:szCs w:val="24"/>
              </w:rPr>
              <w:t xml:space="preserve">полномочий по организации и осуществлению деятельности по опеке и попечительству в отношении </w:t>
            </w:r>
          </w:p>
          <w:p w:rsidR="002A6FA4" w:rsidRPr="00157984" w:rsidRDefault="002A6FA4" w:rsidP="00313C12">
            <w:pPr>
              <w:pStyle w:val="111"/>
              <w:rPr>
                <w:rFonts w:ascii="Arial" w:hAnsi="Arial" w:cs="Arial"/>
                <w:sz w:val="24"/>
                <w:szCs w:val="24"/>
              </w:rPr>
            </w:pPr>
            <w:r w:rsidRPr="00157984">
              <w:rPr>
                <w:rFonts w:ascii="Arial" w:hAnsi="Arial" w:cs="Arial"/>
                <w:sz w:val="24"/>
                <w:szCs w:val="24"/>
              </w:rPr>
              <w:t>несовершеннолетних</w:t>
            </w:r>
          </w:p>
        </w:tc>
        <w:tc>
          <w:tcPr>
            <w:tcW w:w="1474" w:type="dxa"/>
            <w:vMerge w:val="restart"/>
            <w:shd w:val="clear" w:color="auto" w:fill="auto"/>
          </w:tcPr>
          <w:p w:rsidR="002A6FA4" w:rsidRPr="00157984" w:rsidRDefault="002A6FA4" w:rsidP="00313C12">
            <w:pPr>
              <w:pStyle w:val="111"/>
              <w:rPr>
                <w:rFonts w:ascii="Arial" w:hAnsi="Arial" w:cs="Arial"/>
                <w:sz w:val="24"/>
                <w:szCs w:val="24"/>
              </w:rPr>
            </w:pPr>
            <w:r w:rsidRPr="00157984">
              <w:rPr>
                <w:rFonts w:ascii="Arial" w:hAnsi="Arial" w:cs="Arial"/>
                <w:sz w:val="24"/>
                <w:szCs w:val="24"/>
              </w:rPr>
              <w:lastRenderedPageBreak/>
              <w:t xml:space="preserve">Управление </w:t>
            </w:r>
            <w:r w:rsidRPr="00157984">
              <w:rPr>
                <w:rFonts w:ascii="Arial" w:hAnsi="Arial" w:cs="Arial"/>
                <w:sz w:val="24"/>
                <w:szCs w:val="24"/>
              </w:rPr>
              <w:lastRenderedPageBreak/>
              <w:t>образования</w:t>
            </w:r>
          </w:p>
        </w:tc>
        <w:tc>
          <w:tcPr>
            <w:tcW w:w="756" w:type="dxa"/>
            <w:gridSpan w:val="3"/>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lastRenderedPageBreak/>
              <w:t>876</w:t>
            </w:r>
          </w:p>
        </w:tc>
        <w:tc>
          <w:tcPr>
            <w:tcW w:w="1325" w:type="dxa"/>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0130075520</w:t>
            </w:r>
          </w:p>
        </w:tc>
        <w:tc>
          <w:tcPr>
            <w:tcW w:w="778" w:type="dxa"/>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120</w:t>
            </w:r>
          </w:p>
        </w:tc>
        <w:tc>
          <w:tcPr>
            <w:tcW w:w="950" w:type="dxa"/>
            <w:shd w:val="clear" w:color="auto" w:fill="auto"/>
            <w:noWrap/>
          </w:tcPr>
          <w:p w:rsidR="002A6FA4" w:rsidRPr="00157984" w:rsidRDefault="00C97BC9" w:rsidP="00313C12">
            <w:pPr>
              <w:spacing w:after="0" w:line="240" w:lineRule="auto"/>
              <w:jc w:val="both"/>
              <w:rPr>
                <w:rFonts w:ascii="Arial" w:hAnsi="Arial" w:cs="Arial"/>
                <w:sz w:val="24"/>
                <w:szCs w:val="24"/>
              </w:rPr>
            </w:pPr>
            <w:r>
              <w:rPr>
                <w:rFonts w:ascii="Arial" w:hAnsi="Arial" w:cs="Arial"/>
                <w:sz w:val="24"/>
                <w:szCs w:val="24"/>
              </w:rPr>
              <w:t>2082,9</w:t>
            </w:r>
          </w:p>
          <w:p w:rsidR="00525F37" w:rsidRPr="00157984" w:rsidRDefault="00525F37" w:rsidP="00313C12">
            <w:pPr>
              <w:spacing w:after="0" w:line="240" w:lineRule="auto"/>
              <w:jc w:val="both"/>
              <w:rPr>
                <w:rFonts w:ascii="Arial" w:hAnsi="Arial" w:cs="Arial"/>
                <w:sz w:val="24"/>
                <w:szCs w:val="24"/>
              </w:rPr>
            </w:pPr>
          </w:p>
        </w:tc>
        <w:tc>
          <w:tcPr>
            <w:tcW w:w="1022" w:type="dxa"/>
            <w:shd w:val="clear" w:color="auto" w:fill="auto"/>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lastRenderedPageBreak/>
              <w:t>2171,1</w:t>
            </w:r>
          </w:p>
        </w:tc>
        <w:tc>
          <w:tcPr>
            <w:tcW w:w="992" w:type="dxa"/>
            <w:gridSpan w:val="3"/>
            <w:shd w:val="clear" w:color="auto" w:fill="auto"/>
            <w:noWrap/>
          </w:tcPr>
          <w:p w:rsidR="002A6FA4" w:rsidRPr="00157984" w:rsidRDefault="008544E7" w:rsidP="00A0014E">
            <w:pPr>
              <w:spacing w:after="0" w:line="240" w:lineRule="auto"/>
              <w:jc w:val="both"/>
              <w:rPr>
                <w:rFonts w:ascii="Arial" w:hAnsi="Arial" w:cs="Arial"/>
                <w:sz w:val="24"/>
                <w:szCs w:val="24"/>
              </w:rPr>
            </w:pPr>
            <w:r>
              <w:rPr>
                <w:rFonts w:ascii="Arial" w:hAnsi="Arial" w:cs="Arial"/>
                <w:sz w:val="24"/>
                <w:szCs w:val="24"/>
              </w:rPr>
              <w:t>2171,1</w:t>
            </w:r>
          </w:p>
        </w:tc>
        <w:tc>
          <w:tcPr>
            <w:tcW w:w="851" w:type="dxa"/>
            <w:gridSpan w:val="2"/>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2171,1</w:t>
            </w:r>
          </w:p>
        </w:tc>
        <w:tc>
          <w:tcPr>
            <w:tcW w:w="1073" w:type="dxa"/>
            <w:shd w:val="clear" w:color="auto" w:fill="auto"/>
            <w:vAlign w:val="bottom"/>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8596,2</w:t>
            </w:r>
          </w:p>
        </w:tc>
        <w:tc>
          <w:tcPr>
            <w:tcW w:w="1756" w:type="dxa"/>
            <w:vMerge w:val="restart"/>
            <w:shd w:val="clear" w:color="auto" w:fill="auto"/>
          </w:tcPr>
          <w:p w:rsidR="002A6FA4" w:rsidRPr="00157984" w:rsidRDefault="002A6FA4" w:rsidP="00313C12">
            <w:pPr>
              <w:pStyle w:val="111"/>
              <w:rPr>
                <w:rFonts w:ascii="Arial" w:hAnsi="Arial" w:cs="Arial"/>
                <w:sz w:val="24"/>
                <w:szCs w:val="24"/>
              </w:rPr>
            </w:pPr>
            <w:r w:rsidRPr="00157984">
              <w:rPr>
                <w:rFonts w:ascii="Arial" w:hAnsi="Arial" w:cs="Arial"/>
                <w:sz w:val="24"/>
                <w:szCs w:val="24"/>
              </w:rPr>
              <w:t xml:space="preserve">Обеспечено социальное </w:t>
            </w:r>
            <w:r w:rsidRPr="00157984">
              <w:rPr>
                <w:rFonts w:ascii="Arial" w:hAnsi="Arial" w:cs="Arial"/>
                <w:sz w:val="24"/>
                <w:szCs w:val="24"/>
              </w:rPr>
              <w:lastRenderedPageBreak/>
              <w:t>сопровождение и контроль за содержанием детей-сирот и детей, оставшихся без попечения родителей, в соответствии с законодательством не менее 135 детей.</w:t>
            </w:r>
          </w:p>
        </w:tc>
      </w:tr>
      <w:tr w:rsidR="002A6FA4" w:rsidRPr="00C501CF" w:rsidTr="0004577F">
        <w:trPr>
          <w:trHeight w:val="1587"/>
          <w:jc w:val="center"/>
        </w:trPr>
        <w:tc>
          <w:tcPr>
            <w:tcW w:w="516" w:type="dxa"/>
            <w:vMerge/>
            <w:shd w:val="clear" w:color="auto" w:fill="auto"/>
          </w:tcPr>
          <w:p w:rsidR="002A6FA4" w:rsidRPr="00157984" w:rsidRDefault="002A6FA4" w:rsidP="00313C12">
            <w:pPr>
              <w:pStyle w:val="111"/>
              <w:rPr>
                <w:rFonts w:ascii="Arial" w:hAnsi="Arial" w:cs="Arial"/>
                <w:sz w:val="24"/>
                <w:szCs w:val="24"/>
              </w:rPr>
            </w:pPr>
          </w:p>
        </w:tc>
        <w:tc>
          <w:tcPr>
            <w:tcW w:w="2288" w:type="dxa"/>
            <w:vMerge/>
            <w:shd w:val="clear" w:color="auto" w:fill="auto"/>
          </w:tcPr>
          <w:p w:rsidR="002A6FA4" w:rsidRPr="00157984" w:rsidRDefault="002A6FA4" w:rsidP="00313C12">
            <w:pPr>
              <w:pStyle w:val="111"/>
              <w:rPr>
                <w:rFonts w:ascii="Arial" w:hAnsi="Arial" w:cs="Arial"/>
                <w:sz w:val="24"/>
                <w:szCs w:val="24"/>
              </w:rPr>
            </w:pPr>
          </w:p>
        </w:tc>
        <w:tc>
          <w:tcPr>
            <w:tcW w:w="1474" w:type="dxa"/>
            <w:vMerge/>
            <w:shd w:val="clear" w:color="auto" w:fill="auto"/>
          </w:tcPr>
          <w:p w:rsidR="002A6FA4" w:rsidRPr="00157984" w:rsidRDefault="002A6FA4" w:rsidP="00313C12">
            <w:pPr>
              <w:pStyle w:val="111"/>
              <w:rPr>
                <w:rFonts w:ascii="Arial" w:hAnsi="Arial" w:cs="Arial"/>
                <w:sz w:val="24"/>
                <w:szCs w:val="24"/>
              </w:rPr>
            </w:pPr>
          </w:p>
        </w:tc>
        <w:tc>
          <w:tcPr>
            <w:tcW w:w="756" w:type="dxa"/>
            <w:gridSpan w:val="3"/>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0130075520</w:t>
            </w:r>
          </w:p>
        </w:tc>
        <w:tc>
          <w:tcPr>
            <w:tcW w:w="778" w:type="dxa"/>
            <w:shd w:val="clear" w:color="auto" w:fill="auto"/>
            <w:noWrap/>
          </w:tcPr>
          <w:p w:rsidR="002A6FA4" w:rsidRPr="00157984" w:rsidRDefault="002A6FA4" w:rsidP="00313C12">
            <w:pPr>
              <w:pStyle w:val="111"/>
              <w:rPr>
                <w:rFonts w:ascii="Arial" w:hAnsi="Arial" w:cs="Arial"/>
                <w:sz w:val="24"/>
                <w:szCs w:val="24"/>
              </w:rPr>
            </w:pPr>
            <w:r w:rsidRPr="00157984">
              <w:rPr>
                <w:rFonts w:ascii="Arial" w:hAnsi="Arial" w:cs="Arial"/>
                <w:sz w:val="24"/>
                <w:szCs w:val="24"/>
              </w:rPr>
              <w:t>240</w:t>
            </w:r>
          </w:p>
        </w:tc>
        <w:tc>
          <w:tcPr>
            <w:tcW w:w="950" w:type="dxa"/>
            <w:shd w:val="clear" w:color="auto" w:fill="auto"/>
            <w:noWrap/>
          </w:tcPr>
          <w:p w:rsidR="002A6FA4" w:rsidRPr="00157984" w:rsidRDefault="00C97BC9" w:rsidP="00313C12">
            <w:pPr>
              <w:spacing w:after="0" w:line="240" w:lineRule="auto"/>
              <w:jc w:val="both"/>
              <w:rPr>
                <w:rFonts w:ascii="Arial" w:hAnsi="Arial" w:cs="Arial"/>
                <w:sz w:val="24"/>
                <w:szCs w:val="24"/>
              </w:rPr>
            </w:pPr>
            <w:r>
              <w:rPr>
                <w:rFonts w:ascii="Arial" w:hAnsi="Arial" w:cs="Arial"/>
                <w:sz w:val="24"/>
                <w:szCs w:val="24"/>
              </w:rPr>
              <w:t>426,8</w:t>
            </w:r>
          </w:p>
          <w:p w:rsidR="002A6FA4" w:rsidRPr="00157984" w:rsidRDefault="002A6FA4" w:rsidP="00313C12">
            <w:pPr>
              <w:spacing w:after="0" w:line="240" w:lineRule="auto"/>
              <w:jc w:val="both"/>
              <w:rPr>
                <w:rFonts w:ascii="Arial" w:hAnsi="Arial" w:cs="Arial"/>
                <w:sz w:val="24"/>
                <w:szCs w:val="24"/>
              </w:rPr>
            </w:pPr>
          </w:p>
          <w:p w:rsidR="002A6FA4" w:rsidRPr="00157984" w:rsidRDefault="002A6FA4" w:rsidP="00313C12">
            <w:pPr>
              <w:spacing w:after="0" w:line="240" w:lineRule="auto"/>
              <w:jc w:val="both"/>
              <w:rPr>
                <w:rFonts w:ascii="Arial" w:hAnsi="Arial" w:cs="Arial"/>
                <w:sz w:val="24"/>
                <w:szCs w:val="24"/>
              </w:rPr>
            </w:pPr>
          </w:p>
        </w:tc>
        <w:tc>
          <w:tcPr>
            <w:tcW w:w="1022" w:type="dxa"/>
            <w:shd w:val="clear" w:color="auto" w:fill="auto"/>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444,9</w:t>
            </w:r>
          </w:p>
        </w:tc>
        <w:tc>
          <w:tcPr>
            <w:tcW w:w="992" w:type="dxa"/>
            <w:gridSpan w:val="3"/>
            <w:shd w:val="clear" w:color="auto" w:fill="auto"/>
            <w:noWrap/>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444,9</w:t>
            </w:r>
          </w:p>
        </w:tc>
        <w:tc>
          <w:tcPr>
            <w:tcW w:w="851" w:type="dxa"/>
            <w:gridSpan w:val="2"/>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444,9</w:t>
            </w:r>
          </w:p>
        </w:tc>
        <w:tc>
          <w:tcPr>
            <w:tcW w:w="1073" w:type="dxa"/>
            <w:shd w:val="clear" w:color="auto" w:fill="auto"/>
            <w:vAlign w:val="bottom"/>
          </w:tcPr>
          <w:p w:rsidR="002A6FA4" w:rsidRPr="00157984" w:rsidRDefault="008544E7" w:rsidP="00313C12">
            <w:pPr>
              <w:spacing w:after="0" w:line="240" w:lineRule="auto"/>
              <w:jc w:val="both"/>
              <w:rPr>
                <w:rFonts w:ascii="Arial" w:hAnsi="Arial" w:cs="Arial"/>
                <w:sz w:val="24"/>
                <w:szCs w:val="24"/>
              </w:rPr>
            </w:pPr>
            <w:r>
              <w:rPr>
                <w:rFonts w:ascii="Arial" w:hAnsi="Arial" w:cs="Arial"/>
                <w:sz w:val="24"/>
                <w:szCs w:val="24"/>
              </w:rPr>
              <w:t>1761,5</w:t>
            </w:r>
          </w:p>
        </w:tc>
        <w:tc>
          <w:tcPr>
            <w:tcW w:w="1756" w:type="dxa"/>
            <w:vMerge/>
            <w:shd w:val="clear" w:color="auto" w:fill="auto"/>
          </w:tcPr>
          <w:p w:rsidR="002A6FA4" w:rsidRPr="00157984" w:rsidRDefault="002A6FA4" w:rsidP="00313C12">
            <w:pPr>
              <w:pStyle w:val="111"/>
              <w:rPr>
                <w:rFonts w:ascii="Arial" w:hAnsi="Arial" w:cs="Arial"/>
                <w:sz w:val="24"/>
                <w:szCs w:val="24"/>
              </w:rPr>
            </w:pPr>
          </w:p>
        </w:tc>
      </w:tr>
      <w:tr w:rsidR="009F39FD" w:rsidRPr="00C501CF" w:rsidTr="0004577F">
        <w:trPr>
          <w:trHeight w:val="20"/>
          <w:jc w:val="center"/>
        </w:trPr>
        <w:tc>
          <w:tcPr>
            <w:tcW w:w="516" w:type="dxa"/>
            <w:vMerge w:val="restart"/>
            <w:shd w:val="clear" w:color="auto" w:fill="auto"/>
          </w:tcPr>
          <w:p w:rsidR="009F39FD" w:rsidRPr="00157984" w:rsidRDefault="009F39FD" w:rsidP="00313C12">
            <w:pPr>
              <w:pStyle w:val="111"/>
              <w:rPr>
                <w:rFonts w:ascii="Arial" w:hAnsi="Arial" w:cs="Arial"/>
                <w:sz w:val="24"/>
                <w:szCs w:val="24"/>
              </w:rPr>
            </w:pPr>
            <w:r w:rsidRPr="00157984">
              <w:rPr>
                <w:rFonts w:ascii="Arial" w:hAnsi="Arial" w:cs="Arial"/>
                <w:sz w:val="24"/>
                <w:szCs w:val="24"/>
              </w:rPr>
              <w:t>1.</w:t>
            </w:r>
            <w:r w:rsidRPr="00157984">
              <w:rPr>
                <w:rFonts w:ascii="Arial" w:hAnsi="Arial" w:cs="Arial"/>
                <w:sz w:val="24"/>
                <w:szCs w:val="24"/>
              </w:rPr>
              <w:lastRenderedPageBreak/>
              <w:t>3</w:t>
            </w:r>
          </w:p>
        </w:tc>
        <w:tc>
          <w:tcPr>
            <w:tcW w:w="2288" w:type="dxa"/>
            <w:vMerge w:val="restart"/>
            <w:shd w:val="clear" w:color="auto" w:fill="auto"/>
          </w:tcPr>
          <w:p w:rsidR="009F39FD" w:rsidRPr="00157984" w:rsidRDefault="009F39FD" w:rsidP="00313C12">
            <w:pPr>
              <w:pStyle w:val="111"/>
              <w:rPr>
                <w:rFonts w:ascii="Arial" w:hAnsi="Arial" w:cs="Arial"/>
                <w:sz w:val="24"/>
                <w:szCs w:val="24"/>
              </w:rPr>
            </w:pPr>
            <w:r w:rsidRPr="00157984">
              <w:rPr>
                <w:rFonts w:ascii="Arial" w:hAnsi="Arial" w:cs="Arial"/>
                <w:sz w:val="24"/>
                <w:szCs w:val="24"/>
              </w:rPr>
              <w:lastRenderedPageBreak/>
              <w:t xml:space="preserve">Обеспечение </w:t>
            </w:r>
          </w:p>
          <w:p w:rsidR="009F39FD" w:rsidRPr="00157984" w:rsidRDefault="002D12FF" w:rsidP="00313C12">
            <w:pPr>
              <w:pStyle w:val="111"/>
              <w:rPr>
                <w:rFonts w:ascii="Arial" w:hAnsi="Arial" w:cs="Arial"/>
                <w:sz w:val="24"/>
                <w:szCs w:val="24"/>
              </w:rPr>
            </w:pPr>
            <w:r>
              <w:rPr>
                <w:rFonts w:ascii="Arial" w:hAnsi="Arial" w:cs="Arial"/>
                <w:sz w:val="24"/>
                <w:szCs w:val="24"/>
              </w:rPr>
              <w:lastRenderedPageBreak/>
              <w:t>д</w:t>
            </w:r>
            <w:r w:rsidR="009F39FD" w:rsidRPr="00157984">
              <w:rPr>
                <w:rFonts w:ascii="Arial" w:hAnsi="Arial" w:cs="Arial"/>
                <w:sz w:val="24"/>
                <w:szCs w:val="24"/>
              </w:rPr>
              <w:t>еятельности (оказание услуг) подведомственных</w:t>
            </w:r>
          </w:p>
          <w:p w:rsidR="009F39FD" w:rsidRPr="00157984" w:rsidRDefault="009F39FD" w:rsidP="00313C12">
            <w:pPr>
              <w:pStyle w:val="111"/>
              <w:rPr>
                <w:rFonts w:ascii="Arial" w:hAnsi="Arial" w:cs="Arial"/>
                <w:sz w:val="24"/>
                <w:szCs w:val="24"/>
              </w:rPr>
            </w:pPr>
            <w:r w:rsidRPr="00157984">
              <w:rPr>
                <w:rFonts w:ascii="Arial" w:hAnsi="Arial" w:cs="Arial"/>
                <w:sz w:val="24"/>
                <w:szCs w:val="24"/>
              </w:rPr>
              <w:t>учреждений (МБУ "Ресурсный центр в сфере образования»)</w:t>
            </w:r>
          </w:p>
        </w:tc>
        <w:tc>
          <w:tcPr>
            <w:tcW w:w="1474" w:type="dxa"/>
            <w:vMerge w:val="restart"/>
            <w:shd w:val="clear" w:color="auto" w:fill="auto"/>
          </w:tcPr>
          <w:p w:rsidR="009F39FD" w:rsidRPr="00157984" w:rsidRDefault="009F39FD" w:rsidP="00313C12">
            <w:pPr>
              <w:spacing w:after="0" w:line="240" w:lineRule="auto"/>
              <w:jc w:val="both"/>
              <w:rPr>
                <w:rFonts w:ascii="Arial" w:hAnsi="Arial" w:cs="Arial"/>
                <w:sz w:val="24"/>
                <w:szCs w:val="24"/>
              </w:rPr>
            </w:pPr>
            <w:r w:rsidRPr="00157984">
              <w:rPr>
                <w:rFonts w:ascii="Arial" w:hAnsi="Arial" w:cs="Arial"/>
                <w:sz w:val="24"/>
                <w:szCs w:val="24"/>
              </w:rPr>
              <w:lastRenderedPageBreak/>
              <w:t>Управлени</w:t>
            </w:r>
            <w:r w:rsidRPr="00157984">
              <w:rPr>
                <w:rFonts w:ascii="Arial" w:hAnsi="Arial" w:cs="Arial"/>
                <w:sz w:val="24"/>
                <w:szCs w:val="24"/>
              </w:rPr>
              <w:lastRenderedPageBreak/>
              <w:t>е образования</w:t>
            </w:r>
          </w:p>
        </w:tc>
        <w:tc>
          <w:tcPr>
            <w:tcW w:w="756" w:type="dxa"/>
            <w:gridSpan w:val="3"/>
            <w:shd w:val="clear" w:color="auto" w:fill="auto"/>
            <w:noWrap/>
          </w:tcPr>
          <w:p w:rsidR="009F39FD" w:rsidRPr="00157984" w:rsidRDefault="009F39FD" w:rsidP="00313C12">
            <w:pPr>
              <w:spacing w:after="0" w:line="240" w:lineRule="auto"/>
              <w:jc w:val="both"/>
              <w:rPr>
                <w:rFonts w:ascii="Arial" w:hAnsi="Arial" w:cs="Arial"/>
                <w:sz w:val="24"/>
                <w:szCs w:val="24"/>
              </w:rPr>
            </w:pPr>
            <w:r w:rsidRPr="00157984">
              <w:rPr>
                <w:rFonts w:ascii="Arial" w:hAnsi="Arial" w:cs="Arial"/>
                <w:sz w:val="24"/>
                <w:szCs w:val="24"/>
              </w:rPr>
              <w:lastRenderedPageBreak/>
              <w:t>876</w:t>
            </w:r>
          </w:p>
        </w:tc>
        <w:tc>
          <w:tcPr>
            <w:tcW w:w="1325" w:type="dxa"/>
            <w:shd w:val="clear" w:color="auto" w:fill="auto"/>
            <w:noWrap/>
          </w:tcPr>
          <w:p w:rsidR="009F39FD" w:rsidRPr="00157984" w:rsidRDefault="009F39FD"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9F39FD" w:rsidRPr="00157984" w:rsidRDefault="009F39FD" w:rsidP="00313C12">
            <w:pPr>
              <w:pStyle w:val="111"/>
              <w:rPr>
                <w:rFonts w:ascii="Arial" w:hAnsi="Arial" w:cs="Arial"/>
                <w:sz w:val="24"/>
                <w:szCs w:val="24"/>
              </w:rPr>
            </w:pPr>
            <w:r w:rsidRPr="00157984">
              <w:rPr>
                <w:rFonts w:ascii="Arial" w:hAnsi="Arial" w:cs="Arial"/>
                <w:sz w:val="24"/>
                <w:szCs w:val="24"/>
                <w:lang w:val="en-US"/>
              </w:rPr>
              <w:t>01</w:t>
            </w:r>
            <w:r w:rsidRPr="00157984">
              <w:rPr>
                <w:rFonts w:ascii="Arial" w:hAnsi="Arial" w:cs="Arial"/>
                <w:sz w:val="24"/>
                <w:szCs w:val="24"/>
              </w:rPr>
              <w:t>300</w:t>
            </w:r>
            <w:r w:rsidRPr="00157984">
              <w:rPr>
                <w:rFonts w:ascii="Arial" w:hAnsi="Arial" w:cs="Arial"/>
                <w:sz w:val="24"/>
                <w:szCs w:val="24"/>
                <w:lang w:val="en-US"/>
              </w:rPr>
              <w:t>8</w:t>
            </w:r>
            <w:r w:rsidRPr="00157984">
              <w:rPr>
                <w:rFonts w:ascii="Arial" w:hAnsi="Arial" w:cs="Arial"/>
                <w:sz w:val="24"/>
                <w:szCs w:val="24"/>
                <w:lang w:val="en-US"/>
              </w:rPr>
              <w:lastRenderedPageBreak/>
              <w:t>161</w:t>
            </w:r>
            <w:r w:rsidRPr="00157984">
              <w:rPr>
                <w:rFonts w:ascii="Arial" w:hAnsi="Arial" w:cs="Arial"/>
                <w:sz w:val="24"/>
                <w:szCs w:val="24"/>
              </w:rPr>
              <w:t>0</w:t>
            </w:r>
          </w:p>
        </w:tc>
        <w:tc>
          <w:tcPr>
            <w:tcW w:w="778" w:type="dxa"/>
            <w:shd w:val="clear" w:color="auto" w:fill="auto"/>
            <w:noWrap/>
          </w:tcPr>
          <w:p w:rsidR="009F39FD" w:rsidRPr="00157984" w:rsidRDefault="009F39FD" w:rsidP="00313C12">
            <w:pPr>
              <w:pStyle w:val="111"/>
              <w:rPr>
                <w:rFonts w:ascii="Arial" w:hAnsi="Arial" w:cs="Arial"/>
                <w:sz w:val="24"/>
                <w:szCs w:val="24"/>
              </w:rPr>
            </w:pPr>
            <w:r w:rsidRPr="00157984">
              <w:rPr>
                <w:rFonts w:ascii="Arial" w:hAnsi="Arial" w:cs="Arial"/>
                <w:sz w:val="24"/>
                <w:szCs w:val="24"/>
              </w:rPr>
              <w:lastRenderedPageBreak/>
              <w:t>110</w:t>
            </w:r>
          </w:p>
        </w:tc>
        <w:tc>
          <w:tcPr>
            <w:tcW w:w="950" w:type="dxa"/>
            <w:shd w:val="clear" w:color="auto" w:fill="auto"/>
            <w:noWrap/>
          </w:tcPr>
          <w:p w:rsidR="009F39FD" w:rsidRPr="00157984" w:rsidRDefault="00D55132" w:rsidP="00D55132">
            <w:pPr>
              <w:spacing w:after="0" w:line="240" w:lineRule="auto"/>
              <w:jc w:val="both"/>
              <w:rPr>
                <w:rFonts w:ascii="Arial" w:hAnsi="Arial" w:cs="Arial"/>
                <w:sz w:val="24"/>
                <w:szCs w:val="24"/>
              </w:rPr>
            </w:pPr>
            <w:r>
              <w:rPr>
                <w:rFonts w:ascii="Arial" w:hAnsi="Arial" w:cs="Arial"/>
                <w:sz w:val="24"/>
                <w:szCs w:val="24"/>
              </w:rPr>
              <w:t>3144,</w:t>
            </w:r>
            <w:r>
              <w:rPr>
                <w:rFonts w:ascii="Arial" w:hAnsi="Arial" w:cs="Arial"/>
                <w:sz w:val="24"/>
                <w:szCs w:val="24"/>
              </w:rPr>
              <w:lastRenderedPageBreak/>
              <w:t>9</w:t>
            </w:r>
          </w:p>
        </w:tc>
        <w:tc>
          <w:tcPr>
            <w:tcW w:w="1022" w:type="dxa"/>
            <w:shd w:val="clear" w:color="auto" w:fill="auto"/>
          </w:tcPr>
          <w:p w:rsidR="009F39FD" w:rsidRPr="00157984" w:rsidRDefault="008544E7" w:rsidP="00313C12">
            <w:pPr>
              <w:spacing w:after="0" w:line="240" w:lineRule="auto"/>
              <w:jc w:val="both"/>
              <w:rPr>
                <w:rFonts w:ascii="Arial" w:hAnsi="Arial" w:cs="Arial"/>
                <w:sz w:val="24"/>
                <w:szCs w:val="24"/>
              </w:rPr>
            </w:pPr>
            <w:r>
              <w:rPr>
                <w:rFonts w:ascii="Arial" w:hAnsi="Arial" w:cs="Arial"/>
                <w:sz w:val="24"/>
                <w:szCs w:val="24"/>
              </w:rPr>
              <w:lastRenderedPageBreak/>
              <w:t>3476,5</w:t>
            </w:r>
          </w:p>
        </w:tc>
        <w:tc>
          <w:tcPr>
            <w:tcW w:w="992" w:type="dxa"/>
            <w:gridSpan w:val="3"/>
            <w:shd w:val="clear" w:color="auto" w:fill="auto"/>
            <w:noWrap/>
          </w:tcPr>
          <w:p w:rsidR="009F39FD" w:rsidRPr="00157984" w:rsidRDefault="008544E7" w:rsidP="00313C12">
            <w:pPr>
              <w:spacing w:after="0" w:line="240" w:lineRule="auto"/>
              <w:jc w:val="both"/>
              <w:rPr>
                <w:rFonts w:ascii="Arial" w:hAnsi="Arial" w:cs="Arial"/>
                <w:sz w:val="24"/>
                <w:szCs w:val="24"/>
              </w:rPr>
            </w:pPr>
            <w:r>
              <w:rPr>
                <w:rFonts w:ascii="Arial" w:hAnsi="Arial" w:cs="Arial"/>
                <w:sz w:val="24"/>
                <w:szCs w:val="24"/>
              </w:rPr>
              <w:t>3476,5</w:t>
            </w:r>
          </w:p>
        </w:tc>
        <w:tc>
          <w:tcPr>
            <w:tcW w:w="851" w:type="dxa"/>
            <w:gridSpan w:val="2"/>
          </w:tcPr>
          <w:p w:rsidR="009F39FD" w:rsidRPr="00157984" w:rsidRDefault="008544E7" w:rsidP="00313C12">
            <w:pPr>
              <w:spacing w:after="0" w:line="240" w:lineRule="auto"/>
              <w:jc w:val="both"/>
              <w:rPr>
                <w:rFonts w:ascii="Arial" w:hAnsi="Arial" w:cs="Arial"/>
                <w:sz w:val="24"/>
                <w:szCs w:val="24"/>
              </w:rPr>
            </w:pPr>
            <w:r>
              <w:rPr>
                <w:rFonts w:ascii="Arial" w:hAnsi="Arial" w:cs="Arial"/>
                <w:sz w:val="24"/>
                <w:szCs w:val="24"/>
              </w:rPr>
              <w:t>3476,</w:t>
            </w:r>
            <w:r>
              <w:rPr>
                <w:rFonts w:ascii="Arial" w:hAnsi="Arial" w:cs="Arial"/>
                <w:sz w:val="24"/>
                <w:szCs w:val="24"/>
              </w:rPr>
              <w:lastRenderedPageBreak/>
              <w:t>5</w:t>
            </w:r>
          </w:p>
        </w:tc>
        <w:tc>
          <w:tcPr>
            <w:tcW w:w="1073" w:type="dxa"/>
            <w:shd w:val="clear" w:color="auto" w:fill="auto"/>
          </w:tcPr>
          <w:p w:rsidR="009F39FD" w:rsidRPr="00157984" w:rsidRDefault="008544E7" w:rsidP="00D55132">
            <w:pPr>
              <w:spacing w:after="0" w:line="240" w:lineRule="auto"/>
              <w:jc w:val="both"/>
              <w:rPr>
                <w:rFonts w:ascii="Arial" w:hAnsi="Arial" w:cs="Arial"/>
                <w:spacing w:val="-4"/>
                <w:sz w:val="24"/>
                <w:szCs w:val="24"/>
              </w:rPr>
            </w:pPr>
            <w:r>
              <w:rPr>
                <w:rFonts w:ascii="Arial" w:hAnsi="Arial" w:cs="Arial"/>
                <w:spacing w:val="-4"/>
                <w:sz w:val="24"/>
                <w:szCs w:val="24"/>
              </w:rPr>
              <w:lastRenderedPageBreak/>
              <w:t>13574,4</w:t>
            </w:r>
          </w:p>
        </w:tc>
        <w:tc>
          <w:tcPr>
            <w:tcW w:w="1756" w:type="dxa"/>
            <w:vMerge w:val="restart"/>
            <w:shd w:val="clear" w:color="auto" w:fill="auto"/>
          </w:tcPr>
          <w:p w:rsidR="009F39FD" w:rsidRPr="00157984" w:rsidRDefault="009F39FD" w:rsidP="00313C12">
            <w:pPr>
              <w:pStyle w:val="111"/>
              <w:rPr>
                <w:rFonts w:ascii="Arial" w:hAnsi="Arial" w:cs="Arial"/>
                <w:sz w:val="24"/>
                <w:szCs w:val="24"/>
              </w:rPr>
            </w:pPr>
            <w:r w:rsidRPr="00157984">
              <w:rPr>
                <w:rFonts w:ascii="Arial" w:hAnsi="Arial" w:cs="Arial"/>
                <w:sz w:val="24"/>
                <w:szCs w:val="24"/>
              </w:rPr>
              <w:t xml:space="preserve">Обеспечено </w:t>
            </w:r>
            <w:r w:rsidRPr="00157984">
              <w:rPr>
                <w:rFonts w:ascii="Arial" w:hAnsi="Arial" w:cs="Arial"/>
                <w:sz w:val="24"/>
                <w:szCs w:val="24"/>
              </w:rPr>
              <w:lastRenderedPageBreak/>
              <w:t>методическое и психолого-медико-педагогическое сопровождение для 32 образовательных учреждений района.</w:t>
            </w:r>
          </w:p>
        </w:tc>
      </w:tr>
      <w:tr w:rsidR="009F39FD" w:rsidRPr="00C501CF" w:rsidTr="0004577F">
        <w:trPr>
          <w:trHeight w:val="20"/>
          <w:jc w:val="center"/>
        </w:trPr>
        <w:tc>
          <w:tcPr>
            <w:tcW w:w="516" w:type="dxa"/>
            <w:vMerge/>
            <w:shd w:val="clear" w:color="auto" w:fill="auto"/>
          </w:tcPr>
          <w:p w:rsidR="009F39FD" w:rsidRPr="00157984" w:rsidRDefault="009F39FD" w:rsidP="00313C12">
            <w:pPr>
              <w:pStyle w:val="111"/>
              <w:rPr>
                <w:rFonts w:ascii="Arial" w:hAnsi="Arial" w:cs="Arial"/>
                <w:sz w:val="24"/>
                <w:szCs w:val="24"/>
              </w:rPr>
            </w:pPr>
          </w:p>
        </w:tc>
        <w:tc>
          <w:tcPr>
            <w:tcW w:w="2288" w:type="dxa"/>
            <w:vMerge/>
            <w:shd w:val="clear" w:color="auto" w:fill="auto"/>
          </w:tcPr>
          <w:p w:rsidR="009F39FD" w:rsidRPr="00157984" w:rsidRDefault="009F39FD" w:rsidP="00313C12">
            <w:pPr>
              <w:pStyle w:val="111"/>
              <w:rPr>
                <w:rFonts w:ascii="Arial" w:hAnsi="Arial" w:cs="Arial"/>
                <w:sz w:val="24"/>
                <w:szCs w:val="24"/>
              </w:rPr>
            </w:pPr>
          </w:p>
        </w:tc>
        <w:tc>
          <w:tcPr>
            <w:tcW w:w="1474" w:type="dxa"/>
            <w:vMerge/>
            <w:shd w:val="clear" w:color="auto" w:fill="auto"/>
          </w:tcPr>
          <w:p w:rsidR="009F39FD" w:rsidRPr="00157984" w:rsidRDefault="009F39FD" w:rsidP="00313C12">
            <w:pPr>
              <w:spacing w:after="0" w:line="240" w:lineRule="auto"/>
              <w:jc w:val="both"/>
              <w:rPr>
                <w:rFonts w:ascii="Arial" w:hAnsi="Arial" w:cs="Arial"/>
                <w:sz w:val="24"/>
                <w:szCs w:val="24"/>
              </w:rPr>
            </w:pPr>
          </w:p>
        </w:tc>
        <w:tc>
          <w:tcPr>
            <w:tcW w:w="756" w:type="dxa"/>
            <w:gridSpan w:val="3"/>
            <w:shd w:val="clear" w:color="auto" w:fill="auto"/>
            <w:noWrap/>
          </w:tcPr>
          <w:p w:rsidR="009F39FD" w:rsidRPr="00157984" w:rsidRDefault="009F39FD" w:rsidP="00313C12">
            <w:pPr>
              <w:spacing w:after="0" w:line="240" w:lineRule="auto"/>
              <w:jc w:val="both"/>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9F39FD" w:rsidRPr="00157984" w:rsidRDefault="009F39FD"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9F39FD" w:rsidRPr="00157984" w:rsidRDefault="009F39FD" w:rsidP="00313C12">
            <w:pPr>
              <w:pStyle w:val="111"/>
              <w:rPr>
                <w:rFonts w:ascii="Arial" w:hAnsi="Arial" w:cs="Arial"/>
                <w:sz w:val="24"/>
                <w:szCs w:val="24"/>
              </w:rPr>
            </w:pPr>
            <w:r w:rsidRPr="00157984">
              <w:rPr>
                <w:rFonts w:ascii="Arial" w:hAnsi="Arial" w:cs="Arial"/>
                <w:sz w:val="24"/>
                <w:szCs w:val="24"/>
                <w:lang w:val="en-US"/>
              </w:rPr>
              <w:t>01</w:t>
            </w:r>
            <w:r w:rsidRPr="00157984">
              <w:rPr>
                <w:rFonts w:ascii="Arial" w:hAnsi="Arial" w:cs="Arial"/>
                <w:sz w:val="24"/>
                <w:szCs w:val="24"/>
              </w:rPr>
              <w:t>300</w:t>
            </w:r>
            <w:r w:rsidRPr="00157984">
              <w:rPr>
                <w:rFonts w:ascii="Arial" w:hAnsi="Arial" w:cs="Arial"/>
                <w:sz w:val="24"/>
                <w:szCs w:val="24"/>
                <w:lang w:val="en-US"/>
              </w:rPr>
              <w:t>8161</w:t>
            </w:r>
            <w:r w:rsidRPr="00157984">
              <w:rPr>
                <w:rFonts w:ascii="Arial" w:hAnsi="Arial" w:cs="Arial"/>
                <w:sz w:val="24"/>
                <w:szCs w:val="24"/>
              </w:rPr>
              <w:t>0</w:t>
            </w:r>
          </w:p>
        </w:tc>
        <w:tc>
          <w:tcPr>
            <w:tcW w:w="778" w:type="dxa"/>
            <w:shd w:val="clear" w:color="auto" w:fill="auto"/>
            <w:noWrap/>
          </w:tcPr>
          <w:p w:rsidR="009F39FD" w:rsidRPr="00157984" w:rsidRDefault="009F39FD" w:rsidP="00313C12">
            <w:pPr>
              <w:pStyle w:val="111"/>
              <w:rPr>
                <w:rFonts w:ascii="Arial" w:hAnsi="Arial" w:cs="Arial"/>
                <w:sz w:val="24"/>
                <w:szCs w:val="24"/>
              </w:rPr>
            </w:pPr>
            <w:r w:rsidRPr="00157984">
              <w:rPr>
                <w:rFonts w:ascii="Arial" w:hAnsi="Arial" w:cs="Arial"/>
                <w:sz w:val="24"/>
                <w:szCs w:val="24"/>
              </w:rPr>
              <w:t>240</w:t>
            </w:r>
          </w:p>
        </w:tc>
        <w:tc>
          <w:tcPr>
            <w:tcW w:w="950" w:type="dxa"/>
            <w:shd w:val="clear" w:color="auto" w:fill="auto"/>
            <w:noWrap/>
          </w:tcPr>
          <w:p w:rsidR="009F39FD" w:rsidRPr="00157984" w:rsidRDefault="00D55132" w:rsidP="00313C12">
            <w:pPr>
              <w:spacing w:after="0" w:line="240" w:lineRule="auto"/>
              <w:jc w:val="both"/>
              <w:rPr>
                <w:rFonts w:ascii="Arial" w:hAnsi="Arial" w:cs="Arial"/>
                <w:sz w:val="24"/>
                <w:szCs w:val="24"/>
              </w:rPr>
            </w:pPr>
            <w:r>
              <w:rPr>
                <w:rFonts w:ascii="Arial" w:hAnsi="Arial" w:cs="Arial"/>
                <w:sz w:val="24"/>
                <w:szCs w:val="24"/>
              </w:rPr>
              <w:t>86,5</w:t>
            </w:r>
          </w:p>
        </w:tc>
        <w:tc>
          <w:tcPr>
            <w:tcW w:w="1022" w:type="dxa"/>
            <w:shd w:val="clear" w:color="auto" w:fill="auto"/>
          </w:tcPr>
          <w:p w:rsidR="009F39FD" w:rsidRPr="00157984" w:rsidRDefault="00AC72C3" w:rsidP="00313C12">
            <w:pPr>
              <w:spacing w:after="0" w:line="240" w:lineRule="auto"/>
              <w:jc w:val="both"/>
              <w:rPr>
                <w:rFonts w:ascii="Arial" w:hAnsi="Arial" w:cs="Arial"/>
                <w:sz w:val="24"/>
                <w:szCs w:val="24"/>
              </w:rPr>
            </w:pPr>
            <w:r>
              <w:rPr>
                <w:rFonts w:ascii="Arial" w:hAnsi="Arial" w:cs="Arial"/>
                <w:sz w:val="24"/>
                <w:szCs w:val="24"/>
              </w:rPr>
              <w:t>173,2</w:t>
            </w:r>
          </w:p>
        </w:tc>
        <w:tc>
          <w:tcPr>
            <w:tcW w:w="992" w:type="dxa"/>
            <w:gridSpan w:val="3"/>
            <w:shd w:val="clear" w:color="auto" w:fill="auto"/>
            <w:noWrap/>
          </w:tcPr>
          <w:p w:rsidR="009F39FD" w:rsidRPr="00157984" w:rsidRDefault="00AC72C3" w:rsidP="00313C12">
            <w:pPr>
              <w:spacing w:after="0" w:line="240" w:lineRule="auto"/>
              <w:jc w:val="both"/>
              <w:rPr>
                <w:rFonts w:ascii="Arial" w:hAnsi="Arial" w:cs="Arial"/>
                <w:sz w:val="24"/>
                <w:szCs w:val="24"/>
              </w:rPr>
            </w:pPr>
            <w:r>
              <w:rPr>
                <w:rFonts w:ascii="Arial" w:hAnsi="Arial" w:cs="Arial"/>
                <w:sz w:val="24"/>
                <w:szCs w:val="24"/>
              </w:rPr>
              <w:t>173,2</w:t>
            </w:r>
          </w:p>
        </w:tc>
        <w:tc>
          <w:tcPr>
            <w:tcW w:w="851" w:type="dxa"/>
            <w:gridSpan w:val="2"/>
          </w:tcPr>
          <w:p w:rsidR="009F39FD" w:rsidRPr="00157984" w:rsidRDefault="00AC72C3" w:rsidP="00313C12">
            <w:pPr>
              <w:spacing w:after="0" w:line="240" w:lineRule="auto"/>
              <w:jc w:val="both"/>
              <w:rPr>
                <w:rFonts w:ascii="Arial" w:hAnsi="Arial" w:cs="Arial"/>
                <w:sz w:val="24"/>
                <w:szCs w:val="24"/>
              </w:rPr>
            </w:pPr>
            <w:r>
              <w:rPr>
                <w:rFonts w:ascii="Arial" w:hAnsi="Arial" w:cs="Arial"/>
                <w:sz w:val="24"/>
                <w:szCs w:val="24"/>
              </w:rPr>
              <w:t>173,2</w:t>
            </w:r>
          </w:p>
        </w:tc>
        <w:tc>
          <w:tcPr>
            <w:tcW w:w="1073" w:type="dxa"/>
            <w:shd w:val="clear" w:color="auto" w:fill="auto"/>
          </w:tcPr>
          <w:p w:rsidR="009F39FD" w:rsidRPr="00157984" w:rsidRDefault="00AC72C3" w:rsidP="00313C12">
            <w:pPr>
              <w:spacing w:after="0" w:line="240" w:lineRule="auto"/>
              <w:jc w:val="both"/>
              <w:rPr>
                <w:rFonts w:ascii="Arial" w:hAnsi="Arial" w:cs="Arial"/>
                <w:spacing w:val="-4"/>
                <w:sz w:val="24"/>
                <w:szCs w:val="24"/>
              </w:rPr>
            </w:pPr>
            <w:r>
              <w:rPr>
                <w:rFonts w:ascii="Arial" w:hAnsi="Arial" w:cs="Arial"/>
                <w:spacing w:val="-4"/>
                <w:sz w:val="24"/>
                <w:szCs w:val="24"/>
              </w:rPr>
              <w:t>606,1</w:t>
            </w:r>
          </w:p>
        </w:tc>
        <w:tc>
          <w:tcPr>
            <w:tcW w:w="1756" w:type="dxa"/>
            <w:vMerge/>
            <w:shd w:val="clear" w:color="auto" w:fill="auto"/>
          </w:tcPr>
          <w:p w:rsidR="009F39FD" w:rsidRPr="00157984" w:rsidRDefault="009F39FD" w:rsidP="00313C12">
            <w:pPr>
              <w:pStyle w:val="111"/>
              <w:rPr>
                <w:rFonts w:ascii="Arial" w:hAnsi="Arial" w:cs="Arial"/>
                <w:sz w:val="24"/>
                <w:szCs w:val="24"/>
              </w:rPr>
            </w:pPr>
          </w:p>
        </w:tc>
      </w:tr>
      <w:tr w:rsidR="009F39FD" w:rsidRPr="00C501CF" w:rsidTr="0004577F">
        <w:trPr>
          <w:trHeight w:val="20"/>
          <w:jc w:val="center"/>
        </w:trPr>
        <w:tc>
          <w:tcPr>
            <w:tcW w:w="516" w:type="dxa"/>
            <w:vMerge/>
            <w:shd w:val="clear" w:color="auto" w:fill="auto"/>
          </w:tcPr>
          <w:p w:rsidR="009F39FD" w:rsidRPr="00157984" w:rsidRDefault="009F39FD" w:rsidP="00313C12">
            <w:pPr>
              <w:pStyle w:val="111"/>
              <w:rPr>
                <w:rFonts w:ascii="Arial" w:hAnsi="Arial" w:cs="Arial"/>
                <w:sz w:val="24"/>
                <w:szCs w:val="24"/>
              </w:rPr>
            </w:pPr>
          </w:p>
        </w:tc>
        <w:tc>
          <w:tcPr>
            <w:tcW w:w="2288" w:type="dxa"/>
            <w:vMerge/>
            <w:shd w:val="clear" w:color="auto" w:fill="auto"/>
          </w:tcPr>
          <w:p w:rsidR="009F39FD" w:rsidRPr="00157984" w:rsidRDefault="009F39FD" w:rsidP="00313C12">
            <w:pPr>
              <w:pStyle w:val="111"/>
              <w:rPr>
                <w:rFonts w:ascii="Arial" w:hAnsi="Arial" w:cs="Arial"/>
                <w:sz w:val="24"/>
                <w:szCs w:val="24"/>
              </w:rPr>
            </w:pPr>
          </w:p>
        </w:tc>
        <w:tc>
          <w:tcPr>
            <w:tcW w:w="1474" w:type="dxa"/>
            <w:vMerge/>
            <w:shd w:val="clear" w:color="auto" w:fill="auto"/>
          </w:tcPr>
          <w:p w:rsidR="009F39FD" w:rsidRPr="00157984" w:rsidRDefault="009F39FD" w:rsidP="00313C12">
            <w:pPr>
              <w:spacing w:after="0" w:line="240" w:lineRule="auto"/>
              <w:jc w:val="both"/>
              <w:rPr>
                <w:rFonts w:ascii="Arial" w:hAnsi="Arial" w:cs="Arial"/>
                <w:sz w:val="24"/>
                <w:szCs w:val="24"/>
              </w:rPr>
            </w:pPr>
          </w:p>
        </w:tc>
        <w:tc>
          <w:tcPr>
            <w:tcW w:w="756" w:type="dxa"/>
            <w:gridSpan w:val="3"/>
            <w:shd w:val="clear" w:color="auto" w:fill="auto"/>
            <w:noWrap/>
          </w:tcPr>
          <w:p w:rsidR="009F39FD" w:rsidRPr="00157984" w:rsidRDefault="009F39FD" w:rsidP="00313C12">
            <w:pPr>
              <w:spacing w:after="0" w:line="240" w:lineRule="auto"/>
              <w:jc w:val="both"/>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9F39FD" w:rsidRPr="00157984" w:rsidRDefault="009F39FD"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9F39FD" w:rsidRPr="00157984" w:rsidRDefault="009F39FD" w:rsidP="00313C12">
            <w:pPr>
              <w:pStyle w:val="111"/>
              <w:rPr>
                <w:rFonts w:ascii="Arial" w:hAnsi="Arial" w:cs="Arial"/>
                <w:sz w:val="24"/>
                <w:szCs w:val="24"/>
              </w:rPr>
            </w:pPr>
            <w:r w:rsidRPr="00157984">
              <w:rPr>
                <w:rFonts w:ascii="Arial" w:hAnsi="Arial" w:cs="Arial"/>
                <w:sz w:val="24"/>
                <w:szCs w:val="24"/>
              </w:rPr>
              <w:t>013008161</w:t>
            </w:r>
            <w:r w:rsidR="00575624" w:rsidRPr="00157984">
              <w:rPr>
                <w:rFonts w:ascii="Arial" w:hAnsi="Arial" w:cs="Arial"/>
                <w:sz w:val="24"/>
                <w:szCs w:val="24"/>
              </w:rPr>
              <w:t>0</w:t>
            </w:r>
          </w:p>
        </w:tc>
        <w:tc>
          <w:tcPr>
            <w:tcW w:w="778" w:type="dxa"/>
            <w:shd w:val="clear" w:color="auto" w:fill="auto"/>
            <w:noWrap/>
          </w:tcPr>
          <w:p w:rsidR="009F39FD" w:rsidRPr="00157984" w:rsidRDefault="009F39FD" w:rsidP="00313C12">
            <w:pPr>
              <w:pStyle w:val="111"/>
              <w:rPr>
                <w:rFonts w:ascii="Arial" w:hAnsi="Arial" w:cs="Arial"/>
                <w:sz w:val="24"/>
                <w:szCs w:val="24"/>
              </w:rPr>
            </w:pPr>
            <w:r w:rsidRPr="00157984">
              <w:rPr>
                <w:rFonts w:ascii="Arial" w:hAnsi="Arial" w:cs="Arial"/>
                <w:sz w:val="24"/>
                <w:szCs w:val="24"/>
              </w:rPr>
              <w:t>850</w:t>
            </w:r>
          </w:p>
        </w:tc>
        <w:tc>
          <w:tcPr>
            <w:tcW w:w="950" w:type="dxa"/>
            <w:shd w:val="clear" w:color="auto" w:fill="auto"/>
            <w:noWrap/>
          </w:tcPr>
          <w:p w:rsidR="009F39FD" w:rsidRPr="00157984" w:rsidRDefault="00D55132" w:rsidP="00313C12">
            <w:pPr>
              <w:spacing w:after="0" w:line="240" w:lineRule="auto"/>
              <w:jc w:val="both"/>
              <w:rPr>
                <w:rFonts w:ascii="Arial" w:hAnsi="Arial" w:cs="Arial"/>
                <w:sz w:val="24"/>
                <w:szCs w:val="24"/>
              </w:rPr>
            </w:pPr>
            <w:r>
              <w:rPr>
                <w:rFonts w:ascii="Arial" w:hAnsi="Arial" w:cs="Arial"/>
                <w:sz w:val="24"/>
                <w:szCs w:val="24"/>
              </w:rPr>
              <w:t>1</w:t>
            </w:r>
            <w:r w:rsidR="009F39FD" w:rsidRPr="00157984">
              <w:rPr>
                <w:rFonts w:ascii="Arial" w:hAnsi="Arial" w:cs="Arial"/>
                <w:sz w:val="24"/>
                <w:szCs w:val="24"/>
              </w:rPr>
              <w:t>,3</w:t>
            </w:r>
          </w:p>
        </w:tc>
        <w:tc>
          <w:tcPr>
            <w:tcW w:w="1022" w:type="dxa"/>
            <w:shd w:val="clear" w:color="auto" w:fill="auto"/>
          </w:tcPr>
          <w:p w:rsidR="009F39FD" w:rsidRPr="00157984" w:rsidRDefault="009F39FD" w:rsidP="00313C12">
            <w:pPr>
              <w:spacing w:after="0" w:line="240" w:lineRule="auto"/>
              <w:jc w:val="both"/>
              <w:rPr>
                <w:rFonts w:ascii="Arial" w:hAnsi="Arial" w:cs="Arial"/>
                <w:sz w:val="24"/>
                <w:szCs w:val="24"/>
              </w:rPr>
            </w:pPr>
          </w:p>
        </w:tc>
        <w:tc>
          <w:tcPr>
            <w:tcW w:w="992" w:type="dxa"/>
            <w:gridSpan w:val="3"/>
            <w:shd w:val="clear" w:color="auto" w:fill="auto"/>
            <w:noWrap/>
          </w:tcPr>
          <w:p w:rsidR="009F39FD" w:rsidRPr="00157984" w:rsidRDefault="009F39FD" w:rsidP="00313C12">
            <w:pPr>
              <w:spacing w:after="0" w:line="240" w:lineRule="auto"/>
              <w:jc w:val="both"/>
              <w:rPr>
                <w:rFonts w:ascii="Arial" w:hAnsi="Arial" w:cs="Arial"/>
                <w:sz w:val="24"/>
                <w:szCs w:val="24"/>
              </w:rPr>
            </w:pPr>
          </w:p>
        </w:tc>
        <w:tc>
          <w:tcPr>
            <w:tcW w:w="851" w:type="dxa"/>
            <w:gridSpan w:val="2"/>
          </w:tcPr>
          <w:p w:rsidR="009F39FD" w:rsidRPr="00157984" w:rsidRDefault="009F39FD" w:rsidP="00313C12">
            <w:pPr>
              <w:spacing w:after="0" w:line="240" w:lineRule="auto"/>
              <w:jc w:val="both"/>
              <w:rPr>
                <w:rFonts w:ascii="Arial" w:hAnsi="Arial" w:cs="Arial"/>
                <w:spacing w:val="-4"/>
                <w:sz w:val="24"/>
                <w:szCs w:val="24"/>
              </w:rPr>
            </w:pPr>
          </w:p>
        </w:tc>
        <w:tc>
          <w:tcPr>
            <w:tcW w:w="1073" w:type="dxa"/>
            <w:shd w:val="clear" w:color="auto" w:fill="auto"/>
          </w:tcPr>
          <w:p w:rsidR="009F39FD" w:rsidRPr="00157984" w:rsidRDefault="00AC72C3" w:rsidP="00313C12">
            <w:pPr>
              <w:spacing w:after="0" w:line="240" w:lineRule="auto"/>
              <w:jc w:val="both"/>
              <w:rPr>
                <w:rFonts w:ascii="Arial" w:hAnsi="Arial" w:cs="Arial"/>
                <w:spacing w:val="-4"/>
                <w:sz w:val="24"/>
                <w:szCs w:val="24"/>
              </w:rPr>
            </w:pPr>
            <w:r>
              <w:rPr>
                <w:rFonts w:ascii="Arial" w:hAnsi="Arial" w:cs="Arial"/>
                <w:spacing w:val="-4"/>
                <w:sz w:val="24"/>
                <w:szCs w:val="24"/>
              </w:rPr>
              <w:t>1,3</w:t>
            </w:r>
          </w:p>
        </w:tc>
        <w:tc>
          <w:tcPr>
            <w:tcW w:w="1756" w:type="dxa"/>
            <w:vMerge/>
            <w:shd w:val="clear" w:color="auto" w:fill="auto"/>
          </w:tcPr>
          <w:p w:rsidR="009F39FD" w:rsidRPr="00157984" w:rsidRDefault="009F39FD" w:rsidP="00313C12">
            <w:pPr>
              <w:pStyle w:val="111"/>
              <w:rPr>
                <w:rFonts w:ascii="Arial" w:hAnsi="Arial" w:cs="Arial"/>
                <w:sz w:val="24"/>
                <w:szCs w:val="24"/>
              </w:rPr>
            </w:pPr>
          </w:p>
        </w:tc>
      </w:tr>
      <w:tr w:rsidR="00E82123" w:rsidRPr="00C501CF" w:rsidTr="0004577F">
        <w:trPr>
          <w:trHeight w:val="20"/>
          <w:jc w:val="center"/>
        </w:trPr>
        <w:tc>
          <w:tcPr>
            <w:tcW w:w="516" w:type="dxa"/>
            <w:shd w:val="clear" w:color="auto" w:fill="auto"/>
          </w:tcPr>
          <w:p w:rsidR="00E82123" w:rsidRPr="00157984" w:rsidRDefault="00E82123" w:rsidP="00313C12">
            <w:pPr>
              <w:pStyle w:val="111"/>
              <w:rPr>
                <w:rFonts w:ascii="Arial" w:hAnsi="Arial" w:cs="Arial"/>
                <w:sz w:val="24"/>
                <w:szCs w:val="24"/>
              </w:rPr>
            </w:pPr>
            <w:r w:rsidRPr="00157984">
              <w:rPr>
                <w:rFonts w:ascii="Arial" w:hAnsi="Arial" w:cs="Arial"/>
                <w:sz w:val="24"/>
                <w:szCs w:val="24"/>
              </w:rPr>
              <w:t>4</w:t>
            </w:r>
          </w:p>
          <w:p w:rsidR="00E82123" w:rsidRPr="00157984" w:rsidRDefault="00E82123" w:rsidP="00313C12">
            <w:pPr>
              <w:pStyle w:val="111"/>
              <w:rPr>
                <w:rFonts w:ascii="Arial" w:hAnsi="Arial" w:cs="Arial"/>
                <w:sz w:val="24"/>
                <w:szCs w:val="24"/>
              </w:rPr>
            </w:pPr>
          </w:p>
        </w:tc>
        <w:tc>
          <w:tcPr>
            <w:tcW w:w="2288" w:type="dxa"/>
            <w:shd w:val="clear" w:color="auto" w:fill="auto"/>
          </w:tcPr>
          <w:p w:rsidR="00E82123" w:rsidRPr="00157984" w:rsidRDefault="00E82123" w:rsidP="00313C12">
            <w:pPr>
              <w:pStyle w:val="111"/>
              <w:rPr>
                <w:rFonts w:ascii="Arial" w:hAnsi="Arial" w:cs="Arial"/>
                <w:sz w:val="24"/>
                <w:szCs w:val="24"/>
              </w:rPr>
            </w:pPr>
            <w:r w:rsidRPr="00157984">
              <w:rPr>
                <w:rFonts w:ascii="Arial" w:hAnsi="Arial" w:cs="Arial"/>
                <w:sz w:val="24"/>
                <w:szCs w:val="24"/>
              </w:rPr>
              <w:t>Обеспечение</w:t>
            </w:r>
          </w:p>
          <w:p w:rsidR="00E82123" w:rsidRPr="00157984" w:rsidRDefault="00E82123" w:rsidP="00313C12">
            <w:pPr>
              <w:pStyle w:val="111"/>
              <w:rPr>
                <w:rFonts w:ascii="Arial" w:hAnsi="Arial" w:cs="Arial"/>
                <w:sz w:val="24"/>
                <w:szCs w:val="24"/>
              </w:rPr>
            </w:pPr>
            <w:r w:rsidRPr="00157984">
              <w:rPr>
                <w:rFonts w:ascii="Arial" w:hAnsi="Arial" w:cs="Arial"/>
                <w:sz w:val="24"/>
                <w:szCs w:val="24"/>
              </w:rPr>
              <w:t xml:space="preserve">деятельности </w:t>
            </w:r>
          </w:p>
          <w:p w:rsidR="00E82123" w:rsidRPr="00157984" w:rsidRDefault="00E82123" w:rsidP="00313C12">
            <w:pPr>
              <w:pStyle w:val="111"/>
              <w:rPr>
                <w:rFonts w:ascii="Arial" w:hAnsi="Arial" w:cs="Arial"/>
                <w:sz w:val="24"/>
                <w:szCs w:val="24"/>
              </w:rPr>
            </w:pPr>
            <w:r w:rsidRPr="00157984">
              <w:rPr>
                <w:rFonts w:ascii="Arial" w:hAnsi="Arial" w:cs="Arial"/>
                <w:sz w:val="24"/>
                <w:szCs w:val="24"/>
              </w:rPr>
              <w:t>(оказание услуг) подведомственных</w:t>
            </w:r>
          </w:p>
          <w:p w:rsidR="00E82123" w:rsidRPr="00157984" w:rsidRDefault="00E82123" w:rsidP="00313C12">
            <w:pPr>
              <w:pStyle w:val="111"/>
              <w:rPr>
                <w:rFonts w:ascii="Arial" w:hAnsi="Arial" w:cs="Arial"/>
                <w:sz w:val="24"/>
                <w:szCs w:val="24"/>
              </w:rPr>
            </w:pPr>
            <w:r w:rsidRPr="00157984">
              <w:rPr>
                <w:rFonts w:ascii="Arial" w:hAnsi="Arial" w:cs="Arial"/>
                <w:sz w:val="24"/>
                <w:szCs w:val="24"/>
              </w:rPr>
              <w:lastRenderedPageBreak/>
              <w:t xml:space="preserve">учреждений (МБУ "Централизованная бухгалтерия </w:t>
            </w:r>
          </w:p>
          <w:p w:rsidR="00E82123" w:rsidRPr="00157984" w:rsidRDefault="00E82123" w:rsidP="00313C12">
            <w:pPr>
              <w:pStyle w:val="111"/>
              <w:rPr>
                <w:rFonts w:ascii="Arial" w:hAnsi="Arial" w:cs="Arial"/>
                <w:sz w:val="24"/>
                <w:szCs w:val="24"/>
              </w:rPr>
            </w:pPr>
            <w:r w:rsidRPr="00157984">
              <w:rPr>
                <w:rFonts w:ascii="Arial" w:hAnsi="Arial" w:cs="Arial"/>
                <w:sz w:val="24"/>
                <w:szCs w:val="24"/>
              </w:rPr>
              <w:t>учреждений</w:t>
            </w:r>
          </w:p>
          <w:p w:rsidR="00E82123" w:rsidRPr="00157984" w:rsidRDefault="00E82123" w:rsidP="00313C12">
            <w:pPr>
              <w:pStyle w:val="111"/>
              <w:rPr>
                <w:rFonts w:ascii="Arial" w:hAnsi="Arial" w:cs="Arial"/>
                <w:sz w:val="24"/>
                <w:szCs w:val="24"/>
              </w:rPr>
            </w:pPr>
            <w:r w:rsidRPr="00157984">
              <w:rPr>
                <w:rFonts w:ascii="Arial" w:hAnsi="Arial" w:cs="Arial"/>
                <w:sz w:val="24"/>
                <w:szCs w:val="24"/>
              </w:rPr>
              <w:t>образования")</w:t>
            </w:r>
          </w:p>
        </w:tc>
        <w:tc>
          <w:tcPr>
            <w:tcW w:w="1474" w:type="dxa"/>
            <w:shd w:val="clear" w:color="auto" w:fill="auto"/>
          </w:tcPr>
          <w:p w:rsidR="00E82123" w:rsidRPr="00157984" w:rsidRDefault="00E82123" w:rsidP="00313C12">
            <w:pPr>
              <w:spacing w:after="0" w:line="240" w:lineRule="auto"/>
              <w:jc w:val="both"/>
              <w:rPr>
                <w:rFonts w:ascii="Arial" w:hAnsi="Arial" w:cs="Arial"/>
                <w:sz w:val="24"/>
                <w:szCs w:val="24"/>
              </w:rPr>
            </w:pPr>
            <w:r w:rsidRPr="00157984">
              <w:rPr>
                <w:rFonts w:ascii="Arial" w:hAnsi="Arial" w:cs="Arial"/>
                <w:sz w:val="24"/>
                <w:szCs w:val="24"/>
              </w:rPr>
              <w:lastRenderedPageBreak/>
              <w:t>Управление образования</w:t>
            </w:r>
          </w:p>
        </w:tc>
        <w:tc>
          <w:tcPr>
            <w:tcW w:w="756" w:type="dxa"/>
            <w:gridSpan w:val="3"/>
            <w:shd w:val="clear" w:color="auto" w:fill="auto"/>
            <w:noWrap/>
          </w:tcPr>
          <w:p w:rsidR="00E82123" w:rsidRPr="00157984" w:rsidRDefault="00E82123" w:rsidP="00313C12">
            <w:pPr>
              <w:spacing w:after="0" w:line="240" w:lineRule="auto"/>
              <w:jc w:val="both"/>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E82123" w:rsidRPr="00157984" w:rsidRDefault="00E82123"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E82123" w:rsidRPr="00157984" w:rsidRDefault="00E82123" w:rsidP="00313C12">
            <w:pPr>
              <w:pStyle w:val="111"/>
              <w:rPr>
                <w:rFonts w:ascii="Arial" w:hAnsi="Arial" w:cs="Arial"/>
                <w:sz w:val="24"/>
                <w:szCs w:val="24"/>
              </w:rPr>
            </w:pPr>
            <w:r w:rsidRPr="00157984">
              <w:rPr>
                <w:rFonts w:ascii="Arial" w:hAnsi="Arial" w:cs="Arial"/>
                <w:sz w:val="24"/>
                <w:szCs w:val="24"/>
              </w:rPr>
              <w:t>0130081610</w:t>
            </w:r>
          </w:p>
        </w:tc>
        <w:tc>
          <w:tcPr>
            <w:tcW w:w="778" w:type="dxa"/>
            <w:shd w:val="clear" w:color="auto" w:fill="auto"/>
            <w:noWrap/>
          </w:tcPr>
          <w:p w:rsidR="00E82123" w:rsidRPr="00157984" w:rsidRDefault="00E82123" w:rsidP="00313C12">
            <w:pPr>
              <w:pStyle w:val="111"/>
              <w:rPr>
                <w:rFonts w:ascii="Arial" w:hAnsi="Arial" w:cs="Arial"/>
                <w:sz w:val="24"/>
                <w:szCs w:val="24"/>
              </w:rPr>
            </w:pPr>
            <w:r w:rsidRPr="00157984">
              <w:rPr>
                <w:rFonts w:ascii="Arial" w:hAnsi="Arial" w:cs="Arial"/>
                <w:sz w:val="24"/>
                <w:szCs w:val="24"/>
              </w:rPr>
              <w:t>61</w:t>
            </w:r>
            <w:r w:rsidR="004B58E8" w:rsidRPr="00157984">
              <w:rPr>
                <w:rFonts w:ascii="Arial" w:hAnsi="Arial" w:cs="Arial"/>
                <w:sz w:val="24"/>
                <w:szCs w:val="24"/>
              </w:rPr>
              <w:t>0</w:t>
            </w:r>
          </w:p>
        </w:tc>
        <w:tc>
          <w:tcPr>
            <w:tcW w:w="950" w:type="dxa"/>
            <w:shd w:val="clear" w:color="auto" w:fill="auto"/>
            <w:noWrap/>
          </w:tcPr>
          <w:p w:rsidR="00E82123" w:rsidRPr="00157984" w:rsidRDefault="00D55132" w:rsidP="00313C12">
            <w:pPr>
              <w:spacing w:after="0" w:line="240" w:lineRule="auto"/>
              <w:jc w:val="both"/>
              <w:rPr>
                <w:rFonts w:ascii="Arial" w:hAnsi="Arial" w:cs="Arial"/>
                <w:sz w:val="24"/>
                <w:szCs w:val="24"/>
              </w:rPr>
            </w:pPr>
            <w:r>
              <w:rPr>
                <w:rFonts w:ascii="Arial" w:hAnsi="Arial" w:cs="Arial"/>
                <w:sz w:val="24"/>
                <w:szCs w:val="24"/>
              </w:rPr>
              <w:t>6226,5</w:t>
            </w:r>
          </w:p>
        </w:tc>
        <w:tc>
          <w:tcPr>
            <w:tcW w:w="1022" w:type="dxa"/>
            <w:shd w:val="clear" w:color="auto" w:fill="auto"/>
          </w:tcPr>
          <w:p w:rsidR="00E82123" w:rsidRPr="00157984" w:rsidRDefault="00AC72C3" w:rsidP="00313C12">
            <w:pPr>
              <w:spacing w:after="0" w:line="240" w:lineRule="auto"/>
              <w:jc w:val="both"/>
              <w:rPr>
                <w:rFonts w:ascii="Arial" w:hAnsi="Arial" w:cs="Arial"/>
                <w:sz w:val="24"/>
                <w:szCs w:val="24"/>
              </w:rPr>
            </w:pPr>
            <w:r>
              <w:rPr>
                <w:rFonts w:ascii="Arial" w:hAnsi="Arial" w:cs="Arial"/>
                <w:sz w:val="24"/>
                <w:szCs w:val="24"/>
              </w:rPr>
              <w:t>6789,8</w:t>
            </w:r>
          </w:p>
        </w:tc>
        <w:tc>
          <w:tcPr>
            <w:tcW w:w="992" w:type="dxa"/>
            <w:gridSpan w:val="3"/>
            <w:shd w:val="clear" w:color="auto" w:fill="auto"/>
            <w:noWrap/>
          </w:tcPr>
          <w:p w:rsidR="00E82123" w:rsidRPr="00157984" w:rsidRDefault="00AC72C3" w:rsidP="00313C12">
            <w:pPr>
              <w:spacing w:after="0" w:line="240" w:lineRule="auto"/>
              <w:jc w:val="both"/>
              <w:rPr>
                <w:rFonts w:ascii="Arial" w:hAnsi="Arial" w:cs="Arial"/>
                <w:sz w:val="24"/>
                <w:szCs w:val="24"/>
              </w:rPr>
            </w:pPr>
            <w:r>
              <w:rPr>
                <w:rFonts w:ascii="Arial" w:hAnsi="Arial" w:cs="Arial"/>
                <w:sz w:val="24"/>
                <w:szCs w:val="24"/>
              </w:rPr>
              <w:t>6789,8</w:t>
            </w:r>
          </w:p>
        </w:tc>
        <w:tc>
          <w:tcPr>
            <w:tcW w:w="851" w:type="dxa"/>
            <w:gridSpan w:val="2"/>
          </w:tcPr>
          <w:p w:rsidR="00E82123" w:rsidRPr="00157984" w:rsidRDefault="00AC72C3" w:rsidP="00313C12">
            <w:pPr>
              <w:spacing w:after="0" w:line="240" w:lineRule="auto"/>
              <w:jc w:val="both"/>
              <w:rPr>
                <w:rFonts w:ascii="Arial" w:hAnsi="Arial" w:cs="Arial"/>
                <w:sz w:val="24"/>
                <w:szCs w:val="24"/>
              </w:rPr>
            </w:pPr>
            <w:r>
              <w:rPr>
                <w:rFonts w:ascii="Arial" w:hAnsi="Arial" w:cs="Arial"/>
                <w:sz w:val="24"/>
                <w:szCs w:val="24"/>
              </w:rPr>
              <w:t>6789,8</w:t>
            </w:r>
          </w:p>
        </w:tc>
        <w:tc>
          <w:tcPr>
            <w:tcW w:w="1073" w:type="dxa"/>
            <w:shd w:val="clear" w:color="auto" w:fill="auto"/>
          </w:tcPr>
          <w:p w:rsidR="00E82123" w:rsidRPr="00157984" w:rsidRDefault="00AC72C3" w:rsidP="00313C12">
            <w:pPr>
              <w:spacing w:after="0" w:line="240" w:lineRule="auto"/>
              <w:jc w:val="both"/>
              <w:rPr>
                <w:rFonts w:ascii="Arial" w:hAnsi="Arial" w:cs="Arial"/>
                <w:spacing w:val="-4"/>
                <w:sz w:val="24"/>
                <w:szCs w:val="24"/>
              </w:rPr>
            </w:pPr>
            <w:r>
              <w:rPr>
                <w:rFonts w:ascii="Arial" w:hAnsi="Arial" w:cs="Arial"/>
                <w:spacing w:val="-4"/>
                <w:sz w:val="24"/>
                <w:szCs w:val="24"/>
              </w:rPr>
              <w:t>26595,9</w:t>
            </w:r>
          </w:p>
        </w:tc>
        <w:tc>
          <w:tcPr>
            <w:tcW w:w="1756" w:type="dxa"/>
            <w:shd w:val="clear" w:color="auto" w:fill="auto"/>
          </w:tcPr>
          <w:p w:rsidR="00E82123" w:rsidRPr="00157984" w:rsidRDefault="00E82123" w:rsidP="00313C12">
            <w:pPr>
              <w:pStyle w:val="111"/>
              <w:rPr>
                <w:rFonts w:ascii="Arial" w:hAnsi="Arial" w:cs="Arial"/>
                <w:sz w:val="24"/>
                <w:szCs w:val="24"/>
              </w:rPr>
            </w:pPr>
            <w:r w:rsidRPr="00157984">
              <w:rPr>
                <w:rFonts w:ascii="Arial" w:hAnsi="Arial" w:cs="Arial"/>
                <w:sz w:val="24"/>
                <w:szCs w:val="24"/>
              </w:rPr>
              <w:t xml:space="preserve">Обеспечено бухгалтерское обслуживание 33 </w:t>
            </w:r>
            <w:r w:rsidRPr="00157984">
              <w:rPr>
                <w:rFonts w:ascii="Arial" w:hAnsi="Arial" w:cs="Arial"/>
                <w:sz w:val="24"/>
                <w:szCs w:val="24"/>
              </w:rPr>
              <w:lastRenderedPageBreak/>
              <w:t>организаций ежегодно.</w:t>
            </w:r>
          </w:p>
        </w:tc>
      </w:tr>
      <w:tr w:rsidR="002E1423" w:rsidRPr="00C501CF" w:rsidTr="0004577F">
        <w:trPr>
          <w:trHeight w:val="20"/>
          <w:jc w:val="center"/>
        </w:trPr>
        <w:tc>
          <w:tcPr>
            <w:tcW w:w="516" w:type="dxa"/>
            <w:vMerge w:val="restart"/>
            <w:shd w:val="clear" w:color="auto" w:fill="auto"/>
          </w:tcPr>
          <w:p w:rsidR="002E1423" w:rsidRPr="00157984" w:rsidRDefault="002E1423" w:rsidP="00313C12">
            <w:pPr>
              <w:pStyle w:val="111"/>
              <w:rPr>
                <w:rFonts w:ascii="Arial" w:hAnsi="Arial" w:cs="Arial"/>
                <w:sz w:val="24"/>
                <w:szCs w:val="24"/>
              </w:rPr>
            </w:pPr>
            <w:r w:rsidRPr="00157984">
              <w:rPr>
                <w:rFonts w:ascii="Arial" w:hAnsi="Arial" w:cs="Arial"/>
                <w:sz w:val="24"/>
                <w:szCs w:val="24"/>
              </w:rPr>
              <w:lastRenderedPageBreak/>
              <w:t>1.5</w:t>
            </w:r>
          </w:p>
        </w:tc>
        <w:tc>
          <w:tcPr>
            <w:tcW w:w="2288" w:type="dxa"/>
            <w:vMerge w:val="restart"/>
            <w:shd w:val="clear" w:color="auto" w:fill="auto"/>
          </w:tcPr>
          <w:p w:rsidR="002E1423" w:rsidRPr="00157984" w:rsidRDefault="002E1423" w:rsidP="00313C12">
            <w:pPr>
              <w:pStyle w:val="111"/>
              <w:rPr>
                <w:rFonts w:ascii="Arial" w:hAnsi="Arial" w:cs="Arial"/>
                <w:sz w:val="24"/>
                <w:szCs w:val="24"/>
              </w:rPr>
            </w:pPr>
            <w:r w:rsidRPr="00157984">
              <w:rPr>
                <w:rFonts w:ascii="Arial" w:hAnsi="Arial" w:cs="Arial"/>
                <w:sz w:val="24"/>
                <w:szCs w:val="24"/>
              </w:rPr>
              <w:t xml:space="preserve">Выполнение </w:t>
            </w:r>
            <w:r w:rsidR="00A068C0" w:rsidRPr="00157984">
              <w:rPr>
                <w:rFonts w:ascii="Arial" w:hAnsi="Arial" w:cs="Arial"/>
                <w:sz w:val="24"/>
                <w:szCs w:val="24"/>
              </w:rPr>
              <w:t>государственных</w:t>
            </w:r>
            <w:r w:rsidRPr="00157984">
              <w:rPr>
                <w:rFonts w:ascii="Arial" w:hAnsi="Arial" w:cs="Arial"/>
                <w:sz w:val="24"/>
                <w:szCs w:val="24"/>
              </w:rPr>
              <w:t xml:space="preserve"> полномочий по выплате и доставке компенсации части родительской платы за присмотр и уход за детьми в образовательных </w:t>
            </w:r>
            <w:r w:rsidRPr="00157984">
              <w:rPr>
                <w:rFonts w:ascii="Arial" w:hAnsi="Arial" w:cs="Arial"/>
                <w:sz w:val="24"/>
                <w:szCs w:val="24"/>
              </w:rPr>
              <w:lastRenderedPageBreak/>
              <w:t xml:space="preserve">организациях края, реализующих образовательную программу дошкольного образования </w:t>
            </w:r>
          </w:p>
        </w:tc>
        <w:tc>
          <w:tcPr>
            <w:tcW w:w="1474" w:type="dxa"/>
            <w:vMerge w:val="restart"/>
            <w:shd w:val="clear" w:color="auto" w:fill="auto"/>
          </w:tcPr>
          <w:p w:rsidR="002E1423" w:rsidRPr="00157984" w:rsidRDefault="002E1423" w:rsidP="00313C12">
            <w:pPr>
              <w:spacing w:after="0" w:line="240" w:lineRule="auto"/>
              <w:jc w:val="both"/>
              <w:rPr>
                <w:rFonts w:ascii="Arial" w:hAnsi="Arial" w:cs="Arial"/>
                <w:sz w:val="24"/>
                <w:szCs w:val="24"/>
              </w:rPr>
            </w:pPr>
            <w:r w:rsidRPr="00157984">
              <w:rPr>
                <w:rFonts w:ascii="Arial" w:hAnsi="Arial" w:cs="Arial"/>
                <w:sz w:val="24"/>
                <w:szCs w:val="24"/>
              </w:rPr>
              <w:lastRenderedPageBreak/>
              <w:t>Управление образования</w:t>
            </w:r>
          </w:p>
        </w:tc>
        <w:tc>
          <w:tcPr>
            <w:tcW w:w="756" w:type="dxa"/>
            <w:gridSpan w:val="3"/>
            <w:shd w:val="clear" w:color="auto" w:fill="auto"/>
            <w:noWrap/>
          </w:tcPr>
          <w:p w:rsidR="002E1423" w:rsidRPr="00157984" w:rsidRDefault="002E1423" w:rsidP="00313C12">
            <w:pPr>
              <w:spacing w:after="0" w:line="240" w:lineRule="auto"/>
              <w:jc w:val="both"/>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2E1423" w:rsidRPr="00157984" w:rsidRDefault="002E1423" w:rsidP="00313C12">
            <w:pPr>
              <w:pStyle w:val="111"/>
              <w:rPr>
                <w:rFonts w:ascii="Arial" w:hAnsi="Arial" w:cs="Arial"/>
                <w:sz w:val="24"/>
                <w:szCs w:val="24"/>
              </w:rPr>
            </w:pPr>
            <w:r w:rsidRPr="00157984">
              <w:rPr>
                <w:rFonts w:ascii="Arial" w:hAnsi="Arial" w:cs="Arial"/>
                <w:sz w:val="24"/>
                <w:szCs w:val="24"/>
              </w:rPr>
              <w:t>1004</w:t>
            </w:r>
          </w:p>
          <w:p w:rsidR="002E1423" w:rsidRPr="00157984" w:rsidRDefault="002E1423" w:rsidP="00313C12">
            <w:pPr>
              <w:pStyle w:val="111"/>
              <w:rPr>
                <w:rFonts w:ascii="Arial" w:hAnsi="Arial" w:cs="Arial"/>
                <w:sz w:val="24"/>
                <w:szCs w:val="24"/>
              </w:rPr>
            </w:pPr>
          </w:p>
        </w:tc>
        <w:tc>
          <w:tcPr>
            <w:tcW w:w="1123" w:type="dxa"/>
            <w:gridSpan w:val="2"/>
            <w:shd w:val="clear" w:color="auto" w:fill="auto"/>
            <w:noWrap/>
          </w:tcPr>
          <w:p w:rsidR="002E1423" w:rsidRPr="00157984" w:rsidRDefault="002E1423" w:rsidP="00313C12">
            <w:pPr>
              <w:pStyle w:val="111"/>
              <w:rPr>
                <w:rFonts w:ascii="Arial" w:hAnsi="Arial" w:cs="Arial"/>
                <w:sz w:val="24"/>
                <w:szCs w:val="24"/>
              </w:rPr>
            </w:pPr>
            <w:r w:rsidRPr="00157984">
              <w:rPr>
                <w:rFonts w:ascii="Arial" w:hAnsi="Arial" w:cs="Arial"/>
                <w:sz w:val="24"/>
                <w:szCs w:val="24"/>
              </w:rPr>
              <w:t>0130075560</w:t>
            </w:r>
          </w:p>
        </w:tc>
        <w:tc>
          <w:tcPr>
            <w:tcW w:w="778" w:type="dxa"/>
            <w:shd w:val="clear" w:color="auto" w:fill="auto"/>
            <w:noWrap/>
          </w:tcPr>
          <w:p w:rsidR="002E1423" w:rsidRPr="00157984" w:rsidRDefault="002E1423" w:rsidP="00313C12">
            <w:pPr>
              <w:pStyle w:val="111"/>
              <w:rPr>
                <w:rFonts w:ascii="Arial" w:hAnsi="Arial" w:cs="Arial"/>
                <w:sz w:val="24"/>
                <w:szCs w:val="24"/>
              </w:rPr>
            </w:pPr>
            <w:r w:rsidRPr="00157984">
              <w:rPr>
                <w:rFonts w:ascii="Arial" w:hAnsi="Arial" w:cs="Arial"/>
                <w:sz w:val="24"/>
                <w:szCs w:val="24"/>
              </w:rPr>
              <w:t>320</w:t>
            </w:r>
          </w:p>
        </w:tc>
        <w:tc>
          <w:tcPr>
            <w:tcW w:w="950" w:type="dxa"/>
            <w:shd w:val="clear" w:color="auto" w:fill="auto"/>
            <w:noWrap/>
          </w:tcPr>
          <w:p w:rsidR="002E1423" w:rsidRPr="00157984" w:rsidRDefault="002E1423" w:rsidP="00313C12">
            <w:pPr>
              <w:spacing w:after="0" w:line="240" w:lineRule="auto"/>
              <w:jc w:val="both"/>
              <w:rPr>
                <w:rFonts w:ascii="Arial" w:hAnsi="Arial" w:cs="Arial"/>
                <w:sz w:val="24"/>
                <w:szCs w:val="24"/>
              </w:rPr>
            </w:pPr>
            <w:r w:rsidRPr="00157984">
              <w:rPr>
                <w:rFonts w:ascii="Arial" w:hAnsi="Arial" w:cs="Arial"/>
                <w:sz w:val="24"/>
                <w:szCs w:val="24"/>
              </w:rPr>
              <w:t>2028,8</w:t>
            </w:r>
          </w:p>
        </w:tc>
        <w:tc>
          <w:tcPr>
            <w:tcW w:w="1022" w:type="dxa"/>
            <w:shd w:val="clear" w:color="auto" w:fill="auto"/>
          </w:tcPr>
          <w:p w:rsidR="002E1423" w:rsidRPr="00157984" w:rsidRDefault="00AC72C3" w:rsidP="00313C12">
            <w:pPr>
              <w:spacing w:after="0" w:line="240" w:lineRule="auto"/>
              <w:jc w:val="both"/>
              <w:rPr>
                <w:rFonts w:ascii="Arial" w:hAnsi="Arial" w:cs="Arial"/>
                <w:sz w:val="24"/>
                <w:szCs w:val="24"/>
              </w:rPr>
            </w:pPr>
            <w:r>
              <w:rPr>
                <w:rFonts w:ascii="Arial" w:hAnsi="Arial" w:cs="Arial"/>
                <w:sz w:val="24"/>
                <w:szCs w:val="24"/>
              </w:rPr>
              <w:t>1856,3</w:t>
            </w:r>
          </w:p>
        </w:tc>
        <w:tc>
          <w:tcPr>
            <w:tcW w:w="992" w:type="dxa"/>
            <w:gridSpan w:val="3"/>
            <w:shd w:val="clear" w:color="auto" w:fill="auto"/>
            <w:noWrap/>
          </w:tcPr>
          <w:p w:rsidR="002E1423" w:rsidRPr="00157984" w:rsidRDefault="00AC72C3" w:rsidP="00313C12">
            <w:pPr>
              <w:spacing w:after="0" w:line="240" w:lineRule="auto"/>
              <w:jc w:val="both"/>
              <w:rPr>
                <w:rFonts w:ascii="Arial" w:hAnsi="Arial" w:cs="Arial"/>
                <w:sz w:val="24"/>
                <w:szCs w:val="24"/>
              </w:rPr>
            </w:pPr>
            <w:r>
              <w:rPr>
                <w:rFonts w:ascii="Arial" w:hAnsi="Arial" w:cs="Arial"/>
                <w:sz w:val="24"/>
                <w:szCs w:val="24"/>
              </w:rPr>
              <w:t>1856,3</w:t>
            </w:r>
          </w:p>
        </w:tc>
        <w:tc>
          <w:tcPr>
            <w:tcW w:w="851" w:type="dxa"/>
            <w:gridSpan w:val="2"/>
          </w:tcPr>
          <w:p w:rsidR="002E1423" w:rsidRPr="00157984" w:rsidRDefault="00AC72C3" w:rsidP="00313C12">
            <w:pPr>
              <w:spacing w:after="0" w:line="240" w:lineRule="auto"/>
              <w:jc w:val="both"/>
              <w:rPr>
                <w:rFonts w:ascii="Arial" w:hAnsi="Arial" w:cs="Arial"/>
                <w:sz w:val="24"/>
                <w:szCs w:val="24"/>
              </w:rPr>
            </w:pPr>
            <w:r>
              <w:rPr>
                <w:rFonts w:ascii="Arial" w:hAnsi="Arial" w:cs="Arial"/>
                <w:sz w:val="24"/>
                <w:szCs w:val="24"/>
              </w:rPr>
              <w:t>1856,3</w:t>
            </w:r>
          </w:p>
        </w:tc>
        <w:tc>
          <w:tcPr>
            <w:tcW w:w="1073" w:type="dxa"/>
            <w:shd w:val="clear" w:color="auto" w:fill="auto"/>
          </w:tcPr>
          <w:p w:rsidR="002E1423" w:rsidRPr="00157984" w:rsidRDefault="00AC72C3" w:rsidP="00313C12">
            <w:pPr>
              <w:spacing w:after="0" w:line="240" w:lineRule="auto"/>
              <w:jc w:val="both"/>
              <w:rPr>
                <w:rFonts w:ascii="Arial" w:hAnsi="Arial" w:cs="Arial"/>
                <w:spacing w:val="-4"/>
                <w:sz w:val="24"/>
                <w:szCs w:val="24"/>
              </w:rPr>
            </w:pPr>
            <w:r>
              <w:rPr>
                <w:rFonts w:ascii="Arial" w:hAnsi="Arial" w:cs="Arial"/>
                <w:spacing w:val="-4"/>
                <w:sz w:val="24"/>
                <w:szCs w:val="24"/>
              </w:rPr>
              <w:t>7597,7</w:t>
            </w:r>
          </w:p>
        </w:tc>
        <w:tc>
          <w:tcPr>
            <w:tcW w:w="1756" w:type="dxa"/>
            <w:vMerge w:val="restart"/>
            <w:shd w:val="clear" w:color="auto" w:fill="auto"/>
          </w:tcPr>
          <w:p w:rsidR="002E1423" w:rsidRPr="00157984" w:rsidRDefault="002E1423" w:rsidP="00313C12">
            <w:pPr>
              <w:pStyle w:val="111"/>
              <w:rPr>
                <w:rFonts w:ascii="Arial" w:hAnsi="Arial" w:cs="Arial"/>
                <w:sz w:val="24"/>
                <w:szCs w:val="24"/>
              </w:rPr>
            </w:pPr>
            <w:r w:rsidRPr="00157984">
              <w:rPr>
                <w:rFonts w:ascii="Arial" w:hAnsi="Arial" w:cs="Arial"/>
                <w:sz w:val="24"/>
                <w:szCs w:val="24"/>
              </w:rPr>
              <w:t>Компенсацию части родительской платы ежегодно получают не менее 700 человек.</w:t>
            </w:r>
          </w:p>
        </w:tc>
      </w:tr>
      <w:tr w:rsidR="002E1423" w:rsidRPr="00C501CF" w:rsidTr="0004577F">
        <w:trPr>
          <w:trHeight w:val="20"/>
          <w:jc w:val="center"/>
        </w:trPr>
        <w:tc>
          <w:tcPr>
            <w:tcW w:w="516" w:type="dxa"/>
            <w:vMerge/>
            <w:shd w:val="clear" w:color="auto" w:fill="auto"/>
          </w:tcPr>
          <w:p w:rsidR="002E1423" w:rsidRPr="00157984" w:rsidRDefault="002E1423" w:rsidP="00313C12">
            <w:pPr>
              <w:pStyle w:val="111"/>
              <w:rPr>
                <w:rFonts w:ascii="Arial" w:hAnsi="Arial" w:cs="Arial"/>
                <w:sz w:val="24"/>
                <w:szCs w:val="24"/>
              </w:rPr>
            </w:pPr>
          </w:p>
        </w:tc>
        <w:tc>
          <w:tcPr>
            <w:tcW w:w="2288" w:type="dxa"/>
            <w:vMerge/>
            <w:shd w:val="clear" w:color="auto" w:fill="auto"/>
          </w:tcPr>
          <w:p w:rsidR="002E1423" w:rsidRPr="00157984" w:rsidRDefault="002E1423" w:rsidP="00313C12">
            <w:pPr>
              <w:pStyle w:val="111"/>
              <w:rPr>
                <w:rFonts w:ascii="Arial" w:hAnsi="Arial" w:cs="Arial"/>
                <w:sz w:val="24"/>
                <w:szCs w:val="24"/>
              </w:rPr>
            </w:pPr>
          </w:p>
        </w:tc>
        <w:tc>
          <w:tcPr>
            <w:tcW w:w="1474" w:type="dxa"/>
            <w:vMerge/>
            <w:shd w:val="clear" w:color="auto" w:fill="auto"/>
          </w:tcPr>
          <w:p w:rsidR="002E1423" w:rsidRPr="00157984" w:rsidRDefault="002E1423" w:rsidP="00313C12">
            <w:pPr>
              <w:pStyle w:val="111"/>
              <w:rPr>
                <w:rFonts w:ascii="Arial" w:hAnsi="Arial" w:cs="Arial"/>
                <w:sz w:val="24"/>
                <w:szCs w:val="24"/>
              </w:rPr>
            </w:pPr>
          </w:p>
        </w:tc>
        <w:tc>
          <w:tcPr>
            <w:tcW w:w="756" w:type="dxa"/>
            <w:gridSpan w:val="3"/>
            <w:shd w:val="clear" w:color="auto" w:fill="auto"/>
            <w:noWrap/>
          </w:tcPr>
          <w:p w:rsidR="002E1423" w:rsidRPr="00157984" w:rsidRDefault="002E1423" w:rsidP="00313C12">
            <w:pPr>
              <w:spacing w:after="0" w:line="240" w:lineRule="auto"/>
              <w:jc w:val="both"/>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2E1423" w:rsidRPr="00157984" w:rsidRDefault="002E1423" w:rsidP="00313C12">
            <w:pPr>
              <w:pStyle w:val="111"/>
              <w:rPr>
                <w:rFonts w:ascii="Arial" w:hAnsi="Arial" w:cs="Arial"/>
                <w:sz w:val="24"/>
                <w:szCs w:val="24"/>
              </w:rPr>
            </w:pPr>
            <w:r w:rsidRPr="00157984">
              <w:rPr>
                <w:rFonts w:ascii="Arial" w:hAnsi="Arial" w:cs="Arial"/>
                <w:sz w:val="24"/>
                <w:szCs w:val="24"/>
              </w:rPr>
              <w:t>100</w:t>
            </w:r>
            <w:r w:rsidR="00970E3F" w:rsidRPr="00157984">
              <w:rPr>
                <w:rFonts w:ascii="Arial" w:hAnsi="Arial" w:cs="Arial"/>
                <w:sz w:val="24"/>
                <w:szCs w:val="24"/>
              </w:rPr>
              <w:t>4</w:t>
            </w:r>
          </w:p>
        </w:tc>
        <w:tc>
          <w:tcPr>
            <w:tcW w:w="1123" w:type="dxa"/>
            <w:gridSpan w:val="2"/>
            <w:shd w:val="clear" w:color="auto" w:fill="auto"/>
            <w:noWrap/>
          </w:tcPr>
          <w:p w:rsidR="002E1423" w:rsidRPr="00157984" w:rsidRDefault="002E1423" w:rsidP="00313C12">
            <w:pPr>
              <w:pStyle w:val="111"/>
              <w:rPr>
                <w:rFonts w:ascii="Arial" w:hAnsi="Arial" w:cs="Arial"/>
                <w:sz w:val="24"/>
                <w:szCs w:val="24"/>
              </w:rPr>
            </w:pPr>
            <w:r w:rsidRPr="00157984">
              <w:rPr>
                <w:rFonts w:ascii="Arial" w:hAnsi="Arial" w:cs="Arial"/>
                <w:sz w:val="24"/>
                <w:szCs w:val="24"/>
              </w:rPr>
              <w:t>0130075560</w:t>
            </w:r>
          </w:p>
        </w:tc>
        <w:tc>
          <w:tcPr>
            <w:tcW w:w="778" w:type="dxa"/>
            <w:shd w:val="clear" w:color="auto" w:fill="auto"/>
            <w:noWrap/>
          </w:tcPr>
          <w:p w:rsidR="002E1423" w:rsidRPr="00157984" w:rsidRDefault="002E1423" w:rsidP="00313C12">
            <w:pPr>
              <w:pStyle w:val="111"/>
              <w:rPr>
                <w:rFonts w:ascii="Arial" w:hAnsi="Arial" w:cs="Arial"/>
                <w:sz w:val="24"/>
                <w:szCs w:val="24"/>
              </w:rPr>
            </w:pPr>
            <w:r w:rsidRPr="00157984">
              <w:rPr>
                <w:rFonts w:ascii="Arial" w:hAnsi="Arial" w:cs="Arial"/>
                <w:sz w:val="24"/>
                <w:szCs w:val="24"/>
              </w:rPr>
              <w:t>240</w:t>
            </w:r>
          </w:p>
        </w:tc>
        <w:tc>
          <w:tcPr>
            <w:tcW w:w="950" w:type="dxa"/>
            <w:shd w:val="clear" w:color="auto" w:fill="auto"/>
            <w:noWrap/>
          </w:tcPr>
          <w:p w:rsidR="002E1423" w:rsidRPr="00157984" w:rsidRDefault="002E1423" w:rsidP="00313C12">
            <w:pPr>
              <w:spacing w:after="0" w:line="240" w:lineRule="auto"/>
              <w:jc w:val="both"/>
              <w:rPr>
                <w:rFonts w:ascii="Arial" w:hAnsi="Arial" w:cs="Arial"/>
                <w:sz w:val="24"/>
                <w:szCs w:val="24"/>
              </w:rPr>
            </w:pPr>
            <w:r w:rsidRPr="00157984">
              <w:rPr>
                <w:rFonts w:ascii="Arial" w:hAnsi="Arial" w:cs="Arial"/>
                <w:sz w:val="24"/>
                <w:szCs w:val="24"/>
              </w:rPr>
              <w:t>40,6</w:t>
            </w:r>
          </w:p>
        </w:tc>
        <w:tc>
          <w:tcPr>
            <w:tcW w:w="1022" w:type="dxa"/>
            <w:shd w:val="clear" w:color="auto" w:fill="auto"/>
          </w:tcPr>
          <w:p w:rsidR="002E1423" w:rsidRPr="00157984" w:rsidRDefault="00AC72C3" w:rsidP="00313C12">
            <w:pPr>
              <w:spacing w:after="0" w:line="240" w:lineRule="auto"/>
              <w:jc w:val="both"/>
              <w:rPr>
                <w:rFonts w:ascii="Arial" w:hAnsi="Arial" w:cs="Arial"/>
                <w:sz w:val="24"/>
                <w:szCs w:val="24"/>
              </w:rPr>
            </w:pPr>
            <w:r>
              <w:rPr>
                <w:rFonts w:ascii="Arial" w:hAnsi="Arial" w:cs="Arial"/>
                <w:sz w:val="24"/>
                <w:szCs w:val="24"/>
              </w:rPr>
              <w:t>37,1</w:t>
            </w:r>
          </w:p>
        </w:tc>
        <w:tc>
          <w:tcPr>
            <w:tcW w:w="992" w:type="dxa"/>
            <w:gridSpan w:val="3"/>
            <w:shd w:val="clear" w:color="auto" w:fill="auto"/>
            <w:noWrap/>
          </w:tcPr>
          <w:p w:rsidR="002E1423" w:rsidRPr="00157984" w:rsidRDefault="00AC72C3" w:rsidP="00313C12">
            <w:pPr>
              <w:spacing w:after="0" w:line="240" w:lineRule="auto"/>
              <w:jc w:val="both"/>
              <w:rPr>
                <w:rFonts w:ascii="Arial" w:hAnsi="Arial" w:cs="Arial"/>
                <w:sz w:val="24"/>
                <w:szCs w:val="24"/>
              </w:rPr>
            </w:pPr>
            <w:r>
              <w:rPr>
                <w:rFonts w:ascii="Arial" w:hAnsi="Arial" w:cs="Arial"/>
                <w:sz w:val="24"/>
                <w:szCs w:val="24"/>
              </w:rPr>
              <w:t>37,1</w:t>
            </w:r>
          </w:p>
        </w:tc>
        <w:tc>
          <w:tcPr>
            <w:tcW w:w="851" w:type="dxa"/>
            <w:gridSpan w:val="2"/>
          </w:tcPr>
          <w:p w:rsidR="002E1423" w:rsidRPr="00157984" w:rsidRDefault="00AC72C3" w:rsidP="00313C12">
            <w:pPr>
              <w:spacing w:after="0" w:line="240" w:lineRule="auto"/>
              <w:jc w:val="both"/>
              <w:rPr>
                <w:rFonts w:ascii="Arial" w:hAnsi="Arial" w:cs="Arial"/>
                <w:sz w:val="24"/>
                <w:szCs w:val="24"/>
              </w:rPr>
            </w:pPr>
            <w:r>
              <w:rPr>
                <w:rFonts w:ascii="Arial" w:hAnsi="Arial" w:cs="Arial"/>
                <w:sz w:val="24"/>
                <w:szCs w:val="24"/>
              </w:rPr>
              <w:t>37,1</w:t>
            </w:r>
          </w:p>
        </w:tc>
        <w:tc>
          <w:tcPr>
            <w:tcW w:w="1073" w:type="dxa"/>
            <w:shd w:val="clear" w:color="auto" w:fill="auto"/>
          </w:tcPr>
          <w:p w:rsidR="002E1423" w:rsidRPr="00157984" w:rsidRDefault="00AC72C3" w:rsidP="00313C12">
            <w:pPr>
              <w:spacing w:after="0" w:line="240" w:lineRule="auto"/>
              <w:jc w:val="both"/>
              <w:rPr>
                <w:rFonts w:ascii="Arial" w:hAnsi="Arial" w:cs="Arial"/>
                <w:spacing w:val="-4"/>
                <w:sz w:val="24"/>
                <w:szCs w:val="24"/>
              </w:rPr>
            </w:pPr>
            <w:r>
              <w:rPr>
                <w:rFonts w:ascii="Arial" w:hAnsi="Arial" w:cs="Arial"/>
                <w:spacing w:val="-4"/>
                <w:sz w:val="24"/>
                <w:szCs w:val="24"/>
              </w:rPr>
              <w:t>151,9</w:t>
            </w:r>
          </w:p>
        </w:tc>
        <w:tc>
          <w:tcPr>
            <w:tcW w:w="1756" w:type="dxa"/>
            <w:vMerge/>
            <w:shd w:val="clear" w:color="auto" w:fill="auto"/>
          </w:tcPr>
          <w:p w:rsidR="002E1423" w:rsidRPr="00157984" w:rsidRDefault="002E1423" w:rsidP="00313C12">
            <w:pPr>
              <w:pStyle w:val="111"/>
              <w:rPr>
                <w:rFonts w:ascii="Arial" w:hAnsi="Arial" w:cs="Arial"/>
                <w:sz w:val="24"/>
                <w:szCs w:val="24"/>
              </w:rPr>
            </w:pPr>
          </w:p>
        </w:tc>
      </w:tr>
      <w:tr w:rsidR="002E1423" w:rsidRPr="00C501CF" w:rsidTr="0004577F">
        <w:trPr>
          <w:trHeight w:val="277"/>
          <w:jc w:val="center"/>
        </w:trPr>
        <w:tc>
          <w:tcPr>
            <w:tcW w:w="516" w:type="dxa"/>
            <w:shd w:val="clear" w:color="auto" w:fill="auto"/>
          </w:tcPr>
          <w:p w:rsidR="002E1423" w:rsidRPr="00157984" w:rsidRDefault="002E1423" w:rsidP="00313C12">
            <w:pPr>
              <w:pStyle w:val="111"/>
              <w:rPr>
                <w:rFonts w:ascii="Arial" w:hAnsi="Arial" w:cs="Arial"/>
                <w:sz w:val="24"/>
                <w:szCs w:val="24"/>
              </w:rPr>
            </w:pPr>
            <w:r w:rsidRPr="00157984">
              <w:rPr>
                <w:rFonts w:ascii="Arial" w:hAnsi="Arial" w:cs="Arial"/>
                <w:sz w:val="24"/>
                <w:szCs w:val="24"/>
              </w:rPr>
              <w:lastRenderedPageBreak/>
              <w:t>1.6</w:t>
            </w:r>
          </w:p>
        </w:tc>
        <w:tc>
          <w:tcPr>
            <w:tcW w:w="2288" w:type="dxa"/>
            <w:shd w:val="clear" w:color="auto" w:fill="auto"/>
          </w:tcPr>
          <w:p w:rsidR="002E1423" w:rsidRPr="00157984" w:rsidRDefault="002E1423" w:rsidP="00313C12">
            <w:pPr>
              <w:pStyle w:val="111"/>
              <w:rPr>
                <w:rFonts w:ascii="Arial" w:hAnsi="Arial" w:cs="Arial"/>
                <w:sz w:val="24"/>
                <w:szCs w:val="24"/>
              </w:rPr>
            </w:pPr>
            <w:r w:rsidRPr="00157984">
              <w:rPr>
                <w:rFonts w:ascii="Arial" w:hAnsi="Arial" w:cs="Arial"/>
                <w:sz w:val="24"/>
                <w:szCs w:val="24"/>
              </w:rPr>
              <w:t xml:space="preserve">Региональные выплаты и выплаты, обеспечивающие уровень заработной платы работникам бюджетной сферы не ниже размера </w:t>
            </w:r>
            <w:r w:rsidRPr="00157984">
              <w:rPr>
                <w:rFonts w:ascii="Arial" w:hAnsi="Arial" w:cs="Arial"/>
                <w:sz w:val="24"/>
                <w:szCs w:val="24"/>
              </w:rPr>
              <w:lastRenderedPageBreak/>
              <w:t xml:space="preserve">минимальной заработной платы </w:t>
            </w:r>
          </w:p>
        </w:tc>
        <w:tc>
          <w:tcPr>
            <w:tcW w:w="1474" w:type="dxa"/>
            <w:shd w:val="clear" w:color="auto" w:fill="auto"/>
          </w:tcPr>
          <w:p w:rsidR="002E1423" w:rsidRPr="00157984" w:rsidRDefault="002E1423" w:rsidP="00313C12">
            <w:pPr>
              <w:spacing w:after="0" w:line="240" w:lineRule="auto"/>
              <w:jc w:val="both"/>
              <w:rPr>
                <w:rFonts w:ascii="Arial" w:hAnsi="Arial" w:cs="Arial"/>
                <w:sz w:val="24"/>
                <w:szCs w:val="24"/>
              </w:rPr>
            </w:pPr>
            <w:r w:rsidRPr="00157984">
              <w:rPr>
                <w:rFonts w:ascii="Arial" w:hAnsi="Arial" w:cs="Arial"/>
                <w:sz w:val="24"/>
                <w:szCs w:val="24"/>
              </w:rPr>
              <w:lastRenderedPageBreak/>
              <w:t>Управление образования</w:t>
            </w:r>
          </w:p>
        </w:tc>
        <w:tc>
          <w:tcPr>
            <w:tcW w:w="756" w:type="dxa"/>
            <w:gridSpan w:val="3"/>
            <w:shd w:val="clear" w:color="auto" w:fill="auto"/>
            <w:noWrap/>
          </w:tcPr>
          <w:p w:rsidR="002E1423" w:rsidRPr="00157984" w:rsidRDefault="002E1423" w:rsidP="00313C12">
            <w:pPr>
              <w:pStyle w:val="111"/>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2E1423" w:rsidRPr="00157984" w:rsidRDefault="002E1423"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2E1423" w:rsidRPr="00157984" w:rsidRDefault="002E1423" w:rsidP="00313C12">
            <w:pPr>
              <w:pStyle w:val="111"/>
              <w:rPr>
                <w:rFonts w:ascii="Arial" w:hAnsi="Arial" w:cs="Arial"/>
                <w:sz w:val="24"/>
                <w:szCs w:val="24"/>
              </w:rPr>
            </w:pPr>
            <w:r w:rsidRPr="00157984">
              <w:rPr>
                <w:rFonts w:ascii="Arial" w:hAnsi="Arial" w:cs="Arial"/>
                <w:sz w:val="24"/>
                <w:szCs w:val="24"/>
              </w:rPr>
              <w:t>0130010210</w:t>
            </w:r>
          </w:p>
        </w:tc>
        <w:tc>
          <w:tcPr>
            <w:tcW w:w="778" w:type="dxa"/>
            <w:shd w:val="clear" w:color="auto" w:fill="auto"/>
            <w:noWrap/>
          </w:tcPr>
          <w:p w:rsidR="002E1423" w:rsidRPr="00157984" w:rsidRDefault="002E1423" w:rsidP="00313C12">
            <w:pPr>
              <w:spacing w:after="0" w:line="240" w:lineRule="auto"/>
              <w:jc w:val="both"/>
              <w:rPr>
                <w:rFonts w:ascii="Arial" w:hAnsi="Arial" w:cs="Arial"/>
                <w:sz w:val="24"/>
                <w:szCs w:val="24"/>
              </w:rPr>
            </w:pPr>
            <w:r w:rsidRPr="00157984">
              <w:rPr>
                <w:rFonts w:ascii="Arial" w:hAnsi="Arial" w:cs="Arial"/>
                <w:sz w:val="24"/>
                <w:szCs w:val="24"/>
              </w:rPr>
              <w:t>61</w:t>
            </w:r>
            <w:r w:rsidR="00970E3F" w:rsidRPr="00157984">
              <w:rPr>
                <w:rFonts w:ascii="Arial" w:hAnsi="Arial" w:cs="Arial"/>
                <w:sz w:val="24"/>
                <w:szCs w:val="24"/>
              </w:rPr>
              <w:t>0</w:t>
            </w:r>
          </w:p>
        </w:tc>
        <w:tc>
          <w:tcPr>
            <w:tcW w:w="950" w:type="dxa"/>
            <w:shd w:val="clear" w:color="auto" w:fill="auto"/>
            <w:noWrap/>
          </w:tcPr>
          <w:p w:rsidR="002E1423" w:rsidRPr="00157984" w:rsidRDefault="00D55132" w:rsidP="00313C12">
            <w:pPr>
              <w:pStyle w:val="111"/>
              <w:rPr>
                <w:rFonts w:ascii="Arial" w:hAnsi="Arial" w:cs="Arial"/>
                <w:sz w:val="24"/>
                <w:szCs w:val="24"/>
              </w:rPr>
            </w:pPr>
            <w:r>
              <w:rPr>
                <w:rFonts w:ascii="Arial" w:hAnsi="Arial" w:cs="Arial"/>
                <w:sz w:val="24"/>
                <w:szCs w:val="24"/>
              </w:rPr>
              <w:t>57,7</w:t>
            </w:r>
          </w:p>
        </w:tc>
        <w:tc>
          <w:tcPr>
            <w:tcW w:w="1022" w:type="dxa"/>
            <w:shd w:val="clear" w:color="auto" w:fill="auto"/>
          </w:tcPr>
          <w:p w:rsidR="002E1423" w:rsidRPr="00157984" w:rsidRDefault="002E1423" w:rsidP="00313C12">
            <w:pPr>
              <w:pStyle w:val="111"/>
              <w:rPr>
                <w:rFonts w:ascii="Arial" w:hAnsi="Arial" w:cs="Arial"/>
                <w:sz w:val="24"/>
                <w:szCs w:val="24"/>
              </w:rPr>
            </w:pPr>
          </w:p>
        </w:tc>
        <w:tc>
          <w:tcPr>
            <w:tcW w:w="992" w:type="dxa"/>
            <w:gridSpan w:val="3"/>
            <w:shd w:val="clear" w:color="auto" w:fill="auto"/>
            <w:noWrap/>
          </w:tcPr>
          <w:p w:rsidR="002E1423" w:rsidRPr="00157984" w:rsidRDefault="002E1423" w:rsidP="00313C12">
            <w:pPr>
              <w:pStyle w:val="111"/>
              <w:rPr>
                <w:rFonts w:ascii="Arial" w:hAnsi="Arial" w:cs="Arial"/>
                <w:sz w:val="24"/>
                <w:szCs w:val="24"/>
              </w:rPr>
            </w:pPr>
          </w:p>
        </w:tc>
        <w:tc>
          <w:tcPr>
            <w:tcW w:w="851" w:type="dxa"/>
            <w:gridSpan w:val="2"/>
            <w:shd w:val="clear" w:color="auto" w:fill="auto"/>
          </w:tcPr>
          <w:p w:rsidR="002E1423" w:rsidRPr="00157984" w:rsidRDefault="002E1423" w:rsidP="00313C12">
            <w:pPr>
              <w:spacing w:after="0" w:line="240" w:lineRule="auto"/>
              <w:jc w:val="both"/>
              <w:rPr>
                <w:rFonts w:ascii="Arial" w:hAnsi="Arial" w:cs="Arial"/>
                <w:spacing w:val="-4"/>
                <w:sz w:val="24"/>
                <w:szCs w:val="24"/>
              </w:rPr>
            </w:pPr>
          </w:p>
        </w:tc>
        <w:tc>
          <w:tcPr>
            <w:tcW w:w="1073" w:type="dxa"/>
            <w:shd w:val="clear" w:color="auto" w:fill="auto"/>
          </w:tcPr>
          <w:p w:rsidR="002E1423" w:rsidRPr="00157984" w:rsidRDefault="00D55132" w:rsidP="00313C12">
            <w:pPr>
              <w:spacing w:after="0" w:line="240" w:lineRule="auto"/>
              <w:jc w:val="both"/>
              <w:rPr>
                <w:rFonts w:ascii="Arial" w:hAnsi="Arial" w:cs="Arial"/>
                <w:spacing w:val="-4"/>
                <w:sz w:val="24"/>
                <w:szCs w:val="24"/>
              </w:rPr>
            </w:pPr>
            <w:r>
              <w:rPr>
                <w:rFonts w:ascii="Arial" w:hAnsi="Arial" w:cs="Arial"/>
                <w:spacing w:val="-4"/>
                <w:sz w:val="24"/>
                <w:szCs w:val="24"/>
              </w:rPr>
              <w:t>57,7</w:t>
            </w:r>
          </w:p>
        </w:tc>
        <w:tc>
          <w:tcPr>
            <w:tcW w:w="1756" w:type="dxa"/>
            <w:shd w:val="clear" w:color="auto" w:fill="auto"/>
          </w:tcPr>
          <w:p w:rsidR="002E1423" w:rsidRPr="00157984" w:rsidRDefault="000E5088" w:rsidP="00313C12">
            <w:pPr>
              <w:pStyle w:val="a7"/>
              <w:ind w:firstLine="0"/>
              <w:outlineLvl w:val="9"/>
              <w:rPr>
                <w:rFonts w:ascii="Arial" w:hAnsi="Arial" w:cs="Arial"/>
                <w:sz w:val="24"/>
                <w:szCs w:val="24"/>
              </w:rPr>
            </w:pPr>
            <w:r w:rsidRPr="00157984">
              <w:rPr>
                <w:rFonts w:ascii="Arial" w:hAnsi="Arial" w:cs="Arial"/>
                <w:sz w:val="24"/>
                <w:szCs w:val="24"/>
              </w:rPr>
              <w:t>МБУ "Централизованная бухгалтерия учреждений образования"</w:t>
            </w:r>
          </w:p>
        </w:tc>
      </w:tr>
      <w:tr w:rsidR="00363F6E" w:rsidRPr="00C501CF" w:rsidTr="0004577F">
        <w:trPr>
          <w:trHeight w:val="2546"/>
          <w:jc w:val="center"/>
        </w:trPr>
        <w:tc>
          <w:tcPr>
            <w:tcW w:w="516" w:type="dxa"/>
            <w:shd w:val="clear" w:color="auto" w:fill="auto"/>
          </w:tcPr>
          <w:p w:rsidR="00363F6E" w:rsidRPr="00157984" w:rsidRDefault="00363F6E" w:rsidP="00313C12">
            <w:pPr>
              <w:pStyle w:val="111"/>
              <w:rPr>
                <w:rFonts w:ascii="Arial" w:hAnsi="Arial" w:cs="Arial"/>
                <w:sz w:val="24"/>
                <w:szCs w:val="24"/>
              </w:rPr>
            </w:pPr>
            <w:r w:rsidRPr="00157984">
              <w:rPr>
                <w:rFonts w:ascii="Arial" w:hAnsi="Arial" w:cs="Arial"/>
                <w:sz w:val="24"/>
                <w:szCs w:val="24"/>
              </w:rPr>
              <w:lastRenderedPageBreak/>
              <w:t>1.7</w:t>
            </w:r>
          </w:p>
        </w:tc>
        <w:tc>
          <w:tcPr>
            <w:tcW w:w="2288" w:type="dxa"/>
            <w:shd w:val="clear" w:color="auto" w:fill="auto"/>
          </w:tcPr>
          <w:p w:rsidR="00363F6E" w:rsidRPr="00157984" w:rsidRDefault="00363F6E" w:rsidP="00313C12">
            <w:pPr>
              <w:pStyle w:val="111"/>
              <w:rPr>
                <w:rFonts w:ascii="Arial" w:hAnsi="Arial" w:cs="Arial"/>
                <w:sz w:val="24"/>
                <w:szCs w:val="24"/>
              </w:rPr>
            </w:pPr>
            <w:r w:rsidRPr="00157984">
              <w:rPr>
                <w:rFonts w:ascii="Arial" w:hAnsi="Arial" w:cs="Arial"/>
                <w:sz w:val="24"/>
                <w:szCs w:val="24"/>
              </w:rPr>
              <w:t xml:space="preserve">Региональные выплаты и выплаты, обеспечивающие уровень заработной платы работникам бюджетной сферы не ниже размера минимальной заработной платы </w:t>
            </w:r>
          </w:p>
        </w:tc>
        <w:tc>
          <w:tcPr>
            <w:tcW w:w="1474" w:type="dxa"/>
            <w:shd w:val="clear" w:color="auto" w:fill="auto"/>
          </w:tcPr>
          <w:p w:rsidR="00363F6E" w:rsidRPr="00157984" w:rsidRDefault="00363F6E" w:rsidP="00313C12">
            <w:pPr>
              <w:spacing w:after="0" w:line="240" w:lineRule="auto"/>
              <w:jc w:val="both"/>
              <w:rPr>
                <w:rFonts w:ascii="Arial" w:hAnsi="Arial" w:cs="Arial"/>
                <w:sz w:val="24"/>
                <w:szCs w:val="24"/>
              </w:rPr>
            </w:pPr>
            <w:r w:rsidRPr="00157984">
              <w:rPr>
                <w:rFonts w:ascii="Arial" w:hAnsi="Arial" w:cs="Arial"/>
                <w:sz w:val="24"/>
                <w:szCs w:val="24"/>
              </w:rPr>
              <w:t>Управление образования</w:t>
            </w:r>
          </w:p>
        </w:tc>
        <w:tc>
          <w:tcPr>
            <w:tcW w:w="756" w:type="dxa"/>
            <w:gridSpan w:val="3"/>
            <w:shd w:val="clear" w:color="auto" w:fill="auto"/>
            <w:noWrap/>
          </w:tcPr>
          <w:p w:rsidR="00363F6E" w:rsidRPr="00157984" w:rsidRDefault="00363F6E" w:rsidP="00313C12">
            <w:pPr>
              <w:pStyle w:val="111"/>
              <w:rPr>
                <w:rFonts w:ascii="Arial" w:hAnsi="Arial" w:cs="Arial"/>
                <w:sz w:val="24"/>
                <w:szCs w:val="24"/>
              </w:rPr>
            </w:pPr>
            <w:r w:rsidRPr="00157984">
              <w:rPr>
                <w:rFonts w:ascii="Arial" w:hAnsi="Arial" w:cs="Arial"/>
                <w:sz w:val="24"/>
                <w:szCs w:val="24"/>
              </w:rPr>
              <w:t>876</w:t>
            </w:r>
          </w:p>
        </w:tc>
        <w:tc>
          <w:tcPr>
            <w:tcW w:w="1325" w:type="dxa"/>
            <w:shd w:val="clear" w:color="auto" w:fill="auto"/>
            <w:noWrap/>
          </w:tcPr>
          <w:p w:rsidR="00363F6E" w:rsidRPr="00157984" w:rsidRDefault="00363F6E" w:rsidP="00313C12">
            <w:pPr>
              <w:pStyle w:val="111"/>
              <w:rPr>
                <w:rFonts w:ascii="Arial" w:hAnsi="Arial" w:cs="Arial"/>
                <w:sz w:val="24"/>
                <w:szCs w:val="24"/>
              </w:rPr>
            </w:pPr>
            <w:r w:rsidRPr="00157984">
              <w:rPr>
                <w:rFonts w:ascii="Arial" w:hAnsi="Arial" w:cs="Arial"/>
                <w:sz w:val="24"/>
                <w:szCs w:val="24"/>
              </w:rPr>
              <w:t>0709</w:t>
            </w:r>
          </w:p>
        </w:tc>
        <w:tc>
          <w:tcPr>
            <w:tcW w:w="1123" w:type="dxa"/>
            <w:gridSpan w:val="2"/>
            <w:shd w:val="clear" w:color="auto" w:fill="auto"/>
            <w:noWrap/>
          </w:tcPr>
          <w:p w:rsidR="00363F6E" w:rsidRPr="00157984" w:rsidRDefault="00363F6E" w:rsidP="00313C12">
            <w:pPr>
              <w:pStyle w:val="111"/>
              <w:rPr>
                <w:rFonts w:ascii="Arial" w:hAnsi="Arial" w:cs="Arial"/>
                <w:sz w:val="24"/>
                <w:szCs w:val="24"/>
              </w:rPr>
            </w:pPr>
            <w:r w:rsidRPr="00157984">
              <w:rPr>
                <w:rFonts w:ascii="Arial" w:hAnsi="Arial" w:cs="Arial"/>
                <w:sz w:val="24"/>
                <w:szCs w:val="24"/>
              </w:rPr>
              <w:t>0130010210</w:t>
            </w:r>
          </w:p>
        </w:tc>
        <w:tc>
          <w:tcPr>
            <w:tcW w:w="778" w:type="dxa"/>
            <w:shd w:val="clear" w:color="auto" w:fill="auto"/>
            <w:noWrap/>
          </w:tcPr>
          <w:p w:rsidR="00363F6E" w:rsidRPr="00157984" w:rsidRDefault="00363F6E" w:rsidP="00313C12">
            <w:pPr>
              <w:spacing w:after="0" w:line="240" w:lineRule="auto"/>
              <w:jc w:val="both"/>
              <w:rPr>
                <w:rFonts w:ascii="Arial" w:hAnsi="Arial" w:cs="Arial"/>
                <w:sz w:val="24"/>
                <w:szCs w:val="24"/>
              </w:rPr>
            </w:pPr>
            <w:r w:rsidRPr="00157984">
              <w:rPr>
                <w:rFonts w:ascii="Arial" w:hAnsi="Arial" w:cs="Arial"/>
                <w:sz w:val="24"/>
                <w:szCs w:val="24"/>
              </w:rPr>
              <w:t>110</w:t>
            </w:r>
          </w:p>
        </w:tc>
        <w:tc>
          <w:tcPr>
            <w:tcW w:w="950" w:type="dxa"/>
            <w:shd w:val="clear" w:color="auto" w:fill="auto"/>
            <w:noWrap/>
          </w:tcPr>
          <w:p w:rsidR="00363F6E" w:rsidRPr="00157984" w:rsidRDefault="00D55132" w:rsidP="00313C12">
            <w:pPr>
              <w:pStyle w:val="111"/>
              <w:rPr>
                <w:rFonts w:ascii="Arial" w:hAnsi="Arial" w:cs="Arial"/>
                <w:sz w:val="24"/>
                <w:szCs w:val="24"/>
              </w:rPr>
            </w:pPr>
            <w:r>
              <w:rPr>
                <w:rFonts w:ascii="Arial" w:hAnsi="Arial" w:cs="Arial"/>
                <w:sz w:val="24"/>
                <w:szCs w:val="24"/>
              </w:rPr>
              <w:t>143,2</w:t>
            </w:r>
          </w:p>
        </w:tc>
        <w:tc>
          <w:tcPr>
            <w:tcW w:w="1022" w:type="dxa"/>
            <w:shd w:val="clear" w:color="auto" w:fill="auto"/>
          </w:tcPr>
          <w:p w:rsidR="00363F6E" w:rsidRPr="00157984" w:rsidRDefault="00363F6E" w:rsidP="00313C12">
            <w:pPr>
              <w:pStyle w:val="111"/>
              <w:rPr>
                <w:rFonts w:ascii="Arial" w:hAnsi="Arial" w:cs="Arial"/>
                <w:sz w:val="24"/>
                <w:szCs w:val="24"/>
              </w:rPr>
            </w:pPr>
          </w:p>
        </w:tc>
        <w:tc>
          <w:tcPr>
            <w:tcW w:w="992" w:type="dxa"/>
            <w:gridSpan w:val="3"/>
            <w:shd w:val="clear" w:color="auto" w:fill="auto"/>
            <w:noWrap/>
          </w:tcPr>
          <w:p w:rsidR="00363F6E" w:rsidRPr="00157984" w:rsidRDefault="00363F6E" w:rsidP="00313C12">
            <w:pPr>
              <w:pStyle w:val="111"/>
              <w:rPr>
                <w:rFonts w:ascii="Arial" w:hAnsi="Arial" w:cs="Arial"/>
                <w:sz w:val="24"/>
                <w:szCs w:val="24"/>
              </w:rPr>
            </w:pPr>
          </w:p>
        </w:tc>
        <w:tc>
          <w:tcPr>
            <w:tcW w:w="851" w:type="dxa"/>
            <w:gridSpan w:val="2"/>
            <w:shd w:val="clear" w:color="auto" w:fill="auto"/>
          </w:tcPr>
          <w:p w:rsidR="00363F6E" w:rsidRPr="00157984" w:rsidRDefault="00363F6E" w:rsidP="00313C12">
            <w:pPr>
              <w:spacing w:after="0" w:line="240" w:lineRule="auto"/>
              <w:jc w:val="both"/>
              <w:rPr>
                <w:rFonts w:ascii="Arial" w:hAnsi="Arial" w:cs="Arial"/>
                <w:spacing w:val="-4"/>
                <w:sz w:val="24"/>
                <w:szCs w:val="24"/>
              </w:rPr>
            </w:pPr>
          </w:p>
        </w:tc>
        <w:tc>
          <w:tcPr>
            <w:tcW w:w="1073" w:type="dxa"/>
            <w:shd w:val="clear" w:color="auto" w:fill="auto"/>
          </w:tcPr>
          <w:p w:rsidR="00363F6E" w:rsidRPr="00157984" w:rsidRDefault="00D55132" w:rsidP="00313C12">
            <w:pPr>
              <w:spacing w:after="0" w:line="240" w:lineRule="auto"/>
              <w:jc w:val="both"/>
              <w:rPr>
                <w:rFonts w:ascii="Arial" w:hAnsi="Arial" w:cs="Arial"/>
                <w:spacing w:val="-4"/>
                <w:sz w:val="24"/>
                <w:szCs w:val="24"/>
              </w:rPr>
            </w:pPr>
            <w:r>
              <w:rPr>
                <w:rFonts w:ascii="Arial" w:hAnsi="Arial" w:cs="Arial"/>
                <w:spacing w:val="-4"/>
                <w:sz w:val="24"/>
                <w:szCs w:val="24"/>
              </w:rPr>
              <w:t>143,2</w:t>
            </w:r>
          </w:p>
        </w:tc>
        <w:tc>
          <w:tcPr>
            <w:tcW w:w="1756" w:type="dxa"/>
            <w:shd w:val="clear" w:color="auto" w:fill="auto"/>
          </w:tcPr>
          <w:p w:rsidR="00363F6E" w:rsidRPr="00157984" w:rsidRDefault="00363F6E" w:rsidP="00313C12">
            <w:pPr>
              <w:pStyle w:val="a7"/>
              <w:ind w:firstLine="0"/>
              <w:outlineLvl w:val="9"/>
              <w:rPr>
                <w:rFonts w:ascii="Arial" w:hAnsi="Arial" w:cs="Arial"/>
                <w:sz w:val="24"/>
                <w:szCs w:val="24"/>
              </w:rPr>
            </w:pPr>
            <w:r w:rsidRPr="00157984">
              <w:rPr>
                <w:rFonts w:ascii="Arial" w:hAnsi="Arial" w:cs="Arial"/>
                <w:sz w:val="24"/>
                <w:szCs w:val="24"/>
              </w:rPr>
              <w:t>МБУ "Ресурсный центр в сфере образования»</w:t>
            </w:r>
          </w:p>
        </w:tc>
      </w:tr>
      <w:tr w:rsidR="00AC72C3" w:rsidRPr="00C501CF" w:rsidTr="0004577F">
        <w:trPr>
          <w:trHeight w:val="2546"/>
          <w:jc w:val="center"/>
        </w:trPr>
        <w:tc>
          <w:tcPr>
            <w:tcW w:w="516" w:type="dxa"/>
            <w:shd w:val="clear" w:color="auto" w:fill="auto"/>
          </w:tcPr>
          <w:p w:rsidR="00AC72C3" w:rsidRPr="00157984" w:rsidRDefault="00AC72C3" w:rsidP="00313C12">
            <w:pPr>
              <w:pStyle w:val="111"/>
              <w:rPr>
                <w:rFonts w:ascii="Arial" w:hAnsi="Arial" w:cs="Arial"/>
                <w:sz w:val="24"/>
                <w:szCs w:val="24"/>
              </w:rPr>
            </w:pPr>
            <w:r>
              <w:rPr>
                <w:rFonts w:ascii="Arial" w:hAnsi="Arial" w:cs="Arial"/>
                <w:sz w:val="24"/>
                <w:szCs w:val="24"/>
              </w:rPr>
              <w:lastRenderedPageBreak/>
              <w:t>1.8</w:t>
            </w:r>
          </w:p>
        </w:tc>
        <w:tc>
          <w:tcPr>
            <w:tcW w:w="2288" w:type="dxa"/>
            <w:shd w:val="clear" w:color="auto" w:fill="auto"/>
          </w:tcPr>
          <w:p w:rsidR="00AC72C3" w:rsidRPr="00157984" w:rsidRDefault="00AC72C3" w:rsidP="00AC72C3">
            <w:pPr>
              <w:pStyle w:val="111"/>
              <w:rPr>
                <w:rFonts w:ascii="Arial" w:hAnsi="Arial" w:cs="Arial"/>
                <w:sz w:val="24"/>
                <w:szCs w:val="24"/>
              </w:rPr>
            </w:pPr>
            <w:r>
              <w:rPr>
                <w:rFonts w:ascii="Arial" w:hAnsi="Arial" w:cs="Arial"/>
                <w:sz w:val="24"/>
                <w:szCs w:val="24"/>
              </w:rPr>
              <w:t>Частичное финансирование (возмещение) расходов на р</w:t>
            </w:r>
            <w:r w:rsidRPr="00157984">
              <w:rPr>
                <w:rFonts w:ascii="Arial" w:hAnsi="Arial" w:cs="Arial"/>
                <w:sz w:val="24"/>
                <w:szCs w:val="24"/>
              </w:rPr>
              <w:t xml:space="preserve">егиональные выплаты и выплаты, обеспечивающие уровень заработной платы работникам бюджетной сферы не ниже размера минимальной заработной платы </w:t>
            </w:r>
          </w:p>
        </w:tc>
        <w:tc>
          <w:tcPr>
            <w:tcW w:w="1474" w:type="dxa"/>
            <w:shd w:val="clear" w:color="auto" w:fill="auto"/>
          </w:tcPr>
          <w:p w:rsidR="00AC72C3" w:rsidRPr="00157984" w:rsidRDefault="00AC72C3" w:rsidP="00313C12">
            <w:pPr>
              <w:spacing w:after="0" w:line="240" w:lineRule="auto"/>
              <w:jc w:val="both"/>
              <w:rPr>
                <w:rFonts w:ascii="Arial" w:hAnsi="Arial" w:cs="Arial"/>
                <w:sz w:val="24"/>
                <w:szCs w:val="24"/>
              </w:rPr>
            </w:pPr>
            <w:r>
              <w:rPr>
                <w:rFonts w:ascii="Arial" w:hAnsi="Arial" w:cs="Arial"/>
                <w:sz w:val="24"/>
                <w:szCs w:val="24"/>
              </w:rPr>
              <w:t>Управление образования</w:t>
            </w:r>
          </w:p>
        </w:tc>
        <w:tc>
          <w:tcPr>
            <w:tcW w:w="756" w:type="dxa"/>
            <w:gridSpan w:val="3"/>
            <w:shd w:val="clear" w:color="auto" w:fill="auto"/>
            <w:noWrap/>
          </w:tcPr>
          <w:p w:rsidR="00AC72C3" w:rsidRPr="00157984" w:rsidRDefault="00AC72C3" w:rsidP="00313C12">
            <w:pPr>
              <w:pStyle w:val="111"/>
              <w:rPr>
                <w:rFonts w:ascii="Arial" w:hAnsi="Arial" w:cs="Arial"/>
                <w:sz w:val="24"/>
                <w:szCs w:val="24"/>
              </w:rPr>
            </w:pPr>
            <w:r>
              <w:rPr>
                <w:rFonts w:ascii="Arial" w:hAnsi="Arial" w:cs="Arial"/>
                <w:sz w:val="24"/>
                <w:szCs w:val="24"/>
              </w:rPr>
              <w:t>876</w:t>
            </w:r>
          </w:p>
        </w:tc>
        <w:tc>
          <w:tcPr>
            <w:tcW w:w="1325" w:type="dxa"/>
            <w:shd w:val="clear" w:color="auto" w:fill="auto"/>
            <w:noWrap/>
          </w:tcPr>
          <w:p w:rsidR="00AC72C3" w:rsidRPr="00157984" w:rsidRDefault="00AC72C3" w:rsidP="00313C12">
            <w:pPr>
              <w:pStyle w:val="111"/>
              <w:rPr>
                <w:rFonts w:ascii="Arial" w:hAnsi="Arial" w:cs="Arial"/>
                <w:sz w:val="24"/>
                <w:szCs w:val="24"/>
              </w:rPr>
            </w:pPr>
            <w:r>
              <w:rPr>
                <w:rFonts w:ascii="Arial" w:hAnsi="Arial" w:cs="Arial"/>
                <w:sz w:val="24"/>
                <w:szCs w:val="24"/>
              </w:rPr>
              <w:t>0709</w:t>
            </w:r>
          </w:p>
        </w:tc>
        <w:tc>
          <w:tcPr>
            <w:tcW w:w="1123" w:type="dxa"/>
            <w:gridSpan w:val="2"/>
            <w:shd w:val="clear" w:color="auto" w:fill="auto"/>
            <w:noWrap/>
          </w:tcPr>
          <w:p w:rsidR="00AC72C3" w:rsidRPr="00157984" w:rsidRDefault="00AC72C3" w:rsidP="00313C12">
            <w:pPr>
              <w:pStyle w:val="111"/>
              <w:rPr>
                <w:rFonts w:ascii="Arial" w:hAnsi="Arial" w:cs="Arial"/>
                <w:sz w:val="24"/>
                <w:szCs w:val="24"/>
              </w:rPr>
            </w:pPr>
            <w:r>
              <w:rPr>
                <w:rFonts w:ascii="Arial" w:hAnsi="Arial" w:cs="Arial"/>
                <w:sz w:val="24"/>
                <w:szCs w:val="24"/>
              </w:rPr>
              <w:t>0130010490</w:t>
            </w:r>
          </w:p>
        </w:tc>
        <w:tc>
          <w:tcPr>
            <w:tcW w:w="778" w:type="dxa"/>
            <w:shd w:val="clear" w:color="auto" w:fill="auto"/>
            <w:noWrap/>
          </w:tcPr>
          <w:p w:rsidR="00AC72C3" w:rsidRPr="00157984" w:rsidRDefault="00AC72C3" w:rsidP="00313C12">
            <w:pPr>
              <w:spacing w:after="0" w:line="240" w:lineRule="auto"/>
              <w:jc w:val="both"/>
              <w:rPr>
                <w:rFonts w:ascii="Arial" w:hAnsi="Arial" w:cs="Arial"/>
                <w:sz w:val="24"/>
                <w:szCs w:val="24"/>
              </w:rPr>
            </w:pPr>
            <w:r>
              <w:rPr>
                <w:rFonts w:ascii="Arial" w:hAnsi="Arial" w:cs="Arial"/>
                <w:sz w:val="24"/>
                <w:szCs w:val="24"/>
              </w:rPr>
              <w:t>110</w:t>
            </w:r>
          </w:p>
        </w:tc>
        <w:tc>
          <w:tcPr>
            <w:tcW w:w="950" w:type="dxa"/>
            <w:shd w:val="clear" w:color="auto" w:fill="auto"/>
            <w:noWrap/>
          </w:tcPr>
          <w:p w:rsidR="00AC72C3" w:rsidRDefault="00AC72C3" w:rsidP="00313C12">
            <w:pPr>
              <w:pStyle w:val="111"/>
              <w:rPr>
                <w:rFonts w:ascii="Arial" w:hAnsi="Arial" w:cs="Arial"/>
                <w:sz w:val="24"/>
                <w:szCs w:val="24"/>
              </w:rPr>
            </w:pPr>
          </w:p>
        </w:tc>
        <w:tc>
          <w:tcPr>
            <w:tcW w:w="1022" w:type="dxa"/>
            <w:shd w:val="clear" w:color="auto" w:fill="auto"/>
          </w:tcPr>
          <w:p w:rsidR="00AC72C3" w:rsidRPr="00157984" w:rsidRDefault="00AC72C3" w:rsidP="00313C12">
            <w:pPr>
              <w:pStyle w:val="111"/>
              <w:rPr>
                <w:rFonts w:ascii="Arial" w:hAnsi="Arial" w:cs="Arial"/>
                <w:sz w:val="24"/>
                <w:szCs w:val="24"/>
              </w:rPr>
            </w:pPr>
            <w:r>
              <w:rPr>
                <w:rFonts w:ascii="Arial" w:hAnsi="Arial" w:cs="Arial"/>
                <w:sz w:val="24"/>
                <w:szCs w:val="24"/>
              </w:rPr>
              <w:t>47,8</w:t>
            </w:r>
          </w:p>
        </w:tc>
        <w:tc>
          <w:tcPr>
            <w:tcW w:w="992" w:type="dxa"/>
            <w:gridSpan w:val="3"/>
            <w:shd w:val="clear" w:color="auto" w:fill="auto"/>
            <w:noWrap/>
          </w:tcPr>
          <w:p w:rsidR="00AC72C3" w:rsidRPr="00157984" w:rsidRDefault="00AC72C3" w:rsidP="00313C12">
            <w:pPr>
              <w:pStyle w:val="111"/>
              <w:rPr>
                <w:rFonts w:ascii="Arial" w:hAnsi="Arial" w:cs="Arial"/>
                <w:sz w:val="24"/>
                <w:szCs w:val="24"/>
              </w:rPr>
            </w:pPr>
          </w:p>
        </w:tc>
        <w:tc>
          <w:tcPr>
            <w:tcW w:w="851" w:type="dxa"/>
            <w:gridSpan w:val="2"/>
            <w:shd w:val="clear" w:color="auto" w:fill="auto"/>
          </w:tcPr>
          <w:p w:rsidR="00AC72C3" w:rsidRPr="00157984" w:rsidRDefault="00AC72C3" w:rsidP="00313C12">
            <w:pPr>
              <w:spacing w:after="0" w:line="240" w:lineRule="auto"/>
              <w:jc w:val="both"/>
              <w:rPr>
                <w:rFonts w:ascii="Arial" w:hAnsi="Arial" w:cs="Arial"/>
                <w:spacing w:val="-4"/>
                <w:sz w:val="24"/>
                <w:szCs w:val="24"/>
              </w:rPr>
            </w:pPr>
          </w:p>
        </w:tc>
        <w:tc>
          <w:tcPr>
            <w:tcW w:w="1073" w:type="dxa"/>
            <w:shd w:val="clear" w:color="auto" w:fill="auto"/>
          </w:tcPr>
          <w:p w:rsidR="00AC72C3" w:rsidRDefault="00AC72C3" w:rsidP="00313C12">
            <w:pPr>
              <w:spacing w:after="0" w:line="240" w:lineRule="auto"/>
              <w:jc w:val="both"/>
              <w:rPr>
                <w:rFonts w:ascii="Arial" w:hAnsi="Arial" w:cs="Arial"/>
                <w:spacing w:val="-4"/>
                <w:sz w:val="24"/>
                <w:szCs w:val="24"/>
              </w:rPr>
            </w:pPr>
            <w:r>
              <w:rPr>
                <w:rFonts w:ascii="Arial" w:hAnsi="Arial" w:cs="Arial"/>
                <w:spacing w:val="-4"/>
                <w:sz w:val="24"/>
                <w:szCs w:val="24"/>
              </w:rPr>
              <w:t>47,8</w:t>
            </w:r>
          </w:p>
        </w:tc>
        <w:tc>
          <w:tcPr>
            <w:tcW w:w="1756" w:type="dxa"/>
            <w:shd w:val="clear" w:color="auto" w:fill="auto"/>
          </w:tcPr>
          <w:p w:rsidR="00AC72C3" w:rsidRPr="00157984" w:rsidRDefault="00AC72C3" w:rsidP="00313C12">
            <w:pPr>
              <w:pStyle w:val="a7"/>
              <w:ind w:firstLine="0"/>
              <w:outlineLvl w:val="9"/>
              <w:rPr>
                <w:rFonts w:ascii="Arial" w:hAnsi="Arial" w:cs="Arial"/>
                <w:sz w:val="24"/>
                <w:szCs w:val="24"/>
              </w:rPr>
            </w:pPr>
            <w:r w:rsidRPr="00157984">
              <w:rPr>
                <w:rFonts w:ascii="Arial" w:hAnsi="Arial" w:cs="Arial"/>
                <w:sz w:val="24"/>
                <w:szCs w:val="24"/>
              </w:rPr>
              <w:t>МБУ "Ресурсный центр в сфере образования»</w:t>
            </w:r>
          </w:p>
        </w:tc>
      </w:tr>
      <w:tr w:rsidR="00AC72C3" w:rsidRPr="00C501CF" w:rsidTr="0004577F">
        <w:trPr>
          <w:trHeight w:val="2546"/>
          <w:jc w:val="center"/>
        </w:trPr>
        <w:tc>
          <w:tcPr>
            <w:tcW w:w="516" w:type="dxa"/>
            <w:shd w:val="clear" w:color="auto" w:fill="auto"/>
          </w:tcPr>
          <w:p w:rsidR="00AC72C3" w:rsidRPr="00157984" w:rsidRDefault="00AC72C3" w:rsidP="00313C12">
            <w:pPr>
              <w:pStyle w:val="111"/>
              <w:rPr>
                <w:rFonts w:ascii="Arial" w:hAnsi="Arial" w:cs="Arial"/>
                <w:sz w:val="24"/>
                <w:szCs w:val="24"/>
              </w:rPr>
            </w:pPr>
            <w:r>
              <w:rPr>
                <w:rFonts w:ascii="Arial" w:hAnsi="Arial" w:cs="Arial"/>
                <w:sz w:val="24"/>
                <w:szCs w:val="24"/>
              </w:rPr>
              <w:lastRenderedPageBreak/>
              <w:t>1.9</w:t>
            </w:r>
          </w:p>
        </w:tc>
        <w:tc>
          <w:tcPr>
            <w:tcW w:w="2288" w:type="dxa"/>
            <w:shd w:val="clear" w:color="auto" w:fill="auto"/>
          </w:tcPr>
          <w:p w:rsidR="00AC72C3" w:rsidRPr="00157984" w:rsidRDefault="00AC72C3" w:rsidP="006F52A8">
            <w:pPr>
              <w:pStyle w:val="111"/>
              <w:rPr>
                <w:rFonts w:ascii="Arial" w:hAnsi="Arial" w:cs="Arial"/>
                <w:sz w:val="24"/>
                <w:szCs w:val="24"/>
              </w:rPr>
            </w:pPr>
            <w:r>
              <w:rPr>
                <w:rFonts w:ascii="Arial" w:hAnsi="Arial" w:cs="Arial"/>
                <w:sz w:val="24"/>
                <w:szCs w:val="24"/>
              </w:rPr>
              <w:t>Частичное финансирование (возмещение) расходов на р</w:t>
            </w:r>
            <w:r w:rsidRPr="00157984">
              <w:rPr>
                <w:rFonts w:ascii="Arial" w:hAnsi="Arial" w:cs="Arial"/>
                <w:sz w:val="24"/>
                <w:szCs w:val="24"/>
              </w:rPr>
              <w:t xml:space="preserve">егиональные выплаты и выплаты, обеспечивающие уровень заработной платы работникам бюджетной сферы не ниже размера минимальной заработной платы </w:t>
            </w:r>
          </w:p>
        </w:tc>
        <w:tc>
          <w:tcPr>
            <w:tcW w:w="1474" w:type="dxa"/>
            <w:shd w:val="clear" w:color="auto" w:fill="auto"/>
          </w:tcPr>
          <w:p w:rsidR="00AC72C3" w:rsidRPr="00157984" w:rsidRDefault="00AC72C3" w:rsidP="006F52A8">
            <w:pPr>
              <w:spacing w:after="0" w:line="240" w:lineRule="auto"/>
              <w:jc w:val="both"/>
              <w:rPr>
                <w:rFonts w:ascii="Arial" w:hAnsi="Arial" w:cs="Arial"/>
                <w:sz w:val="24"/>
                <w:szCs w:val="24"/>
              </w:rPr>
            </w:pPr>
            <w:r>
              <w:rPr>
                <w:rFonts w:ascii="Arial" w:hAnsi="Arial" w:cs="Arial"/>
                <w:sz w:val="24"/>
                <w:szCs w:val="24"/>
              </w:rPr>
              <w:t>Управление образования</w:t>
            </w:r>
          </w:p>
        </w:tc>
        <w:tc>
          <w:tcPr>
            <w:tcW w:w="756" w:type="dxa"/>
            <w:gridSpan w:val="3"/>
            <w:shd w:val="clear" w:color="auto" w:fill="auto"/>
            <w:noWrap/>
          </w:tcPr>
          <w:p w:rsidR="00AC72C3" w:rsidRPr="00157984" w:rsidRDefault="00AC72C3" w:rsidP="006F52A8">
            <w:pPr>
              <w:pStyle w:val="111"/>
              <w:rPr>
                <w:rFonts w:ascii="Arial" w:hAnsi="Arial" w:cs="Arial"/>
                <w:sz w:val="24"/>
                <w:szCs w:val="24"/>
              </w:rPr>
            </w:pPr>
            <w:r>
              <w:rPr>
                <w:rFonts w:ascii="Arial" w:hAnsi="Arial" w:cs="Arial"/>
                <w:sz w:val="24"/>
                <w:szCs w:val="24"/>
              </w:rPr>
              <w:t>876</w:t>
            </w:r>
          </w:p>
        </w:tc>
        <w:tc>
          <w:tcPr>
            <w:tcW w:w="1325" w:type="dxa"/>
            <w:shd w:val="clear" w:color="auto" w:fill="auto"/>
            <w:noWrap/>
          </w:tcPr>
          <w:p w:rsidR="00AC72C3" w:rsidRPr="00157984" w:rsidRDefault="00AC72C3" w:rsidP="006F52A8">
            <w:pPr>
              <w:pStyle w:val="111"/>
              <w:rPr>
                <w:rFonts w:ascii="Arial" w:hAnsi="Arial" w:cs="Arial"/>
                <w:sz w:val="24"/>
                <w:szCs w:val="24"/>
              </w:rPr>
            </w:pPr>
            <w:r>
              <w:rPr>
                <w:rFonts w:ascii="Arial" w:hAnsi="Arial" w:cs="Arial"/>
                <w:sz w:val="24"/>
                <w:szCs w:val="24"/>
              </w:rPr>
              <w:t>0709</w:t>
            </w:r>
          </w:p>
        </w:tc>
        <w:tc>
          <w:tcPr>
            <w:tcW w:w="1123" w:type="dxa"/>
            <w:gridSpan w:val="2"/>
            <w:shd w:val="clear" w:color="auto" w:fill="auto"/>
            <w:noWrap/>
          </w:tcPr>
          <w:p w:rsidR="00AC72C3" w:rsidRPr="00157984" w:rsidRDefault="00AC72C3" w:rsidP="006F52A8">
            <w:pPr>
              <w:pStyle w:val="111"/>
              <w:rPr>
                <w:rFonts w:ascii="Arial" w:hAnsi="Arial" w:cs="Arial"/>
                <w:sz w:val="24"/>
                <w:szCs w:val="24"/>
              </w:rPr>
            </w:pPr>
            <w:r>
              <w:rPr>
                <w:rFonts w:ascii="Arial" w:hAnsi="Arial" w:cs="Arial"/>
                <w:sz w:val="24"/>
                <w:szCs w:val="24"/>
              </w:rPr>
              <w:t>0130010490</w:t>
            </w:r>
          </w:p>
        </w:tc>
        <w:tc>
          <w:tcPr>
            <w:tcW w:w="778" w:type="dxa"/>
            <w:shd w:val="clear" w:color="auto" w:fill="auto"/>
            <w:noWrap/>
          </w:tcPr>
          <w:p w:rsidR="00AC72C3" w:rsidRPr="00157984" w:rsidRDefault="00AC72C3" w:rsidP="006F52A8">
            <w:pPr>
              <w:spacing w:after="0" w:line="240" w:lineRule="auto"/>
              <w:jc w:val="both"/>
              <w:rPr>
                <w:rFonts w:ascii="Arial" w:hAnsi="Arial" w:cs="Arial"/>
                <w:sz w:val="24"/>
                <w:szCs w:val="24"/>
              </w:rPr>
            </w:pPr>
            <w:r>
              <w:rPr>
                <w:rFonts w:ascii="Arial" w:hAnsi="Arial" w:cs="Arial"/>
                <w:sz w:val="24"/>
                <w:szCs w:val="24"/>
              </w:rPr>
              <w:t>610</w:t>
            </w:r>
          </w:p>
        </w:tc>
        <w:tc>
          <w:tcPr>
            <w:tcW w:w="950" w:type="dxa"/>
            <w:shd w:val="clear" w:color="auto" w:fill="auto"/>
            <w:noWrap/>
          </w:tcPr>
          <w:p w:rsidR="00AC72C3" w:rsidRDefault="00AC72C3" w:rsidP="006F52A8">
            <w:pPr>
              <w:pStyle w:val="111"/>
              <w:rPr>
                <w:rFonts w:ascii="Arial" w:hAnsi="Arial" w:cs="Arial"/>
                <w:sz w:val="24"/>
                <w:szCs w:val="24"/>
              </w:rPr>
            </w:pPr>
          </w:p>
        </w:tc>
        <w:tc>
          <w:tcPr>
            <w:tcW w:w="1022" w:type="dxa"/>
            <w:shd w:val="clear" w:color="auto" w:fill="auto"/>
          </w:tcPr>
          <w:p w:rsidR="00AC72C3" w:rsidRPr="00157984" w:rsidRDefault="00AC72C3" w:rsidP="006F52A8">
            <w:pPr>
              <w:pStyle w:val="111"/>
              <w:rPr>
                <w:rFonts w:ascii="Arial" w:hAnsi="Arial" w:cs="Arial"/>
                <w:sz w:val="24"/>
                <w:szCs w:val="24"/>
              </w:rPr>
            </w:pPr>
            <w:r>
              <w:rPr>
                <w:rFonts w:ascii="Arial" w:hAnsi="Arial" w:cs="Arial"/>
                <w:sz w:val="24"/>
                <w:szCs w:val="24"/>
              </w:rPr>
              <w:t>15,9</w:t>
            </w:r>
          </w:p>
        </w:tc>
        <w:tc>
          <w:tcPr>
            <w:tcW w:w="992" w:type="dxa"/>
            <w:gridSpan w:val="3"/>
            <w:shd w:val="clear" w:color="auto" w:fill="auto"/>
            <w:noWrap/>
          </w:tcPr>
          <w:p w:rsidR="00AC72C3" w:rsidRPr="00157984" w:rsidRDefault="00AC72C3" w:rsidP="006F52A8">
            <w:pPr>
              <w:pStyle w:val="111"/>
              <w:rPr>
                <w:rFonts w:ascii="Arial" w:hAnsi="Arial" w:cs="Arial"/>
                <w:sz w:val="24"/>
                <w:szCs w:val="24"/>
              </w:rPr>
            </w:pPr>
          </w:p>
        </w:tc>
        <w:tc>
          <w:tcPr>
            <w:tcW w:w="851" w:type="dxa"/>
            <w:gridSpan w:val="2"/>
            <w:shd w:val="clear" w:color="auto" w:fill="auto"/>
          </w:tcPr>
          <w:p w:rsidR="00AC72C3" w:rsidRPr="00157984" w:rsidRDefault="00AC72C3" w:rsidP="006F52A8">
            <w:pPr>
              <w:spacing w:after="0" w:line="240" w:lineRule="auto"/>
              <w:jc w:val="both"/>
              <w:rPr>
                <w:rFonts w:ascii="Arial" w:hAnsi="Arial" w:cs="Arial"/>
                <w:spacing w:val="-4"/>
                <w:sz w:val="24"/>
                <w:szCs w:val="24"/>
              </w:rPr>
            </w:pPr>
          </w:p>
        </w:tc>
        <w:tc>
          <w:tcPr>
            <w:tcW w:w="1073" w:type="dxa"/>
            <w:shd w:val="clear" w:color="auto" w:fill="auto"/>
          </w:tcPr>
          <w:p w:rsidR="00AC72C3" w:rsidRDefault="00AC72C3" w:rsidP="006F52A8">
            <w:pPr>
              <w:spacing w:after="0" w:line="240" w:lineRule="auto"/>
              <w:jc w:val="both"/>
              <w:rPr>
                <w:rFonts w:ascii="Arial" w:hAnsi="Arial" w:cs="Arial"/>
                <w:spacing w:val="-4"/>
                <w:sz w:val="24"/>
                <w:szCs w:val="24"/>
              </w:rPr>
            </w:pPr>
            <w:r>
              <w:rPr>
                <w:rFonts w:ascii="Arial" w:hAnsi="Arial" w:cs="Arial"/>
                <w:spacing w:val="-4"/>
                <w:sz w:val="24"/>
                <w:szCs w:val="24"/>
              </w:rPr>
              <w:t>15,9</w:t>
            </w:r>
          </w:p>
        </w:tc>
        <w:tc>
          <w:tcPr>
            <w:tcW w:w="1756" w:type="dxa"/>
            <w:shd w:val="clear" w:color="auto" w:fill="auto"/>
          </w:tcPr>
          <w:p w:rsidR="00AC72C3" w:rsidRPr="00157984" w:rsidRDefault="00AC72C3" w:rsidP="00313C12">
            <w:pPr>
              <w:pStyle w:val="a7"/>
              <w:ind w:firstLine="0"/>
              <w:outlineLvl w:val="9"/>
              <w:rPr>
                <w:rFonts w:ascii="Arial" w:hAnsi="Arial" w:cs="Arial"/>
                <w:sz w:val="24"/>
                <w:szCs w:val="24"/>
              </w:rPr>
            </w:pPr>
            <w:r w:rsidRPr="00157984">
              <w:rPr>
                <w:rFonts w:ascii="Arial" w:hAnsi="Arial" w:cs="Arial"/>
                <w:sz w:val="24"/>
                <w:szCs w:val="24"/>
              </w:rPr>
              <w:t>МБУ "Централизованная бухгалтерия учреждений образования"</w:t>
            </w:r>
          </w:p>
        </w:tc>
      </w:tr>
      <w:tr w:rsidR="0046265F" w:rsidRPr="00C501CF" w:rsidTr="0004577F">
        <w:trPr>
          <w:trHeight w:val="20"/>
          <w:jc w:val="center"/>
        </w:trPr>
        <w:tc>
          <w:tcPr>
            <w:tcW w:w="516" w:type="dxa"/>
            <w:shd w:val="clear" w:color="auto" w:fill="F2DBDB" w:themeFill="accent2" w:themeFillTint="33"/>
          </w:tcPr>
          <w:p w:rsidR="0046265F" w:rsidRPr="00157984" w:rsidRDefault="0046265F" w:rsidP="00313C12">
            <w:pPr>
              <w:pStyle w:val="111"/>
              <w:rPr>
                <w:rFonts w:ascii="Arial" w:hAnsi="Arial" w:cs="Arial"/>
                <w:b/>
                <w:sz w:val="24"/>
                <w:szCs w:val="24"/>
              </w:rPr>
            </w:pPr>
          </w:p>
        </w:tc>
        <w:tc>
          <w:tcPr>
            <w:tcW w:w="2288" w:type="dxa"/>
            <w:shd w:val="clear" w:color="auto" w:fill="F2DBDB" w:themeFill="accent2" w:themeFillTint="33"/>
          </w:tcPr>
          <w:p w:rsidR="0046265F" w:rsidRPr="00157984" w:rsidRDefault="0046265F" w:rsidP="00313C12">
            <w:pPr>
              <w:pStyle w:val="a7"/>
              <w:ind w:firstLine="0"/>
              <w:outlineLvl w:val="9"/>
              <w:rPr>
                <w:rFonts w:ascii="Arial" w:hAnsi="Arial" w:cs="Arial"/>
                <w:b/>
                <w:sz w:val="24"/>
                <w:szCs w:val="24"/>
              </w:rPr>
            </w:pPr>
            <w:r w:rsidRPr="00157984">
              <w:rPr>
                <w:rFonts w:ascii="Arial" w:hAnsi="Arial" w:cs="Arial"/>
                <w:b/>
                <w:sz w:val="24"/>
                <w:szCs w:val="24"/>
              </w:rPr>
              <w:t xml:space="preserve">Итого по задаче </w:t>
            </w:r>
          </w:p>
        </w:tc>
        <w:tc>
          <w:tcPr>
            <w:tcW w:w="1474" w:type="dxa"/>
            <w:shd w:val="clear" w:color="auto" w:fill="F2DBDB" w:themeFill="accent2" w:themeFillTint="33"/>
          </w:tcPr>
          <w:p w:rsidR="0046265F" w:rsidRPr="00157984" w:rsidRDefault="0046265F" w:rsidP="00313C12">
            <w:pPr>
              <w:pStyle w:val="111"/>
              <w:rPr>
                <w:rFonts w:ascii="Arial" w:hAnsi="Arial" w:cs="Arial"/>
                <w:sz w:val="24"/>
                <w:szCs w:val="24"/>
              </w:rPr>
            </w:pPr>
          </w:p>
        </w:tc>
        <w:tc>
          <w:tcPr>
            <w:tcW w:w="756" w:type="dxa"/>
            <w:gridSpan w:val="3"/>
            <w:shd w:val="clear" w:color="auto" w:fill="F2DBDB" w:themeFill="accent2" w:themeFillTint="33"/>
            <w:noWrap/>
          </w:tcPr>
          <w:p w:rsidR="0046265F" w:rsidRPr="00157984" w:rsidRDefault="0046265F" w:rsidP="00313C12">
            <w:pPr>
              <w:pStyle w:val="111"/>
              <w:rPr>
                <w:rFonts w:ascii="Arial" w:hAnsi="Arial" w:cs="Arial"/>
                <w:sz w:val="24"/>
                <w:szCs w:val="24"/>
              </w:rPr>
            </w:pPr>
          </w:p>
        </w:tc>
        <w:tc>
          <w:tcPr>
            <w:tcW w:w="1325" w:type="dxa"/>
            <w:shd w:val="clear" w:color="auto" w:fill="F2DBDB" w:themeFill="accent2" w:themeFillTint="33"/>
            <w:noWrap/>
          </w:tcPr>
          <w:p w:rsidR="0046265F" w:rsidRPr="00157984" w:rsidRDefault="0046265F" w:rsidP="00313C12">
            <w:pPr>
              <w:pStyle w:val="111"/>
              <w:rPr>
                <w:rFonts w:ascii="Arial" w:hAnsi="Arial" w:cs="Arial"/>
                <w:sz w:val="24"/>
                <w:szCs w:val="24"/>
              </w:rPr>
            </w:pPr>
          </w:p>
        </w:tc>
        <w:tc>
          <w:tcPr>
            <w:tcW w:w="1123" w:type="dxa"/>
            <w:gridSpan w:val="2"/>
            <w:shd w:val="clear" w:color="auto" w:fill="F2DBDB" w:themeFill="accent2" w:themeFillTint="33"/>
            <w:noWrap/>
          </w:tcPr>
          <w:p w:rsidR="0046265F" w:rsidRPr="00157984" w:rsidRDefault="0046265F" w:rsidP="00313C12">
            <w:pPr>
              <w:pStyle w:val="111"/>
              <w:rPr>
                <w:rFonts w:ascii="Arial" w:hAnsi="Arial" w:cs="Arial"/>
                <w:sz w:val="24"/>
                <w:szCs w:val="24"/>
              </w:rPr>
            </w:pPr>
          </w:p>
        </w:tc>
        <w:tc>
          <w:tcPr>
            <w:tcW w:w="778" w:type="dxa"/>
            <w:shd w:val="clear" w:color="auto" w:fill="F2DBDB" w:themeFill="accent2" w:themeFillTint="33"/>
            <w:noWrap/>
          </w:tcPr>
          <w:p w:rsidR="0046265F" w:rsidRPr="00157984" w:rsidRDefault="0046265F" w:rsidP="00313C12">
            <w:pPr>
              <w:spacing w:after="0" w:line="240" w:lineRule="auto"/>
              <w:jc w:val="both"/>
              <w:rPr>
                <w:rFonts w:ascii="Arial" w:hAnsi="Arial" w:cs="Arial"/>
                <w:sz w:val="24"/>
                <w:szCs w:val="24"/>
              </w:rPr>
            </w:pPr>
          </w:p>
        </w:tc>
        <w:tc>
          <w:tcPr>
            <w:tcW w:w="950" w:type="dxa"/>
            <w:shd w:val="clear" w:color="auto" w:fill="F2DBDB" w:themeFill="accent2" w:themeFillTint="33"/>
            <w:noWrap/>
            <w:vAlign w:val="bottom"/>
          </w:tcPr>
          <w:p w:rsidR="0046265F" w:rsidRPr="00157984" w:rsidRDefault="0046265F" w:rsidP="00313C12">
            <w:pPr>
              <w:spacing w:after="0" w:line="240" w:lineRule="auto"/>
              <w:jc w:val="both"/>
              <w:rPr>
                <w:rFonts w:ascii="Arial" w:hAnsi="Arial" w:cs="Arial"/>
                <w:b/>
                <w:color w:val="000000"/>
                <w:sz w:val="24"/>
                <w:szCs w:val="24"/>
              </w:rPr>
            </w:pPr>
            <w:r>
              <w:rPr>
                <w:rFonts w:ascii="Arial" w:hAnsi="Arial" w:cs="Arial"/>
                <w:b/>
                <w:color w:val="000000"/>
                <w:sz w:val="24"/>
                <w:szCs w:val="24"/>
              </w:rPr>
              <w:t>18341</w:t>
            </w:r>
            <w:r>
              <w:rPr>
                <w:rFonts w:ascii="Arial" w:hAnsi="Arial" w:cs="Arial"/>
                <w:b/>
                <w:color w:val="000000"/>
                <w:sz w:val="24"/>
                <w:szCs w:val="24"/>
              </w:rPr>
              <w:lastRenderedPageBreak/>
              <w:t>,6</w:t>
            </w:r>
          </w:p>
        </w:tc>
        <w:tc>
          <w:tcPr>
            <w:tcW w:w="1022" w:type="dxa"/>
            <w:shd w:val="clear" w:color="auto" w:fill="F2DBDB" w:themeFill="accent2" w:themeFillTint="33"/>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lastRenderedPageBreak/>
              <w:t>19280,</w:t>
            </w:r>
            <w:r w:rsidRPr="0046265F">
              <w:rPr>
                <w:rFonts w:ascii="Arial" w:hAnsi="Arial" w:cs="Arial"/>
                <w:b/>
                <w:bCs/>
                <w:color w:val="000000"/>
                <w:sz w:val="24"/>
                <w:szCs w:val="24"/>
              </w:rPr>
              <w:lastRenderedPageBreak/>
              <w:t>7</w:t>
            </w:r>
          </w:p>
        </w:tc>
        <w:tc>
          <w:tcPr>
            <w:tcW w:w="992" w:type="dxa"/>
            <w:gridSpan w:val="3"/>
            <w:shd w:val="clear" w:color="auto" w:fill="F2DBDB" w:themeFill="accent2" w:themeFillTint="33"/>
            <w:noWrap/>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lastRenderedPageBreak/>
              <w:t>19217,</w:t>
            </w:r>
            <w:r w:rsidRPr="0046265F">
              <w:rPr>
                <w:rFonts w:ascii="Arial" w:hAnsi="Arial" w:cs="Arial"/>
                <w:b/>
                <w:bCs/>
                <w:color w:val="000000"/>
                <w:sz w:val="24"/>
                <w:szCs w:val="24"/>
              </w:rPr>
              <w:lastRenderedPageBreak/>
              <w:t>0</w:t>
            </w:r>
          </w:p>
        </w:tc>
        <w:tc>
          <w:tcPr>
            <w:tcW w:w="851" w:type="dxa"/>
            <w:gridSpan w:val="2"/>
            <w:shd w:val="clear" w:color="auto" w:fill="F2DBDB" w:themeFill="accent2" w:themeFillTint="33"/>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lastRenderedPageBreak/>
              <w:t>1921</w:t>
            </w:r>
            <w:r w:rsidRPr="0046265F">
              <w:rPr>
                <w:rFonts w:ascii="Arial" w:hAnsi="Arial" w:cs="Arial"/>
                <w:b/>
                <w:bCs/>
                <w:color w:val="000000"/>
                <w:sz w:val="24"/>
                <w:szCs w:val="24"/>
              </w:rPr>
              <w:lastRenderedPageBreak/>
              <w:t>7,0</w:t>
            </w:r>
          </w:p>
        </w:tc>
        <w:tc>
          <w:tcPr>
            <w:tcW w:w="1073" w:type="dxa"/>
            <w:shd w:val="clear" w:color="auto" w:fill="F2DBDB" w:themeFill="accent2" w:themeFillTint="33"/>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lastRenderedPageBreak/>
              <w:t>76056,</w:t>
            </w:r>
            <w:r w:rsidRPr="0046265F">
              <w:rPr>
                <w:rFonts w:ascii="Arial" w:hAnsi="Arial" w:cs="Arial"/>
                <w:b/>
                <w:bCs/>
                <w:color w:val="000000"/>
                <w:sz w:val="24"/>
                <w:szCs w:val="24"/>
              </w:rPr>
              <w:lastRenderedPageBreak/>
              <w:t>3</w:t>
            </w:r>
          </w:p>
        </w:tc>
        <w:tc>
          <w:tcPr>
            <w:tcW w:w="1756" w:type="dxa"/>
            <w:shd w:val="clear" w:color="auto" w:fill="F2DBDB" w:themeFill="accent2" w:themeFillTint="33"/>
          </w:tcPr>
          <w:p w:rsidR="0046265F" w:rsidRPr="00157984" w:rsidRDefault="0046265F" w:rsidP="00313C12">
            <w:pPr>
              <w:pStyle w:val="a7"/>
              <w:ind w:firstLine="0"/>
              <w:outlineLvl w:val="9"/>
              <w:rPr>
                <w:rFonts w:ascii="Arial" w:hAnsi="Arial" w:cs="Arial"/>
                <w:color w:val="3399FF"/>
                <w:sz w:val="24"/>
                <w:szCs w:val="24"/>
              </w:rPr>
            </w:pPr>
          </w:p>
        </w:tc>
      </w:tr>
      <w:tr w:rsidR="0046265F" w:rsidRPr="00C501CF" w:rsidTr="0004577F">
        <w:trPr>
          <w:trHeight w:val="20"/>
          <w:jc w:val="center"/>
        </w:trPr>
        <w:tc>
          <w:tcPr>
            <w:tcW w:w="516" w:type="dxa"/>
            <w:shd w:val="clear" w:color="auto" w:fill="auto"/>
          </w:tcPr>
          <w:p w:rsidR="0046265F" w:rsidRPr="00157984" w:rsidRDefault="0046265F" w:rsidP="00313C12">
            <w:pPr>
              <w:pStyle w:val="111"/>
              <w:rPr>
                <w:rFonts w:ascii="Arial" w:hAnsi="Arial" w:cs="Arial"/>
                <w:b/>
                <w:sz w:val="24"/>
                <w:szCs w:val="24"/>
              </w:rPr>
            </w:pPr>
          </w:p>
        </w:tc>
        <w:tc>
          <w:tcPr>
            <w:tcW w:w="2288" w:type="dxa"/>
            <w:shd w:val="clear" w:color="auto" w:fill="auto"/>
          </w:tcPr>
          <w:p w:rsidR="0046265F" w:rsidRPr="00157984" w:rsidRDefault="0046265F" w:rsidP="00313C12">
            <w:pPr>
              <w:pStyle w:val="a7"/>
              <w:ind w:firstLine="0"/>
              <w:outlineLvl w:val="9"/>
              <w:rPr>
                <w:rFonts w:ascii="Arial" w:hAnsi="Arial" w:cs="Arial"/>
                <w:b/>
                <w:sz w:val="24"/>
                <w:szCs w:val="24"/>
              </w:rPr>
            </w:pPr>
            <w:r w:rsidRPr="00157984">
              <w:rPr>
                <w:rFonts w:ascii="Arial" w:hAnsi="Arial" w:cs="Arial"/>
                <w:b/>
                <w:sz w:val="24"/>
                <w:szCs w:val="24"/>
              </w:rPr>
              <w:t>Всего по подпрограмме</w:t>
            </w:r>
          </w:p>
        </w:tc>
        <w:tc>
          <w:tcPr>
            <w:tcW w:w="1474" w:type="dxa"/>
            <w:shd w:val="clear" w:color="auto" w:fill="auto"/>
          </w:tcPr>
          <w:p w:rsidR="0046265F" w:rsidRPr="00157984" w:rsidRDefault="0046265F" w:rsidP="00313C12">
            <w:pPr>
              <w:pStyle w:val="111"/>
              <w:rPr>
                <w:rFonts w:ascii="Arial" w:hAnsi="Arial" w:cs="Arial"/>
                <w:sz w:val="24"/>
                <w:szCs w:val="24"/>
              </w:rPr>
            </w:pPr>
          </w:p>
        </w:tc>
        <w:tc>
          <w:tcPr>
            <w:tcW w:w="756" w:type="dxa"/>
            <w:gridSpan w:val="3"/>
            <w:shd w:val="clear" w:color="auto" w:fill="auto"/>
            <w:noWrap/>
          </w:tcPr>
          <w:p w:rsidR="0046265F" w:rsidRPr="00157984" w:rsidRDefault="0046265F" w:rsidP="00313C12">
            <w:pPr>
              <w:pStyle w:val="111"/>
              <w:rPr>
                <w:rFonts w:ascii="Arial" w:hAnsi="Arial" w:cs="Arial"/>
                <w:sz w:val="24"/>
                <w:szCs w:val="24"/>
              </w:rPr>
            </w:pPr>
          </w:p>
        </w:tc>
        <w:tc>
          <w:tcPr>
            <w:tcW w:w="1325" w:type="dxa"/>
            <w:shd w:val="clear" w:color="auto" w:fill="auto"/>
            <w:noWrap/>
          </w:tcPr>
          <w:p w:rsidR="0046265F" w:rsidRPr="00157984" w:rsidRDefault="0046265F" w:rsidP="00313C12">
            <w:pPr>
              <w:pStyle w:val="111"/>
              <w:rPr>
                <w:rFonts w:ascii="Arial" w:hAnsi="Arial" w:cs="Arial"/>
                <w:sz w:val="24"/>
                <w:szCs w:val="24"/>
              </w:rPr>
            </w:pPr>
          </w:p>
        </w:tc>
        <w:tc>
          <w:tcPr>
            <w:tcW w:w="1123" w:type="dxa"/>
            <w:gridSpan w:val="2"/>
            <w:shd w:val="clear" w:color="auto" w:fill="auto"/>
            <w:noWrap/>
          </w:tcPr>
          <w:p w:rsidR="0046265F" w:rsidRPr="00157984" w:rsidRDefault="0046265F" w:rsidP="00313C12">
            <w:pPr>
              <w:pStyle w:val="111"/>
              <w:rPr>
                <w:rFonts w:ascii="Arial" w:hAnsi="Arial" w:cs="Arial"/>
                <w:sz w:val="24"/>
                <w:szCs w:val="24"/>
              </w:rPr>
            </w:pPr>
          </w:p>
        </w:tc>
        <w:tc>
          <w:tcPr>
            <w:tcW w:w="778" w:type="dxa"/>
            <w:shd w:val="clear" w:color="auto" w:fill="auto"/>
            <w:noWrap/>
          </w:tcPr>
          <w:p w:rsidR="0046265F" w:rsidRPr="00157984" w:rsidRDefault="0046265F" w:rsidP="00313C12">
            <w:pPr>
              <w:spacing w:after="0" w:line="240" w:lineRule="auto"/>
              <w:jc w:val="both"/>
              <w:rPr>
                <w:rFonts w:ascii="Arial" w:hAnsi="Arial" w:cs="Arial"/>
                <w:sz w:val="24"/>
                <w:szCs w:val="24"/>
              </w:rPr>
            </w:pPr>
          </w:p>
        </w:tc>
        <w:tc>
          <w:tcPr>
            <w:tcW w:w="950" w:type="dxa"/>
            <w:shd w:val="clear" w:color="auto" w:fill="auto"/>
            <w:noWrap/>
            <w:vAlign w:val="bottom"/>
          </w:tcPr>
          <w:p w:rsidR="0046265F" w:rsidRPr="00157984" w:rsidRDefault="0046265F" w:rsidP="0056329D">
            <w:pPr>
              <w:spacing w:after="0" w:line="240" w:lineRule="auto"/>
              <w:jc w:val="both"/>
              <w:rPr>
                <w:rFonts w:ascii="Arial" w:hAnsi="Arial" w:cs="Arial"/>
                <w:b/>
                <w:color w:val="000000"/>
                <w:sz w:val="24"/>
                <w:szCs w:val="24"/>
              </w:rPr>
            </w:pPr>
            <w:r>
              <w:rPr>
                <w:rFonts w:ascii="Arial" w:hAnsi="Arial" w:cs="Arial"/>
                <w:b/>
                <w:color w:val="000000"/>
                <w:sz w:val="24"/>
                <w:szCs w:val="24"/>
              </w:rPr>
              <w:t>18341,6</w:t>
            </w:r>
          </w:p>
        </w:tc>
        <w:tc>
          <w:tcPr>
            <w:tcW w:w="1022" w:type="dxa"/>
            <w:shd w:val="clear" w:color="auto" w:fill="auto"/>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19280,7</w:t>
            </w:r>
          </w:p>
        </w:tc>
        <w:tc>
          <w:tcPr>
            <w:tcW w:w="992" w:type="dxa"/>
            <w:gridSpan w:val="3"/>
            <w:shd w:val="clear" w:color="auto" w:fill="auto"/>
            <w:noWrap/>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19217,0</w:t>
            </w:r>
          </w:p>
        </w:tc>
        <w:tc>
          <w:tcPr>
            <w:tcW w:w="851" w:type="dxa"/>
            <w:gridSpan w:val="2"/>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19217,0</w:t>
            </w:r>
          </w:p>
        </w:tc>
        <w:tc>
          <w:tcPr>
            <w:tcW w:w="1073" w:type="dxa"/>
            <w:shd w:val="clear" w:color="auto" w:fill="auto"/>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76056,3</w:t>
            </w:r>
          </w:p>
        </w:tc>
        <w:tc>
          <w:tcPr>
            <w:tcW w:w="1756" w:type="dxa"/>
            <w:shd w:val="clear" w:color="auto" w:fill="auto"/>
          </w:tcPr>
          <w:p w:rsidR="0046265F" w:rsidRPr="00157984" w:rsidRDefault="0046265F" w:rsidP="00313C12">
            <w:pPr>
              <w:pStyle w:val="a7"/>
              <w:ind w:firstLine="0"/>
              <w:outlineLvl w:val="9"/>
              <w:rPr>
                <w:rFonts w:ascii="Arial" w:hAnsi="Arial" w:cs="Arial"/>
                <w:color w:val="3399FF"/>
                <w:sz w:val="24"/>
                <w:szCs w:val="24"/>
              </w:rPr>
            </w:pPr>
          </w:p>
        </w:tc>
      </w:tr>
      <w:tr w:rsidR="0046265F" w:rsidRPr="00C501CF" w:rsidTr="0004577F">
        <w:trPr>
          <w:trHeight w:val="20"/>
          <w:jc w:val="center"/>
        </w:trPr>
        <w:tc>
          <w:tcPr>
            <w:tcW w:w="516" w:type="dxa"/>
            <w:shd w:val="clear" w:color="auto" w:fill="auto"/>
          </w:tcPr>
          <w:p w:rsidR="0046265F" w:rsidRPr="00157984" w:rsidRDefault="0046265F" w:rsidP="00313C12">
            <w:pPr>
              <w:pStyle w:val="111"/>
              <w:rPr>
                <w:rFonts w:ascii="Arial" w:hAnsi="Arial" w:cs="Arial"/>
                <w:b/>
                <w:sz w:val="24"/>
                <w:szCs w:val="24"/>
              </w:rPr>
            </w:pPr>
          </w:p>
        </w:tc>
        <w:tc>
          <w:tcPr>
            <w:tcW w:w="2288" w:type="dxa"/>
            <w:shd w:val="clear" w:color="auto" w:fill="auto"/>
          </w:tcPr>
          <w:p w:rsidR="0046265F" w:rsidRPr="00157984" w:rsidRDefault="0046265F" w:rsidP="00313C12">
            <w:pPr>
              <w:pStyle w:val="a7"/>
              <w:ind w:firstLine="0"/>
              <w:outlineLvl w:val="9"/>
              <w:rPr>
                <w:rFonts w:ascii="Arial" w:hAnsi="Arial" w:cs="Arial"/>
                <w:sz w:val="24"/>
                <w:szCs w:val="24"/>
              </w:rPr>
            </w:pPr>
            <w:r w:rsidRPr="00157984">
              <w:rPr>
                <w:rFonts w:ascii="Arial" w:hAnsi="Arial" w:cs="Arial"/>
                <w:sz w:val="24"/>
                <w:szCs w:val="24"/>
              </w:rPr>
              <w:t>в том числе краевой бюджет:</w:t>
            </w:r>
          </w:p>
        </w:tc>
        <w:tc>
          <w:tcPr>
            <w:tcW w:w="1474" w:type="dxa"/>
            <w:shd w:val="clear" w:color="auto" w:fill="auto"/>
          </w:tcPr>
          <w:p w:rsidR="0046265F" w:rsidRPr="00157984" w:rsidRDefault="0046265F" w:rsidP="00313C12">
            <w:pPr>
              <w:pStyle w:val="111"/>
              <w:rPr>
                <w:rFonts w:ascii="Arial" w:hAnsi="Arial" w:cs="Arial"/>
                <w:sz w:val="24"/>
                <w:szCs w:val="24"/>
              </w:rPr>
            </w:pPr>
          </w:p>
        </w:tc>
        <w:tc>
          <w:tcPr>
            <w:tcW w:w="756" w:type="dxa"/>
            <w:gridSpan w:val="3"/>
            <w:shd w:val="clear" w:color="auto" w:fill="auto"/>
            <w:noWrap/>
          </w:tcPr>
          <w:p w:rsidR="0046265F" w:rsidRPr="00157984" w:rsidRDefault="0046265F" w:rsidP="00313C12">
            <w:pPr>
              <w:pStyle w:val="111"/>
              <w:rPr>
                <w:rFonts w:ascii="Arial" w:hAnsi="Arial" w:cs="Arial"/>
                <w:sz w:val="24"/>
                <w:szCs w:val="24"/>
              </w:rPr>
            </w:pPr>
          </w:p>
        </w:tc>
        <w:tc>
          <w:tcPr>
            <w:tcW w:w="1325" w:type="dxa"/>
            <w:shd w:val="clear" w:color="auto" w:fill="auto"/>
            <w:noWrap/>
          </w:tcPr>
          <w:p w:rsidR="0046265F" w:rsidRPr="00157984" w:rsidRDefault="0046265F" w:rsidP="00313C12">
            <w:pPr>
              <w:pStyle w:val="111"/>
              <w:rPr>
                <w:rFonts w:ascii="Arial" w:hAnsi="Arial" w:cs="Arial"/>
                <w:sz w:val="24"/>
                <w:szCs w:val="24"/>
              </w:rPr>
            </w:pPr>
          </w:p>
        </w:tc>
        <w:tc>
          <w:tcPr>
            <w:tcW w:w="1123" w:type="dxa"/>
            <w:gridSpan w:val="2"/>
            <w:shd w:val="clear" w:color="auto" w:fill="auto"/>
            <w:noWrap/>
          </w:tcPr>
          <w:p w:rsidR="0046265F" w:rsidRPr="00157984" w:rsidRDefault="0046265F" w:rsidP="00313C12">
            <w:pPr>
              <w:pStyle w:val="111"/>
              <w:rPr>
                <w:rFonts w:ascii="Arial" w:hAnsi="Arial" w:cs="Arial"/>
                <w:sz w:val="24"/>
                <w:szCs w:val="24"/>
              </w:rPr>
            </w:pPr>
          </w:p>
        </w:tc>
        <w:tc>
          <w:tcPr>
            <w:tcW w:w="778" w:type="dxa"/>
            <w:shd w:val="clear" w:color="auto" w:fill="auto"/>
            <w:noWrap/>
          </w:tcPr>
          <w:p w:rsidR="0046265F" w:rsidRPr="00157984" w:rsidRDefault="0046265F" w:rsidP="00313C12">
            <w:pPr>
              <w:spacing w:after="0" w:line="240" w:lineRule="auto"/>
              <w:jc w:val="both"/>
              <w:rPr>
                <w:rFonts w:ascii="Arial" w:hAnsi="Arial" w:cs="Arial"/>
                <w:sz w:val="24"/>
                <w:szCs w:val="24"/>
              </w:rPr>
            </w:pPr>
          </w:p>
        </w:tc>
        <w:tc>
          <w:tcPr>
            <w:tcW w:w="950" w:type="dxa"/>
            <w:shd w:val="clear" w:color="auto" w:fill="auto"/>
            <w:noWrap/>
            <w:vAlign w:val="bottom"/>
          </w:tcPr>
          <w:p w:rsidR="0046265F" w:rsidRPr="00157984" w:rsidRDefault="0046265F" w:rsidP="00313C12">
            <w:pPr>
              <w:spacing w:after="0" w:line="240" w:lineRule="auto"/>
              <w:jc w:val="both"/>
              <w:rPr>
                <w:rFonts w:ascii="Arial" w:hAnsi="Arial" w:cs="Arial"/>
                <w:b/>
                <w:color w:val="000000"/>
                <w:sz w:val="24"/>
                <w:szCs w:val="24"/>
              </w:rPr>
            </w:pPr>
            <w:r>
              <w:rPr>
                <w:rFonts w:ascii="Arial" w:hAnsi="Arial" w:cs="Arial"/>
                <w:b/>
                <w:color w:val="000000"/>
                <w:sz w:val="24"/>
                <w:szCs w:val="24"/>
              </w:rPr>
              <w:t>4780,0</w:t>
            </w:r>
          </w:p>
        </w:tc>
        <w:tc>
          <w:tcPr>
            <w:tcW w:w="1022" w:type="dxa"/>
            <w:shd w:val="clear" w:color="auto" w:fill="auto"/>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4509,4</w:t>
            </w:r>
          </w:p>
        </w:tc>
        <w:tc>
          <w:tcPr>
            <w:tcW w:w="992" w:type="dxa"/>
            <w:gridSpan w:val="3"/>
            <w:shd w:val="clear" w:color="auto" w:fill="auto"/>
            <w:noWrap/>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4509,4</w:t>
            </w:r>
          </w:p>
        </w:tc>
        <w:tc>
          <w:tcPr>
            <w:tcW w:w="851" w:type="dxa"/>
            <w:gridSpan w:val="2"/>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4509,4</w:t>
            </w:r>
          </w:p>
        </w:tc>
        <w:tc>
          <w:tcPr>
            <w:tcW w:w="1073" w:type="dxa"/>
            <w:shd w:val="clear" w:color="auto" w:fill="auto"/>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18107,3</w:t>
            </w:r>
          </w:p>
        </w:tc>
        <w:tc>
          <w:tcPr>
            <w:tcW w:w="1756" w:type="dxa"/>
            <w:shd w:val="clear" w:color="auto" w:fill="auto"/>
          </w:tcPr>
          <w:p w:rsidR="0046265F" w:rsidRPr="00157984" w:rsidRDefault="0046265F" w:rsidP="00313C12">
            <w:pPr>
              <w:pStyle w:val="a7"/>
              <w:ind w:firstLine="0"/>
              <w:outlineLvl w:val="9"/>
              <w:rPr>
                <w:rFonts w:ascii="Arial" w:hAnsi="Arial" w:cs="Arial"/>
                <w:color w:val="3399FF"/>
                <w:sz w:val="24"/>
                <w:szCs w:val="24"/>
              </w:rPr>
            </w:pPr>
          </w:p>
        </w:tc>
      </w:tr>
      <w:tr w:rsidR="0046265F" w:rsidRPr="00C501CF" w:rsidTr="0004577F">
        <w:trPr>
          <w:trHeight w:val="20"/>
          <w:jc w:val="center"/>
        </w:trPr>
        <w:tc>
          <w:tcPr>
            <w:tcW w:w="516" w:type="dxa"/>
            <w:shd w:val="clear" w:color="auto" w:fill="auto"/>
          </w:tcPr>
          <w:p w:rsidR="0046265F" w:rsidRPr="00157984" w:rsidRDefault="0046265F" w:rsidP="00313C12">
            <w:pPr>
              <w:pStyle w:val="111"/>
              <w:rPr>
                <w:rFonts w:ascii="Arial" w:hAnsi="Arial" w:cs="Arial"/>
                <w:b/>
                <w:sz w:val="24"/>
                <w:szCs w:val="24"/>
              </w:rPr>
            </w:pPr>
          </w:p>
        </w:tc>
        <w:tc>
          <w:tcPr>
            <w:tcW w:w="2288" w:type="dxa"/>
            <w:shd w:val="clear" w:color="auto" w:fill="auto"/>
          </w:tcPr>
          <w:p w:rsidR="0046265F" w:rsidRPr="00157984" w:rsidRDefault="0046265F" w:rsidP="00313C12">
            <w:pPr>
              <w:pStyle w:val="a7"/>
              <w:ind w:firstLine="0"/>
              <w:outlineLvl w:val="9"/>
              <w:rPr>
                <w:rFonts w:ascii="Arial" w:hAnsi="Arial" w:cs="Arial"/>
                <w:sz w:val="24"/>
                <w:szCs w:val="24"/>
              </w:rPr>
            </w:pPr>
            <w:r w:rsidRPr="00157984">
              <w:rPr>
                <w:rFonts w:ascii="Arial" w:hAnsi="Arial" w:cs="Arial"/>
                <w:sz w:val="24"/>
                <w:szCs w:val="24"/>
              </w:rPr>
              <w:t>в том числе районный бюджет:</w:t>
            </w:r>
          </w:p>
        </w:tc>
        <w:tc>
          <w:tcPr>
            <w:tcW w:w="1474" w:type="dxa"/>
            <w:shd w:val="clear" w:color="auto" w:fill="auto"/>
          </w:tcPr>
          <w:p w:rsidR="0046265F" w:rsidRPr="00157984" w:rsidRDefault="0046265F" w:rsidP="00313C12">
            <w:pPr>
              <w:pStyle w:val="111"/>
              <w:rPr>
                <w:rFonts w:ascii="Arial" w:hAnsi="Arial" w:cs="Arial"/>
                <w:sz w:val="24"/>
                <w:szCs w:val="24"/>
              </w:rPr>
            </w:pPr>
          </w:p>
        </w:tc>
        <w:tc>
          <w:tcPr>
            <w:tcW w:w="756" w:type="dxa"/>
            <w:gridSpan w:val="3"/>
            <w:shd w:val="clear" w:color="auto" w:fill="auto"/>
            <w:noWrap/>
          </w:tcPr>
          <w:p w:rsidR="0046265F" w:rsidRPr="00157984" w:rsidRDefault="0046265F" w:rsidP="00313C12">
            <w:pPr>
              <w:pStyle w:val="111"/>
              <w:rPr>
                <w:rFonts w:ascii="Arial" w:hAnsi="Arial" w:cs="Arial"/>
                <w:sz w:val="24"/>
                <w:szCs w:val="24"/>
              </w:rPr>
            </w:pPr>
          </w:p>
        </w:tc>
        <w:tc>
          <w:tcPr>
            <w:tcW w:w="1325" w:type="dxa"/>
            <w:shd w:val="clear" w:color="auto" w:fill="auto"/>
            <w:noWrap/>
          </w:tcPr>
          <w:p w:rsidR="0046265F" w:rsidRPr="00157984" w:rsidRDefault="0046265F" w:rsidP="00313C12">
            <w:pPr>
              <w:pStyle w:val="111"/>
              <w:rPr>
                <w:rFonts w:ascii="Arial" w:hAnsi="Arial" w:cs="Arial"/>
                <w:sz w:val="24"/>
                <w:szCs w:val="24"/>
              </w:rPr>
            </w:pPr>
          </w:p>
        </w:tc>
        <w:tc>
          <w:tcPr>
            <w:tcW w:w="1123" w:type="dxa"/>
            <w:gridSpan w:val="2"/>
            <w:shd w:val="clear" w:color="auto" w:fill="auto"/>
            <w:noWrap/>
          </w:tcPr>
          <w:p w:rsidR="0046265F" w:rsidRPr="00157984" w:rsidRDefault="0046265F" w:rsidP="00313C12">
            <w:pPr>
              <w:pStyle w:val="111"/>
              <w:rPr>
                <w:rFonts w:ascii="Arial" w:hAnsi="Arial" w:cs="Arial"/>
                <w:sz w:val="24"/>
                <w:szCs w:val="24"/>
              </w:rPr>
            </w:pPr>
          </w:p>
        </w:tc>
        <w:tc>
          <w:tcPr>
            <w:tcW w:w="778" w:type="dxa"/>
            <w:shd w:val="clear" w:color="auto" w:fill="auto"/>
            <w:noWrap/>
          </w:tcPr>
          <w:p w:rsidR="0046265F" w:rsidRPr="00157984" w:rsidRDefault="0046265F" w:rsidP="00313C12">
            <w:pPr>
              <w:spacing w:after="0" w:line="240" w:lineRule="auto"/>
              <w:jc w:val="both"/>
              <w:rPr>
                <w:rFonts w:ascii="Arial" w:hAnsi="Arial" w:cs="Arial"/>
                <w:sz w:val="24"/>
                <w:szCs w:val="24"/>
              </w:rPr>
            </w:pPr>
          </w:p>
        </w:tc>
        <w:tc>
          <w:tcPr>
            <w:tcW w:w="950" w:type="dxa"/>
            <w:shd w:val="clear" w:color="auto" w:fill="auto"/>
            <w:noWrap/>
            <w:vAlign w:val="bottom"/>
          </w:tcPr>
          <w:p w:rsidR="0046265F" w:rsidRPr="00157984" w:rsidRDefault="0046265F" w:rsidP="00313C12">
            <w:pPr>
              <w:spacing w:after="0" w:line="240" w:lineRule="auto"/>
              <w:jc w:val="both"/>
              <w:rPr>
                <w:rFonts w:ascii="Arial" w:hAnsi="Arial" w:cs="Arial"/>
                <w:b/>
                <w:color w:val="000000"/>
                <w:sz w:val="24"/>
                <w:szCs w:val="24"/>
              </w:rPr>
            </w:pPr>
            <w:r>
              <w:rPr>
                <w:rFonts w:ascii="Arial" w:hAnsi="Arial" w:cs="Arial"/>
                <w:b/>
                <w:color w:val="000000"/>
                <w:sz w:val="24"/>
                <w:szCs w:val="24"/>
              </w:rPr>
              <w:t>13561,5</w:t>
            </w:r>
          </w:p>
        </w:tc>
        <w:tc>
          <w:tcPr>
            <w:tcW w:w="1022" w:type="dxa"/>
            <w:shd w:val="clear" w:color="auto" w:fill="auto"/>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14771,3</w:t>
            </w:r>
          </w:p>
        </w:tc>
        <w:tc>
          <w:tcPr>
            <w:tcW w:w="992" w:type="dxa"/>
            <w:gridSpan w:val="3"/>
            <w:shd w:val="clear" w:color="auto" w:fill="auto"/>
            <w:noWrap/>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14707,6</w:t>
            </w:r>
          </w:p>
        </w:tc>
        <w:tc>
          <w:tcPr>
            <w:tcW w:w="851" w:type="dxa"/>
            <w:gridSpan w:val="2"/>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14707,6</w:t>
            </w:r>
          </w:p>
        </w:tc>
        <w:tc>
          <w:tcPr>
            <w:tcW w:w="1073" w:type="dxa"/>
            <w:shd w:val="clear" w:color="auto" w:fill="auto"/>
            <w:vAlign w:val="bottom"/>
          </w:tcPr>
          <w:p w:rsidR="0046265F" w:rsidRPr="0046265F" w:rsidRDefault="0046265F">
            <w:pPr>
              <w:jc w:val="both"/>
              <w:rPr>
                <w:rFonts w:ascii="Arial" w:hAnsi="Arial" w:cs="Arial"/>
                <w:b/>
                <w:bCs/>
                <w:color w:val="000000"/>
                <w:sz w:val="24"/>
                <w:szCs w:val="24"/>
              </w:rPr>
            </w:pPr>
            <w:r w:rsidRPr="0046265F">
              <w:rPr>
                <w:rFonts w:ascii="Arial" w:hAnsi="Arial" w:cs="Arial"/>
                <w:b/>
                <w:bCs/>
                <w:color w:val="000000"/>
                <w:sz w:val="24"/>
                <w:szCs w:val="24"/>
              </w:rPr>
              <w:t>57949,0</w:t>
            </w:r>
          </w:p>
        </w:tc>
        <w:tc>
          <w:tcPr>
            <w:tcW w:w="1756" w:type="dxa"/>
            <w:shd w:val="clear" w:color="auto" w:fill="auto"/>
          </w:tcPr>
          <w:p w:rsidR="0046265F" w:rsidRPr="00157984" w:rsidRDefault="0046265F" w:rsidP="00313C12">
            <w:pPr>
              <w:pStyle w:val="a7"/>
              <w:ind w:firstLine="0"/>
              <w:outlineLvl w:val="9"/>
              <w:rPr>
                <w:rFonts w:ascii="Arial" w:hAnsi="Arial" w:cs="Arial"/>
                <w:color w:val="3399FF"/>
                <w:sz w:val="24"/>
                <w:szCs w:val="24"/>
              </w:rPr>
            </w:pPr>
          </w:p>
        </w:tc>
      </w:tr>
    </w:tbl>
    <w:p w:rsidR="002A6FA4" w:rsidRPr="00C501CF" w:rsidRDefault="002A6FA4" w:rsidP="00C501CF">
      <w:pPr>
        <w:pStyle w:val="a7"/>
        <w:ind w:firstLine="709"/>
        <w:rPr>
          <w:rFonts w:ascii="Arial" w:hAnsi="Arial" w:cs="Arial"/>
          <w:sz w:val="24"/>
          <w:szCs w:val="24"/>
        </w:rPr>
      </w:pPr>
    </w:p>
    <w:p w:rsidR="0094773F" w:rsidRPr="00C501CF" w:rsidRDefault="0094773F" w:rsidP="00C501CF">
      <w:pPr>
        <w:pStyle w:val="a7"/>
        <w:ind w:firstLine="709"/>
        <w:jc w:val="right"/>
        <w:rPr>
          <w:rFonts w:ascii="Arial" w:hAnsi="Arial" w:cs="Arial"/>
          <w:sz w:val="24"/>
          <w:szCs w:val="24"/>
        </w:rPr>
      </w:pPr>
    </w:p>
    <w:p w:rsidR="009B255D" w:rsidRPr="00C501CF" w:rsidRDefault="009B255D" w:rsidP="00C501CF">
      <w:pPr>
        <w:pStyle w:val="111"/>
        <w:ind w:firstLine="709"/>
        <w:jc w:val="center"/>
        <w:rPr>
          <w:rFonts w:ascii="Arial" w:hAnsi="Arial" w:cs="Arial"/>
          <w:sz w:val="24"/>
          <w:szCs w:val="24"/>
          <w:u w:val="single"/>
        </w:rPr>
        <w:sectPr w:rsidR="009B255D" w:rsidRPr="00C501CF" w:rsidSect="00313C12">
          <w:pgSz w:w="16838" w:h="11906" w:orient="landscape"/>
          <w:pgMar w:top="709" w:right="851" w:bottom="851" w:left="1701" w:header="709" w:footer="709" w:gutter="0"/>
          <w:cols w:space="708"/>
          <w:docGrid w:linePitch="360"/>
        </w:sectPr>
      </w:pPr>
    </w:p>
    <w:p w:rsidR="004A1475" w:rsidRPr="00C501CF" w:rsidRDefault="004A1475" w:rsidP="00C501CF">
      <w:pPr>
        <w:pStyle w:val="111"/>
        <w:ind w:firstLine="709"/>
        <w:jc w:val="center"/>
        <w:rPr>
          <w:rFonts w:ascii="Arial" w:hAnsi="Arial" w:cs="Arial"/>
          <w:color w:val="0000FF"/>
          <w:sz w:val="24"/>
          <w:szCs w:val="24"/>
          <w:u w:val="single"/>
        </w:rPr>
      </w:pPr>
      <w:r w:rsidRPr="00C501CF">
        <w:rPr>
          <w:rFonts w:ascii="Arial" w:hAnsi="Arial" w:cs="Arial"/>
          <w:sz w:val="24"/>
          <w:szCs w:val="24"/>
          <w:u w:val="single"/>
        </w:rPr>
        <w:lastRenderedPageBreak/>
        <w:t>3. Механизмы реализации подпрограммы</w:t>
      </w:r>
    </w:p>
    <w:p w:rsidR="004A1475" w:rsidRPr="00C501CF" w:rsidRDefault="004A1475" w:rsidP="00C501CF">
      <w:pPr>
        <w:pStyle w:val="111"/>
        <w:ind w:firstLine="709"/>
        <w:rPr>
          <w:rFonts w:ascii="Arial" w:hAnsi="Arial" w:cs="Arial"/>
          <w:sz w:val="24"/>
          <w:szCs w:val="24"/>
        </w:rPr>
      </w:pPr>
    </w:p>
    <w:p w:rsidR="004A1475" w:rsidRPr="00C501CF" w:rsidRDefault="004A1475" w:rsidP="00C501CF">
      <w:pPr>
        <w:pStyle w:val="111"/>
        <w:ind w:firstLine="709"/>
        <w:rPr>
          <w:rFonts w:ascii="Arial" w:hAnsi="Arial" w:cs="Arial"/>
          <w:sz w:val="24"/>
          <w:szCs w:val="24"/>
        </w:rPr>
      </w:pPr>
      <w:r w:rsidRPr="00C501CF">
        <w:rPr>
          <w:rFonts w:ascii="Arial" w:hAnsi="Arial" w:cs="Arial"/>
          <w:sz w:val="24"/>
          <w:szCs w:val="24"/>
        </w:rPr>
        <w:t xml:space="preserve">Реализация подпрограммы осуществляется управлением образования Администрации Иланского района </w:t>
      </w:r>
      <w:r w:rsidR="00F53A25" w:rsidRPr="00C501CF">
        <w:rPr>
          <w:rFonts w:ascii="Arial" w:hAnsi="Arial" w:cs="Arial"/>
          <w:sz w:val="24"/>
          <w:szCs w:val="24"/>
        </w:rPr>
        <w:t>подведомственными</w:t>
      </w:r>
      <w:r w:rsidRPr="00C501CF">
        <w:rPr>
          <w:rFonts w:ascii="Arial" w:hAnsi="Arial" w:cs="Arial"/>
          <w:sz w:val="24"/>
          <w:szCs w:val="24"/>
        </w:rPr>
        <w:t xml:space="preserve"> ему муниципальными </w:t>
      </w:r>
      <w:r w:rsidR="0085633C" w:rsidRPr="00C501CF">
        <w:rPr>
          <w:rFonts w:ascii="Arial" w:hAnsi="Arial" w:cs="Arial"/>
          <w:sz w:val="24"/>
          <w:szCs w:val="24"/>
        </w:rPr>
        <w:t>бюджетными учреждениями</w:t>
      </w:r>
      <w:r w:rsidRPr="00C501CF">
        <w:rPr>
          <w:rFonts w:ascii="Arial" w:hAnsi="Arial" w:cs="Arial"/>
          <w:sz w:val="24"/>
          <w:szCs w:val="24"/>
        </w:rPr>
        <w:t xml:space="preserve"> в рамках действующего законодательства.</w:t>
      </w:r>
    </w:p>
    <w:p w:rsidR="004A1475" w:rsidRPr="00C501CF" w:rsidRDefault="004A1475" w:rsidP="00C501CF">
      <w:pPr>
        <w:pStyle w:val="111"/>
        <w:ind w:firstLine="709"/>
        <w:rPr>
          <w:rFonts w:ascii="Arial" w:hAnsi="Arial" w:cs="Arial"/>
          <w:sz w:val="24"/>
          <w:szCs w:val="24"/>
        </w:rPr>
      </w:pPr>
      <w:r w:rsidRPr="00C501CF">
        <w:rPr>
          <w:rFonts w:ascii="Arial" w:hAnsi="Arial" w:cs="Arial"/>
          <w:sz w:val="24"/>
          <w:szCs w:val="24"/>
        </w:rPr>
        <w:t>Финансирование подпрограммы осуществляется за счет средств краевого бюджета в объемах, установленных краевым законодательством, и районного бюджета в соответствии с муниципальным заданием.</w:t>
      </w:r>
    </w:p>
    <w:p w:rsidR="004A1475" w:rsidRPr="00C501CF" w:rsidRDefault="004A1475" w:rsidP="00C501CF">
      <w:pPr>
        <w:pStyle w:val="111"/>
        <w:ind w:firstLine="709"/>
        <w:rPr>
          <w:rFonts w:ascii="Arial" w:hAnsi="Arial" w:cs="Arial"/>
          <w:sz w:val="24"/>
          <w:szCs w:val="24"/>
        </w:rPr>
      </w:pPr>
      <w:r w:rsidRPr="00C501CF">
        <w:rPr>
          <w:rFonts w:ascii="Arial" w:hAnsi="Arial" w:cs="Arial"/>
          <w:sz w:val="24"/>
          <w:szCs w:val="24"/>
        </w:rPr>
        <w:t xml:space="preserve">Реализация </w:t>
      </w:r>
      <w:hyperlink w:anchor="P16090" w:history="1">
        <w:r w:rsidRPr="00C501CF">
          <w:rPr>
            <w:rFonts w:ascii="Arial" w:hAnsi="Arial" w:cs="Arial"/>
            <w:sz w:val="24"/>
            <w:szCs w:val="24"/>
          </w:rPr>
          <w:t>мероприятия1.3</w:t>
        </w:r>
      </w:hyperlink>
      <w:r w:rsidRPr="00C501CF">
        <w:rPr>
          <w:rFonts w:ascii="Arial" w:hAnsi="Arial" w:cs="Arial"/>
          <w:sz w:val="24"/>
          <w:szCs w:val="24"/>
        </w:rPr>
        <w:t xml:space="preserve">осуществляется путем предоставления субвенции бюджету муниципального образования Иланский район Красноярского края на финансовое обеспечение функционирования органа опеки и </w:t>
      </w:r>
      <w:r w:rsidR="0085633C" w:rsidRPr="00C501CF">
        <w:rPr>
          <w:rFonts w:ascii="Arial" w:hAnsi="Arial" w:cs="Arial"/>
          <w:sz w:val="24"/>
          <w:szCs w:val="24"/>
        </w:rPr>
        <w:t>попечительства, осуществляемого</w:t>
      </w:r>
      <w:r w:rsidRPr="00C501CF">
        <w:rPr>
          <w:rFonts w:ascii="Arial" w:hAnsi="Arial" w:cs="Arial"/>
          <w:sz w:val="24"/>
          <w:szCs w:val="24"/>
        </w:rPr>
        <w:t xml:space="preserve"> в порядке, определенном Законом Красноярского края от 20.12.2007 №4-1089 «О наделении органов местного самоуправления муниципальных районов и городских округов государственными полномочиями по организации и осуществлению деятельности по опеке и попечительству в отношении несовершеннолетних».</w:t>
      </w:r>
    </w:p>
    <w:p w:rsidR="004A1475" w:rsidRPr="00C501CF" w:rsidRDefault="004A1475" w:rsidP="00C501CF">
      <w:pPr>
        <w:pStyle w:val="a7"/>
        <w:ind w:firstLine="709"/>
        <w:rPr>
          <w:rFonts w:ascii="Arial" w:hAnsi="Arial" w:cs="Arial"/>
          <w:sz w:val="24"/>
          <w:szCs w:val="24"/>
        </w:rPr>
      </w:pPr>
      <w:r w:rsidRPr="00C501CF">
        <w:rPr>
          <w:rFonts w:ascii="Arial" w:hAnsi="Arial" w:cs="Arial"/>
          <w:sz w:val="24"/>
          <w:szCs w:val="24"/>
        </w:rPr>
        <w:t xml:space="preserve">Реализация </w:t>
      </w:r>
      <w:hyperlink w:anchor="Par11791" w:history="1">
        <w:r w:rsidRPr="00C501CF">
          <w:rPr>
            <w:rFonts w:ascii="Arial" w:hAnsi="Arial" w:cs="Arial"/>
            <w:sz w:val="24"/>
            <w:szCs w:val="24"/>
          </w:rPr>
          <w:t>мероприятия 1.5.</w:t>
        </w:r>
      </w:hyperlink>
      <w:r w:rsidRPr="00C501CF">
        <w:rPr>
          <w:rFonts w:ascii="Arial" w:hAnsi="Arial" w:cs="Arial"/>
          <w:sz w:val="24"/>
          <w:szCs w:val="24"/>
        </w:rPr>
        <w:t xml:space="preserve"> подпрограммы осуществляется во исполнение </w:t>
      </w:r>
      <w:hyperlink r:id="rId25" w:history="1">
        <w:r w:rsidRPr="00C501CF">
          <w:rPr>
            <w:rFonts w:ascii="Arial" w:hAnsi="Arial" w:cs="Arial"/>
            <w:sz w:val="24"/>
            <w:szCs w:val="24"/>
          </w:rPr>
          <w:t>части 7 статьи 65</w:t>
        </w:r>
      </w:hyperlink>
      <w:r w:rsidRPr="00C501CF">
        <w:rPr>
          <w:rFonts w:ascii="Arial" w:hAnsi="Arial" w:cs="Arial"/>
          <w:sz w:val="24"/>
          <w:szCs w:val="24"/>
        </w:rPr>
        <w:t xml:space="preserve"> Федерального закона от 29.12.2012 N 273-ФЗ "Об образовании в Российской Федерации", </w:t>
      </w:r>
      <w:hyperlink r:id="rId26" w:history="1">
        <w:r w:rsidRPr="00C501CF">
          <w:rPr>
            <w:rFonts w:ascii="Arial" w:hAnsi="Arial" w:cs="Arial"/>
            <w:sz w:val="24"/>
            <w:szCs w:val="24"/>
          </w:rPr>
          <w:t>статьи 15</w:t>
        </w:r>
      </w:hyperlink>
      <w:r w:rsidRPr="00C501CF">
        <w:rPr>
          <w:rFonts w:ascii="Arial" w:hAnsi="Arial" w:cs="Arial"/>
          <w:sz w:val="24"/>
          <w:szCs w:val="24"/>
        </w:rPr>
        <w:t xml:space="preserve"> Закона Красноярского края от 26.06.2014 N 6-2519 "Об образовании в Красноярском крае" путем предоставления субвенций бюджетам муниципальных образований на основании </w:t>
      </w:r>
      <w:hyperlink r:id="rId27" w:history="1">
        <w:r w:rsidRPr="00C501CF">
          <w:rPr>
            <w:rFonts w:ascii="Arial" w:hAnsi="Arial" w:cs="Arial"/>
            <w:sz w:val="24"/>
            <w:szCs w:val="24"/>
          </w:rPr>
          <w:t>Закона</w:t>
        </w:r>
      </w:hyperlink>
      <w:r w:rsidRPr="00C501CF">
        <w:rPr>
          <w:rFonts w:ascii="Arial" w:hAnsi="Arial" w:cs="Arial"/>
          <w:sz w:val="24"/>
          <w:szCs w:val="24"/>
        </w:rPr>
        <w:t xml:space="preserve"> Красноярского края от 29.03.2007 N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Порядок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а также средний размер платы, взимаемой с родителей (законных представителей) за присмотр и уход за детьми, посещающими государственные и муниципальные образовательные организации, реализующие образовательную программу дошкольного образования, находящиеся на территории Красноярского края, утверждается постановлением Правительства Красноярского края "О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4A1475" w:rsidRPr="00C501CF" w:rsidRDefault="004A1475" w:rsidP="00C501CF">
      <w:pPr>
        <w:pStyle w:val="a7"/>
        <w:ind w:firstLine="709"/>
        <w:rPr>
          <w:rFonts w:ascii="Arial" w:hAnsi="Arial" w:cs="Arial"/>
          <w:sz w:val="24"/>
          <w:szCs w:val="24"/>
        </w:rPr>
      </w:pPr>
    </w:p>
    <w:p w:rsidR="004A1475" w:rsidRPr="00C501CF" w:rsidRDefault="004A1475" w:rsidP="00C501CF">
      <w:pPr>
        <w:pStyle w:val="111"/>
        <w:ind w:firstLine="709"/>
        <w:jc w:val="center"/>
        <w:rPr>
          <w:rFonts w:ascii="Arial" w:hAnsi="Arial" w:cs="Arial"/>
          <w:sz w:val="24"/>
          <w:szCs w:val="24"/>
          <w:u w:val="single"/>
        </w:rPr>
      </w:pPr>
      <w:r w:rsidRPr="00C501CF">
        <w:rPr>
          <w:rFonts w:ascii="Arial" w:hAnsi="Arial" w:cs="Arial"/>
          <w:sz w:val="24"/>
          <w:szCs w:val="24"/>
          <w:u w:val="single"/>
        </w:rPr>
        <w:t>4. Управление подпрограммой и контроль</w:t>
      </w:r>
    </w:p>
    <w:p w:rsidR="004A1475" w:rsidRPr="00C501CF" w:rsidRDefault="004A1475" w:rsidP="00C501CF">
      <w:pPr>
        <w:pStyle w:val="111"/>
        <w:ind w:firstLine="709"/>
        <w:jc w:val="center"/>
        <w:rPr>
          <w:rFonts w:ascii="Arial" w:hAnsi="Arial" w:cs="Arial"/>
          <w:sz w:val="24"/>
          <w:szCs w:val="24"/>
          <w:u w:val="single"/>
        </w:rPr>
      </w:pPr>
      <w:r w:rsidRPr="00C501CF">
        <w:rPr>
          <w:rFonts w:ascii="Arial" w:hAnsi="Arial" w:cs="Arial"/>
          <w:sz w:val="24"/>
          <w:szCs w:val="24"/>
          <w:u w:val="single"/>
        </w:rPr>
        <w:t>за ходом ее выполнения</w:t>
      </w:r>
    </w:p>
    <w:p w:rsidR="003231DB" w:rsidRPr="00C501CF" w:rsidRDefault="003231DB" w:rsidP="00C501CF">
      <w:pPr>
        <w:pStyle w:val="111"/>
        <w:ind w:firstLine="709"/>
        <w:jc w:val="center"/>
        <w:rPr>
          <w:rFonts w:ascii="Arial" w:hAnsi="Arial" w:cs="Arial"/>
          <w:sz w:val="24"/>
          <w:szCs w:val="24"/>
          <w:u w:val="single"/>
        </w:rPr>
      </w:pPr>
    </w:p>
    <w:p w:rsidR="004A1475" w:rsidRPr="00C501CF" w:rsidRDefault="004A1475" w:rsidP="00C501CF">
      <w:pPr>
        <w:pStyle w:val="a7"/>
        <w:ind w:firstLine="709"/>
        <w:rPr>
          <w:rFonts w:ascii="Arial" w:hAnsi="Arial" w:cs="Arial"/>
          <w:sz w:val="24"/>
          <w:szCs w:val="24"/>
        </w:rPr>
      </w:pPr>
      <w:r w:rsidRPr="00C501CF">
        <w:rPr>
          <w:rFonts w:ascii="Arial" w:hAnsi="Arial" w:cs="Arial"/>
          <w:sz w:val="24"/>
          <w:szCs w:val="24"/>
        </w:rPr>
        <w:t>Управление реализацией подпрограммы, а также ответственность за выполнение мероприятий подпрограммы, целевое использование средств осуществляет управление образования Администрации Иланского района.</w:t>
      </w:r>
    </w:p>
    <w:p w:rsidR="004A1475" w:rsidRPr="00C501CF" w:rsidRDefault="004A1475" w:rsidP="00C501CF">
      <w:pPr>
        <w:pStyle w:val="a7"/>
        <w:ind w:firstLine="709"/>
        <w:rPr>
          <w:rFonts w:ascii="Arial" w:hAnsi="Arial" w:cs="Arial"/>
          <w:sz w:val="24"/>
          <w:szCs w:val="24"/>
        </w:rPr>
      </w:pPr>
      <w:r w:rsidRPr="00C501CF">
        <w:rPr>
          <w:rFonts w:ascii="Arial" w:hAnsi="Arial" w:cs="Arial"/>
          <w:sz w:val="24"/>
          <w:szCs w:val="24"/>
        </w:rPr>
        <w:t xml:space="preserve">МБУ «Централизованная бухгалтерия учреждений образования», МБУ «Ресурсный центр в сфере образования», а также специалисты управления образования ежеквартально не позднее 1-го числа второго месяца, следующего за отчетным, а по итогам года - до 20 февраля года, следующего за отчетным, направляют в управление образования Иланского района отчеты о реализации мероприятий, исполнителями которых являются, для обобщения и передачи в </w:t>
      </w:r>
      <w:r w:rsidRPr="00C501CF">
        <w:rPr>
          <w:rFonts w:ascii="Arial" w:hAnsi="Arial" w:cs="Arial"/>
          <w:sz w:val="24"/>
          <w:szCs w:val="24"/>
        </w:rPr>
        <w:lastRenderedPageBreak/>
        <w:t xml:space="preserve">МКУ «финансовое управление Администрации Иланского района Красноярского края» и МКУ «Отдел экономического развития и прогнозирования» Администрации Иланского </w:t>
      </w:r>
      <w:r w:rsidR="0085633C" w:rsidRPr="00C501CF">
        <w:rPr>
          <w:rFonts w:ascii="Arial" w:hAnsi="Arial" w:cs="Arial"/>
          <w:sz w:val="24"/>
          <w:szCs w:val="24"/>
        </w:rPr>
        <w:t>района. Контроль</w:t>
      </w:r>
      <w:r w:rsidRPr="00C501CF">
        <w:rPr>
          <w:rFonts w:ascii="Arial" w:hAnsi="Arial" w:cs="Arial"/>
          <w:sz w:val="24"/>
          <w:szCs w:val="24"/>
        </w:rPr>
        <w:t xml:space="preserve"> за ходом реализации подпрограммы осуществляет управление образования Администрации Иланского района, МБУ «Централизованная бухгалтерия учреждений образования», МКУ «финансовое управление Администрации Иланского района Красноярского края».</w:t>
      </w:r>
    </w:p>
    <w:p w:rsidR="004A1475" w:rsidRPr="00C501CF" w:rsidRDefault="004A1475" w:rsidP="00C501CF">
      <w:pPr>
        <w:pStyle w:val="a7"/>
        <w:ind w:firstLine="709"/>
        <w:rPr>
          <w:rFonts w:ascii="Arial" w:hAnsi="Arial" w:cs="Arial"/>
          <w:sz w:val="24"/>
          <w:szCs w:val="24"/>
        </w:rPr>
      </w:pPr>
      <w:r w:rsidRPr="00C501CF">
        <w:rPr>
          <w:rFonts w:ascii="Arial" w:hAnsi="Arial" w:cs="Arial"/>
          <w:sz w:val="24"/>
          <w:szCs w:val="24"/>
        </w:rPr>
        <w:t>Внешний финансовый контроль за использованием средств осуществляет контрольно-счетный орган Иланского района.</w:t>
      </w:r>
    </w:p>
    <w:p w:rsidR="00C75888" w:rsidRPr="00C501CF" w:rsidRDefault="00C75888" w:rsidP="00C501CF">
      <w:pPr>
        <w:spacing w:after="0" w:line="240" w:lineRule="auto"/>
        <w:ind w:firstLine="709"/>
        <w:rPr>
          <w:rFonts w:ascii="Arial" w:hAnsi="Arial" w:cs="Arial"/>
          <w:sz w:val="24"/>
          <w:szCs w:val="24"/>
        </w:rPr>
      </w:pPr>
      <w:r w:rsidRPr="00C501CF">
        <w:rPr>
          <w:rFonts w:ascii="Arial" w:hAnsi="Arial" w:cs="Arial"/>
          <w:sz w:val="24"/>
          <w:szCs w:val="24"/>
        </w:rPr>
        <w:br w:type="page"/>
      </w:r>
    </w:p>
    <w:p w:rsidR="00D911A6" w:rsidRPr="00C501CF" w:rsidRDefault="00D911A6" w:rsidP="00C501CF">
      <w:pPr>
        <w:widowControl w:val="0"/>
        <w:autoSpaceDE w:val="0"/>
        <w:autoSpaceDN w:val="0"/>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lastRenderedPageBreak/>
        <w:t xml:space="preserve">Приложение № </w:t>
      </w:r>
      <w:r w:rsidR="00541F68" w:rsidRPr="00C501CF">
        <w:rPr>
          <w:rFonts w:ascii="Arial" w:hAnsi="Arial" w:cs="Arial"/>
          <w:spacing w:val="-4"/>
          <w:sz w:val="24"/>
          <w:szCs w:val="24"/>
          <w:u w:val="single"/>
        </w:rPr>
        <w:t>4</w:t>
      </w:r>
    </w:p>
    <w:p w:rsidR="00D911A6" w:rsidRPr="00C501CF" w:rsidRDefault="00D911A6"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w:t>
      </w:r>
      <w:r w:rsidR="0085633C" w:rsidRPr="00C501CF">
        <w:rPr>
          <w:rFonts w:ascii="Arial" w:hAnsi="Arial" w:cs="Arial"/>
          <w:sz w:val="24"/>
          <w:szCs w:val="24"/>
        </w:rPr>
        <w:t>муниципальной программе</w:t>
      </w:r>
    </w:p>
    <w:p w:rsidR="00D911A6" w:rsidRPr="00C501CF" w:rsidRDefault="00D911A6"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D911A6" w:rsidRPr="00C501CF" w:rsidRDefault="00D911A6" w:rsidP="00C501CF">
      <w:pPr>
        <w:widowControl w:val="0"/>
        <w:autoSpaceDE w:val="0"/>
        <w:autoSpaceDN w:val="0"/>
        <w:spacing w:after="0" w:line="240" w:lineRule="auto"/>
        <w:ind w:firstLine="709"/>
        <w:jc w:val="center"/>
        <w:rPr>
          <w:rFonts w:ascii="Arial" w:hAnsi="Arial" w:cs="Arial"/>
          <w:sz w:val="24"/>
          <w:szCs w:val="24"/>
          <w:u w:val="single"/>
        </w:rPr>
      </w:pPr>
    </w:p>
    <w:p w:rsidR="00D911A6" w:rsidRPr="00C501CF" w:rsidRDefault="00D911A6" w:rsidP="00C501CF">
      <w:pPr>
        <w:widowControl w:val="0"/>
        <w:autoSpaceDE w:val="0"/>
        <w:autoSpaceDN w:val="0"/>
        <w:spacing w:after="0" w:line="240" w:lineRule="auto"/>
        <w:ind w:firstLine="709"/>
        <w:jc w:val="center"/>
        <w:rPr>
          <w:rFonts w:ascii="Arial" w:hAnsi="Arial" w:cs="Arial"/>
          <w:sz w:val="24"/>
          <w:szCs w:val="24"/>
          <w:u w:val="single"/>
        </w:rPr>
      </w:pPr>
      <w:r w:rsidRPr="00C501CF">
        <w:rPr>
          <w:rFonts w:ascii="Arial" w:hAnsi="Arial" w:cs="Arial"/>
          <w:sz w:val="24"/>
          <w:szCs w:val="24"/>
          <w:u w:val="single"/>
        </w:rPr>
        <w:t>1.Информация об отдельном мероприятии</w:t>
      </w:r>
      <w:r w:rsidRPr="00C501CF">
        <w:rPr>
          <w:rFonts w:ascii="Arial" w:hAnsi="Arial" w:cs="Arial"/>
          <w:sz w:val="24"/>
          <w:szCs w:val="24"/>
          <w:u w:val="single"/>
        </w:rPr>
        <w:br/>
        <w:t>муниципальной программы Иланского района</w:t>
      </w:r>
    </w:p>
    <w:p w:rsidR="00D911A6" w:rsidRPr="00C501CF" w:rsidRDefault="00D911A6" w:rsidP="00C501CF">
      <w:pPr>
        <w:widowControl w:val="0"/>
        <w:autoSpaceDE w:val="0"/>
        <w:autoSpaceDN w:val="0"/>
        <w:spacing w:after="0" w:line="240" w:lineRule="auto"/>
        <w:ind w:firstLine="709"/>
        <w:jc w:val="center"/>
        <w:rPr>
          <w:rFonts w:ascii="Arial" w:hAnsi="Arial" w:cs="Arial"/>
          <w:color w:val="FF0000"/>
          <w:sz w:val="24"/>
          <w:szCs w:val="24"/>
          <w:u w:val="single"/>
        </w:rPr>
      </w:pPr>
    </w:p>
    <w:tbl>
      <w:tblPr>
        <w:tblStyle w:val="a3"/>
        <w:tblW w:w="5000" w:type="pct"/>
        <w:tblLook w:val="04A0"/>
      </w:tblPr>
      <w:tblGrid>
        <w:gridCol w:w="3508"/>
        <w:gridCol w:w="6062"/>
      </w:tblGrid>
      <w:tr w:rsidR="00D911A6" w:rsidRPr="00C501CF" w:rsidTr="00A068C0">
        <w:tc>
          <w:tcPr>
            <w:tcW w:w="1833" w:type="pct"/>
          </w:tcPr>
          <w:p w:rsidR="00D911A6" w:rsidRPr="00157984" w:rsidRDefault="00D911A6" w:rsidP="00157984">
            <w:pPr>
              <w:pStyle w:val="11"/>
              <w:ind w:firstLine="0"/>
              <w:outlineLvl w:val="9"/>
              <w:rPr>
                <w:rFonts w:ascii="Arial" w:hAnsi="Arial" w:cs="Arial"/>
                <w:sz w:val="24"/>
                <w:szCs w:val="24"/>
              </w:rPr>
            </w:pPr>
            <w:r w:rsidRPr="00157984">
              <w:rPr>
                <w:rFonts w:ascii="Arial" w:hAnsi="Arial" w:cs="Arial"/>
                <w:sz w:val="24"/>
                <w:szCs w:val="24"/>
              </w:rPr>
              <w:t xml:space="preserve">Наименование муниципальной программы, в рамках которой реализуется отдельное мероприятие </w:t>
            </w:r>
          </w:p>
        </w:tc>
        <w:tc>
          <w:tcPr>
            <w:tcW w:w="3167" w:type="pct"/>
          </w:tcPr>
          <w:p w:rsidR="00D911A6" w:rsidRPr="00157984" w:rsidRDefault="00D911A6" w:rsidP="00157984">
            <w:pPr>
              <w:pStyle w:val="11"/>
              <w:ind w:firstLine="0"/>
              <w:outlineLvl w:val="9"/>
              <w:rPr>
                <w:rFonts w:ascii="Arial" w:hAnsi="Arial" w:cs="Arial"/>
                <w:sz w:val="24"/>
                <w:szCs w:val="24"/>
              </w:rPr>
            </w:pPr>
            <w:r w:rsidRPr="00157984">
              <w:rPr>
                <w:rFonts w:ascii="Arial" w:hAnsi="Arial" w:cs="Arial"/>
                <w:sz w:val="24"/>
                <w:szCs w:val="24"/>
              </w:rPr>
              <w:t xml:space="preserve"> «Развитие образования Иланского района» (далее - муниципальная программа)</w:t>
            </w:r>
          </w:p>
        </w:tc>
      </w:tr>
      <w:tr w:rsidR="00D911A6" w:rsidRPr="00C501CF" w:rsidTr="00A068C0">
        <w:tc>
          <w:tcPr>
            <w:tcW w:w="1833" w:type="pct"/>
          </w:tcPr>
          <w:p w:rsidR="00D911A6" w:rsidRPr="00157984" w:rsidRDefault="00D911A6" w:rsidP="00157984">
            <w:pPr>
              <w:pStyle w:val="11"/>
              <w:ind w:firstLine="0"/>
              <w:outlineLvl w:val="9"/>
              <w:rPr>
                <w:rFonts w:ascii="Arial" w:hAnsi="Arial" w:cs="Arial"/>
                <w:sz w:val="24"/>
                <w:szCs w:val="24"/>
              </w:rPr>
            </w:pPr>
            <w:r w:rsidRPr="00157984">
              <w:rPr>
                <w:rFonts w:ascii="Arial" w:hAnsi="Arial" w:cs="Arial"/>
                <w:sz w:val="24"/>
                <w:szCs w:val="24"/>
              </w:rPr>
              <w:t>Наименование отдельного мероприятия</w:t>
            </w:r>
          </w:p>
        </w:tc>
        <w:tc>
          <w:tcPr>
            <w:tcW w:w="3167" w:type="pct"/>
          </w:tcPr>
          <w:p w:rsidR="00D911A6" w:rsidRPr="00157984" w:rsidRDefault="00D911A6" w:rsidP="00157984">
            <w:pPr>
              <w:jc w:val="both"/>
              <w:rPr>
                <w:rFonts w:ascii="Arial" w:hAnsi="Arial" w:cs="Arial"/>
                <w:sz w:val="24"/>
                <w:szCs w:val="24"/>
              </w:rPr>
            </w:pPr>
            <w:r w:rsidRPr="00157984">
              <w:rPr>
                <w:rFonts w:ascii="Arial" w:hAnsi="Arial" w:cs="Arial"/>
                <w:sz w:val="24"/>
                <w:szCs w:val="24"/>
              </w:rPr>
              <w:t>Обеспечение жилыми помещениями детей-сирот и детей, оставшихся без попечения родителей, не имеющих жилых помещений</w:t>
            </w:r>
          </w:p>
        </w:tc>
      </w:tr>
      <w:tr w:rsidR="00D911A6" w:rsidRPr="00C501CF" w:rsidTr="00A068C0">
        <w:tc>
          <w:tcPr>
            <w:tcW w:w="1833" w:type="pct"/>
          </w:tcPr>
          <w:p w:rsidR="00D911A6" w:rsidRPr="00157984" w:rsidRDefault="00D911A6" w:rsidP="00157984">
            <w:pPr>
              <w:pStyle w:val="11"/>
              <w:ind w:firstLine="0"/>
              <w:outlineLvl w:val="9"/>
              <w:rPr>
                <w:rFonts w:ascii="Arial" w:hAnsi="Arial" w:cs="Arial"/>
                <w:sz w:val="24"/>
                <w:szCs w:val="24"/>
              </w:rPr>
            </w:pPr>
            <w:r w:rsidRPr="00157984">
              <w:rPr>
                <w:rFonts w:ascii="Arial" w:hAnsi="Arial" w:cs="Arial"/>
                <w:sz w:val="24"/>
                <w:szCs w:val="24"/>
              </w:rPr>
              <w:t>Сроки реализации отдельного мероприятия</w:t>
            </w:r>
          </w:p>
        </w:tc>
        <w:tc>
          <w:tcPr>
            <w:tcW w:w="3167" w:type="pct"/>
          </w:tcPr>
          <w:p w:rsidR="00D911A6" w:rsidRPr="00157984" w:rsidRDefault="00D911A6" w:rsidP="00157984">
            <w:pPr>
              <w:jc w:val="both"/>
              <w:rPr>
                <w:rFonts w:ascii="Arial" w:hAnsi="Arial" w:cs="Arial"/>
                <w:sz w:val="24"/>
                <w:szCs w:val="24"/>
              </w:rPr>
            </w:pPr>
            <w:r w:rsidRPr="00157984">
              <w:rPr>
                <w:rFonts w:ascii="Arial" w:hAnsi="Arial" w:cs="Arial"/>
                <w:sz w:val="24"/>
                <w:szCs w:val="24"/>
              </w:rPr>
              <w:t>2017-2030 годы</w:t>
            </w:r>
          </w:p>
        </w:tc>
      </w:tr>
      <w:tr w:rsidR="00D911A6" w:rsidRPr="00C501CF" w:rsidTr="00A068C0">
        <w:tc>
          <w:tcPr>
            <w:tcW w:w="1833" w:type="pct"/>
          </w:tcPr>
          <w:p w:rsidR="00D911A6" w:rsidRPr="00157984" w:rsidRDefault="00D911A6" w:rsidP="00157984">
            <w:pPr>
              <w:pStyle w:val="11"/>
              <w:ind w:firstLine="0"/>
              <w:outlineLvl w:val="9"/>
              <w:rPr>
                <w:rFonts w:ascii="Arial" w:hAnsi="Arial" w:cs="Arial"/>
                <w:sz w:val="24"/>
                <w:szCs w:val="24"/>
              </w:rPr>
            </w:pPr>
            <w:r w:rsidRPr="00157984">
              <w:rPr>
                <w:rFonts w:ascii="Arial" w:hAnsi="Arial" w:cs="Arial"/>
                <w:sz w:val="24"/>
                <w:szCs w:val="24"/>
              </w:rPr>
              <w:t>Цель реализации отдельного мероприятия</w:t>
            </w:r>
          </w:p>
        </w:tc>
        <w:tc>
          <w:tcPr>
            <w:tcW w:w="3167" w:type="pct"/>
          </w:tcPr>
          <w:p w:rsidR="00D911A6" w:rsidRPr="00157984" w:rsidRDefault="00D911A6" w:rsidP="00157984">
            <w:pPr>
              <w:jc w:val="both"/>
              <w:rPr>
                <w:rFonts w:ascii="Arial" w:hAnsi="Arial" w:cs="Arial"/>
                <w:sz w:val="24"/>
                <w:szCs w:val="24"/>
              </w:rPr>
            </w:pPr>
            <w:r w:rsidRPr="00157984">
              <w:rPr>
                <w:rFonts w:ascii="Arial" w:hAnsi="Arial" w:cs="Arial"/>
                <w:sz w:val="24"/>
                <w:szCs w:val="24"/>
              </w:rPr>
              <w:t>Приобретение и предоставление жилых помещений детям-сиротам, и детям, оставшимся без попечения родителей, не имеющих жилых помещений</w:t>
            </w:r>
          </w:p>
        </w:tc>
      </w:tr>
      <w:tr w:rsidR="00D911A6" w:rsidRPr="00C501CF" w:rsidTr="00A068C0">
        <w:tc>
          <w:tcPr>
            <w:tcW w:w="1833" w:type="pct"/>
          </w:tcPr>
          <w:p w:rsidR="00D911A6" w:rsidRPr="00157984" w:rsidRDefault="00D911A6" w:rsidP="00157984">
            <w:pPr>
              <w:pStyle w:val="11"/>
              <w:ind w:firstLine="0"/>
              <w:outlineLvl w:val="9"/>
              <w:rPr>
                <w:rFonts w:ascii="Arial" w:hAnsi="Arial" w:cs="Arial"/>
                <w:sz w:val="24"/>
                <w:szCs w:val="24"/>
              </w:rPr>
            </w:pPr>
            <w:r w:rsidRPr="00157984">
              <w:rPr>
                <w:rFonts w:ascii="Arial" w:hAnsi="Arial" w:cs="Arial"/>
                <w:sz w:val="24"/>
                <w:szCs w:val="24"/>
              </w:rPr>
              <w:t>Наименование главного распорядителя бюджетных средств, ответственного за реализацию отдельного мероприятия</w:t>
            </w:r>
          </w:p>
        </w:tc>
        <w:tc>
          <w:tcPr>
            <w:tcW w:w="3167" w:type="pct"/>
          </w:tcPr>
          <w:p w:rsidR="00D911A6" w:rsidRPr="00157984" w:rsidRDefault="00D911A6" w:rsidP="00157984">
            <w:pPr>
              <w:jc w:val="both"/>
              <w:rPr>
                <w:rFonts w:ascii="Arial" w:hAnsi="Arial" w:cs="Arial"/>
                <w:sz w:val="24"/>
                <w:szCs w:val="24"/>
              </w:rPr>
            </w:pPr>
            <w:r w:rsidRPr="00157984">
              <w:rPr>
                <w:rFonts w:ascii="Arial" w:hAnsi="Arial" w:cs="Arial"/>
                <w:sz w:val="24"/>
                <w:szCs w:val="24"/>
              </w:rPr>
              <w:t>Администрация Иланского района</w:t>
            </w:r>
          </w:p>
        </w:tc>
      </w:tr>
      <w:tr w:rsidR="00D911A6" w:rsidRPr="00C501CF" w:rsidTr="00A068C0">
        <w:tc>
          <w:tcPr>
            <w:tcW w:w="1833" w:type="pct"/>
          </w:tcPr>
          <w:p w:rsidR="00D911A6" w:rsidRPr="00157984" w:rsidRDefault="00D911A6" w:rsidP="00157984">
            <w:pPr>
              <w:pStyle w:val="11"/>
              <w:ind w:firstLine="0"/>
              <w:outlineLvl w:val="9"/>
              <w:rPr>
                <w:rFonts w:ascii="Arial" w:hAnsi="Arial" w:cs="Arial"/>
                <w:sz w:val="24"/>
                <w:szCs w:val="24"/>
              </w:rPr>
            </w:pPr>
            <w:r w:rsidRPr="00157984">
              <w:rPr>
                <w:rFonts w:ascii="Arial" w:hAnsi="Arial" w:cs="Arial"/>
                <w:bCs/>
                <w:iCs/>
                <w:sz w:val="24"/>
                <w:szCs w:val="24"/>
              </w:rPr>
              <w:t>Ожидаемые результаты от реализации отдельного мероприятия</w:t>
            </w:r>
          </w:p>
        </w:tc>
        <w:tc>
          <w:tcPr>
            <w:tcW w:w="3167" w:type="pct"/>
          </w:tcPr>
          <w:p w:rsidR="00D911A6" w:rsidRPr="00157984" w:rsidRDefault="00D911A6" w:rsidP="00157984">
            <w:pPr>
              <w:pStyle w:val="ab"/>
              <w:spacing w:after="0"/>
              <w:jc w:val="both"/>
              <w:rPr>
                <w:rFonts w:ascii="Arial" w:hAnsi="Arial" w:cs="Arial"/>
              </w:rPr>
            </w:pPr>
            <w:r w:rsidRPr="00157984">
              <w:rPr>
                <w:rFonts w:ascii="Arial" w:hAnsi="Arial" w:cs="Arial"/>
              </w:rPr>
              <w:t xml:space="preserve">Реализация мероприятийпо обеспечению жилыми помещениями детей-сирот, и детей, оставшихся без попечения родителей, не имеющих жилого помещения, позволит </w:t>
            </w:r>
            <w:r w:rsidR="0085633C" w:rsidRPr="00157984">
              <w:rPr>
                <w:rFonts w:ascii="Arial" w:hAnsi="Arial" w:cs="Arial"/>
              </w:rPr>
              <w:t>достичь следующих</w:t>
            </w:r>
            <w:r w:rsidRPr="00157984">
              <w:rPr>
                <w:rFonts w:ascii="Arial" w:hAnsi="Arial" w:cs="Arial"/>
              </w:rPr>
              <w:t xml:space="preserve"> результатов:</w:t>
            </w:r>
          </w:p>
          <w:p w:rsidR="00D911A6" w:rsidRPr="00157984" w:rsidRDefault="00D911A6" w:rsidP="00157984">
            <w:pPr>
              <w:pStyle w:val="ab"/>
              <w:spacing w:after="0"/>
              <w:jc w:val="both"/>
              <w:rPr>
                <w:rFonts w:ascii="Arial" w:hAnsi="Arial" w:cs="Arial"/>
                <w:color w:val="000000"/>
              </w:rPr>
            </w:pPr>
            <w:r w:rsidRPr="00157984">
              <w:rPr>
                <w:rFonts w:ascii="Arial" w:hAnsi="Arial" w:cs="Arial"/>
              </w:rPr>
              <w:t xml:space="preserve">- исполнение соглашений по </w:t>
            </w:r>
            <w:r w:rsidRPr="00157984">
              <w:rPr>
                <w:rFonts w:ascii="Arial" w:hAnsi="Arial" w:cs="Arial"/>
                <w:color w:val="000000"/>
              </w:rPr>
              <w:t xml:space="preserve">приобретению жилья в муниципальную собственность района для детей-сирот </w:t>
            </w:r>
            <w:r w:rsidR="0085633C" w:rsidRPr="00157984">
              <w:rPr>
                <w:rFonts w:ascii="Arial" w:hAnsi="Arial" w:cs="Arial"/>
                <w:color w:val="000000"/>
              </w:rPr>
              <w:t>за федеральные</w:t>
            </w:r>
            <w:r w:rsidRPr="00157984">
              <w:rPr>
                <w:rFonts w:ascii="Arial" w:hAnsi="Arial" w:cs="Arial"/>
                <w:color w:val="000000"/>
              </w:rPr>
              <w:t xml:space="preserve"> и краевые </w:t>
            </w:r>
            <w:r w:rsidR="0085633C" w:rsidRPr="00157984">
              <w:rPr>
                <w:rFonts w:ascii="Arial" w:hAnsi="Arial" w:cs="Arial"/>
                <w:color w:val="000000"/>
              </w:rPr>
              <w:t>средства и</w:t>
            </w:r>
            <w:r w:rsidRPr="00157984">
              <w:rPr>
                <w:rFonts w:ascii="Arial" w:hAnsi="Arial" w:cs="Arial"/>
                <w:color w:val="000000"/>
              </w:rPr>
              <w:t xml:space="preserve"> предоставление их по договорам специализированного найма на 5 лет, с последующей приватизацией, существенно сократит очередь не обеспеченных жильем сирот;</w:t>
            </w:r>
          </w:p>
          <w:p w:rsidR="00D911A6" w:rsidRPr="00157984" w:rsidRDefault="00D911A6" w:rsidP="00157984">
            <w:pPr>
              <w:pStyle w:val="ab"/>
              <w:spacing w:after="0"/>
              <w:jc w:val="both"/>
              <w:rPr>
                <w:rFonts w:ascii="Arial" w:hAnsi="Arial" w:cs="Arial"/>
                <w:color w:val="000000"/>
              </w:rPr>
            </w:pPr>
            <w:r w:rsidRPr="00157984">
              <w:rPr>
                <w:rFonts w:ascii="Arial" w:hAnsi="Arial" w:cs="Arial"/>
              </w:rPr>
              <w:t xml:space="preserve">- предоставление жилых помещений детям-сиротам, и детям, оставшихся без попечения родителей, не имеющих жилого помещения </w:t>
            </w:r>
          </w:p>
        </w:tc>
      </w:tr>
      <w:tr w:rsidR="00D911A6" w:rsidRPr="00C501CF" w:rsidTr="00A068C0">
        <w:tc>
          <w:tcPr>
            <w:tcW w:w="1833" w:type="pct"/>
            <w:shd w:val="clear" w:color="auto" w:fill="auto"/>
          </w:tcPr>
          <w:p w:rsidR="00D911A6" w:rsidRPr="00157984" w:rsidRDefault="00D911A6" w:rsidP="00157984">
            <w:pPr>
              <w:pStyle w:val="11"/>
              <w:ind w:firstLine="0"/>
              <w:outlineLvl w:val="9"/>
              <w:rPr>
                <w:rFonts w:ascii="Arial" w:hAnsi="Arial" w:cs="Arial"/>
                <w:bCs/>
                <w:iCs/>
                <w:sz w:val="24"/>
                <w:szCs w:val="24"/>
              </w:rPr>
            </w:pPr>
            <w:r w:rsidRPr="00157984">
              <w:rPr>
                <w:rFonts w:ascii="Arial" w:hAnsi="Arial" w:cs="Arial"/>
                <w:sz w:val="24"/>
                <w:szCs w:val="24"/>
              </w:rPr>
              <w:t>П</w:t>
            </w:r>
            <w:hyperlink r:id="rId28" w:history="1">
              <w:r w:rsidRPr="00157984">
                <w:rPr>
                  <w:rFonts w:ascii="Arial" w:hAnsi="Arial" w:cs="Arial"/>
                  <w:bCs/>
                  <w:iCs/>
                  <w:sz w:val="24"/>
                  <w:szCs w:val="24"/>
                </w:rPr>
                <w:t>еречень</w:t>
              </w:r>
            </w:hyperlink>
            <w:r w:rsidRPr="00157984">
              <w:rPr>
                <w:rFonts w:ascii="Arial" w:hAnsi="Arial" w:cs="Arial"/>
                <w:bCs/>
                <w:iCs/>
                <w:sz w:val="24"/>
                <w:szCs w:val="24"/>
              </w:rPr>
              <w:t xml:space="preserve"> показателей результативности</w:t>
            </w:r>
          </w:p>
        </w:tc>
        <w:tc>
          <w:tcPr>
            <w:tcW w:w="3167" w:type="pct"/>
          </w:tcPr>
          <w:p w:rsidR="00D911A6" w:rsidRPr="00157984" w:rsidRDefault="00D911A6" w:rsidP="00157984">
            <w:pPr>
              <w:jc w:val="both"/>
              <w:rPr>
                <w:rFonts w:ascii="Arial" w:hAnsi="Arial" w:cs="Arial"/>
                <w:sz w:val="24"/>
                <w:szCs w:val="24"/>
              </w:rPr>
            </w:pPr>
            <w:r w:rsidRPr="00157984">
              <w:rPr>
                <w:rFonts w:ascii="Arial" w:hAnsi="Arial" w:cs="Arial"/>
                <w:sz w:val="24"/>
                <w:szCs w:val="24"/>
              </w:rPr>
              <w:t xml:space="preserve">Приложение № 3 к </w:t>
            </w:r>
            <w:r w:rsidR="0085633C" w:rsidRPr="00157984">
              <w:rPr>
                <w:rFonts w:ascii="Arial" w:hAnsi="Arial" w:cs="Arial"/>
                <w:sz w:val="24"/>
                <w:szCs w:val="24"/>
              </w:rPr>
              <w:t>муниципальной программе</w:t>
            </w:r>
          </w:p>
        </w:tc>
      </w:tr>
      <w:tr w:rsidR="00D911A6" w:rsidRPr="00C501CF" w:rsidTr="00A068C0">
        <w:tc>
          <w:tcPr>
            <w:tcW w:w="1833" w:type="pct"/>
          </w:tcPr>
          <w:p w:rsidR="00D911A6" w:rsidRPr="00157984" w:rsidRDefault="00D911A6" w:rsidP="00157984">
            <w:pPr>
              <w:pStyle w:val="11"/>
              <w:ind w:firstLine="0"/>
              <w:outlineLvl w:val="9"/>
              <w:rPr>
                <w:rFonts w:ascii="Arial" w:hAnsi="Arial" w:cs="Arial"/>
                <w:sz w:val="24"/>
                <w:szCs w:val="24"/>
              </w:rPr>
            </w:pPr>
            <w:r w:rsidRPr="00157984">
              <w:rPr>
                <w:rFonts w:ascii="Arial" w:hAnsi="Arial" w:cs="Arial"/>
                <w:sz w:val="24"/>
                <w:szCs w:val="24"/>
              </w:rPr>
              <w:t>Информация по ресурсному обеспечению отдельного мероприятия</w:t>
            </w:r>
          </w:p>
        </w:tc>
        <w:tc>
          <w:tcPr>
            <w:tcW w:w="3167" w:type="pct"/>
          </w:tcPr>
          <w:p w:rsidR="00D911A6" w:rsidRPr="006B53E5" w:rsidRDefault="00D911A6" w:rsidP="00157984">
            <w:pPr>
              <w:jc w:val="both"/>
              <w:rPr>
                <w:rFonts w:ascii="Arial" w:hAnsi="Arial" w:cs="Arial"/>
                <w:sz w:val="24"/>
                <w:szCs w:val="24"/>
              </w:rPr>
            </w:pPr>
            <w:r w:rsidRPr="006B53E5">
              <w:rPr>
                <w:rFonts w:ascii="Arial" w:hAnsi="Arial" w:cs="Arial"/>
                <w:sz w:val="24"/>
                <w:szCs w:val="24"/>
              </w:rPr>
              <w:t>Мероприятие финансируется за счет средств федерального и краевого бюджетов.</w:t>
            </w:r>
          </w:p>
          <w:p w:rsidR="0028602F" w:rsidRPr="006B53E5" w:rsidRDefault="00D911A6" w:rsidP="00157984">
            <w:pPr>
              <w:jc w:val="both"/>
              <w:rPr>
                <w:rFonts w:ascii="Arial" w:hAnsi="Arial" w:cs="Arial"/>
                <w:sz w:val="24"/>
                <w:szCs w:val="24"/>
              </w:rPr>
            </w:pPr>
            <w:r w:rsidRPr="006B53E5">
              <w:rPr>
                <w:rFonts w:ascii="Arial" w:hAnsi="Arial" w:cs="Arial"/>
                <w:sz w:val="24"/>
                <w:szCs w:val="24"/>
              </w:rPr>
              <w:t xml:space="preserve">Объем финансирования составит </w:t>
            </w:r>
            <w:r w:rsidR="00730A4A" w:rsidRPr="006B53E5">
              <w:rPr>
                <w:rFonts w:ascii="Arial" w:hAnsi="Arial" w:cs="Arial"/>
                <w:sz w:val="24"/>
                <w:szCs w:val="24"/>
              </w:rPr>
              <w:t>4058</w:t>
            </w:r>
            <w:r w:rsidR="00B87927" w:rsidRPr="006B53E5">
              <w:rPr>
                <w:rFonts w:ascii="Arial" w:hAnsi="Arial" w:cs="Arial"/>
                <w:sz w:val="24"/>
                <w:szCs w:val="24"/>
              </w:rPr>
              <w:t>1</w:t>
            </w:r>
            <w:r w:rsidR="00730A4A" w:rsidRPr="006B53E5">
              <w:rPr>
                <w:rFonts w:ascii="Arial" w:hAnsi="Arial" w:cs="Arial"/>
                <w:sz w:val="24"/>
                <w:szCs w:val="24"/>
              </w:rPr>
              <w:t xml:space="preserve">,50 </w:t>
            </w:r>
            <w:r w:rsidRPr="006B53E5">
              <w:rPr>
                <w:rFonts w:ascii="Arial" w:hAnsi="Arial" w:cs="Arial"/>
                <w:sz w:val="24"/>
                <w:szCs w:val="24"/>
              </w:rPr>
              <w:t>тыс. рублей, в том числе:</w:t>
            </w:r>
          </w:p>
          <w:p w:rsidR="0028602F" w:rsidRPr="006B53E5" w:rsidRDefault="0028602F" w:rsidP="00157984">
            <w:pPr>
              <w:jc w:val="both"/>
              <w:rPr>
                <w:rFonts w:ascii="Arial" w:hAnsi="Arial" w:cs="Arial"/>
                <w:sz w:val="24"/>
                <w:szCs w:val="24"/>
              </w:rPr>
            </w:pPr>
            <w:r w:rsidRPr="006B53E5">
              <w:rPr>
                <w:rFonts w:ascii="Arial" w:hAnsi="Arial" w:cs="Arial"/>
                <w:sz w:val="24"/>
                <w:szCs w:val="24"/>
              </w:rPr>
              <w:t xml:space="preserve"> 2017 год – 14036,0 тыс. рублей, в том числе:</w:t>
            </w:r>
          </w:p>
          <w:p w:rsidR="0028602F" w:rsidRPr="006B53E5" w:rsidRDefault="0028602F" w:rsidP="00157984">
            <w:pPr>
              <w:jc w:val="both"/>
              <w:rPr>
                <w:rFonts w:ascii="Arial" w:hAnsi="Arial" w:cs="Arial"/>
                <w:sz w:val="24"/>
                <w:szCs w:val="24"/>
              </w:rPr>
            </w:pPr>
            <w:r w:rsidRPr="006B53E5">
              <w:rPr>
                <w:rFonts w:ascii="Arial" w:hAnsi="Arial" w:cs="Arial"/>
                <w:sz w:val="24"/>
                <w:szCs w:val="24"/>
              </w:rPr>
              <w:t xml:space="preserve">за счет средств федерального бюджета – 5236,9 тыс. рублей, </w:t>
            </w:r>
          </w:p>
          <w:p w:rsidR="00D911A6" w:rsidRPr="006B53E5" w:rsidRDefault="0028602F" w:rsidP="00157984">
            <w:pPr>
              <w:jc w:val="both"/>
              <w:rPr>
                <w:rFonts w:ascii="Arial" w:hAnsi="Arial" w:cs="Arial"/>
                <w:sz w:val="24"/>
                <w:szCs w:val="24"/>
              </w:rPr>
            </w:pPr>
            <w:r w:rsidRPr="006B53E5">
              <w:rPr>
                <w:rFonts w:ascii="Arial" w:hAnsi="Arial" w:cs="Arial"/>
                <w:sz w:val="24"/>
                <w:szCs w:val="24"/>
              </w:rPr>
              <w:lastRenderedPageBreak/>
              <w:t>за счет краевого бюджета – 8799,1 тыс. рублей;</w:t>
            </w:r>
          </w:p>
          <w:p w:rsidR="00D911A6" w:rsidRPr="006B53E5" w:rsidRDefault="00D911A6" w:rsidP="00157984">
            <w:pPr>
              <w:jc w:val="both"/>
              <w:rPr>
                <w:rFonts w:ascii="Arial" w:hAnsi="Arial" w:cs="Arial"/>
                <w:sz w:val="24"/>
                <w:szCs w:val="24"/>
              </w:rPr>
            </w:pPr>
            <w:r w:rsidRPr="006B53E5">
              <w:rPr>
                <w:rFonts w:ascii="Arial" w:hAnsi="Arial" w:cs="Arial"/>
                <w:sz w:val="24"/>
                <w:szCs w:val="24"/>
              </w:rPr>
              <w:t xml:space="preserve">2018 год – </w:t>
            </w:r>
            <w:r w:rsidR="00A1638E" w:rsidRPr="006B53E5">
              <w:rPr>
                <w:rFonts w:ascii="Arial" w:hAnsi="Arial" w:cs="Arial"/>
                <w:sz w:val="24"/>
                <w:szCs w:val="24"/>
              </w:rPr>
              <w:t>10913,5</w:t>
            </w:r>
            <w:r w:rsidRPr="006B53E5">
              <w:rPr>
                <w:rFonts w:ascii="Arial" w:hAnsi="Arial" w:cs="Arial"/>
                <w:sz w:val="24"/>
                <w:szCs w:val="24"/>
              </w:rPr>
              <w:t xml:space="preserve"> тыс. рублей, в том числе:</w:t>
            </w:r>
          </w:p>
          <w:p w:rsidR="00D911A6" w:rsidRPr="006B53E5" w:rsidRDefault="00D911A6" w:rsidP="00157984">
            <w:pPr>
              <w:jc w:val="both"/>
              <w:rPr>
                <w:rFonts w:ascii="Arial" w:hAnsi="Arial" w:cs="Arial"/>
                <w:sz w:val="24"/>
                <w:szCs w:val="24"/>
              </w:rPr>
            </w:pPr>
            <w:r w:rsidRPr="006B53E5">
              <w:rPr>
                <w:rFonts w:ascii="Arial" w:hAnsi="Arial" w:cs="Arial"/>
                <w:sz w:val="24"/>
                <w:szCs w:val="24"/>
              </w:rPr>
              <w:t>за счет краевого бюджета –</w:t>
            </w:r>
            <w:r w:rsidR="00A1638E" w:rsidRPr="006B53E5">
              <w:rPr>
                <w:rFonts w:ascii="Arial" w:hAnsi="Arial" w:cs="Arial"/>
                <w:sz w:val="24"/>
                <w:szCs w:val="24"/>
              </w:rPr>
              <w:t>10913,5</w:t>
            </w:r>
            <w:r w:rsidRPr="006B53E5">
              <w:rPr>
                <w:rFonts w:ascii="Arial" w:hAnsi="Arial" w:cs="Arial"/>
                <w:sz w:val="24"/>
                <w:szCs w:val="24"/>
              </w:rPr>
              <w:t xml:space="preserve"> тыс. рублей;</w:t>
            </w:r>
          </w:p>
          <w:p w:rsidR="00D911A6" w:rsidRPr="00B87927" w:rsidRDefault="00D911A6" w:rsidP="00157984">
            <w:pPr>
              <w:jc w:val="both"/>
              <w:rPr>
                <w:rFonts w:ascii="Arial" w:hAnsi="Arial" w:cs="Arial"/>
                <w:sz w:val="24"/>
                <w:szCs w:val="24"/>
                <w:highlight w:val="yellow"/>
              </w:rPr>
            </w:pPr>
            <w:r w:rsidRPr="006B53E5">
              <w:rPr>
                <w:rFonts w:ascii="Arial" w:hAnsi="Arial" w:cs="Arial"/>
                <w:sz w:val="24"/>
                <w:szCs w:val="24"/>
              </w:rPr>
              <w:t xml:space="preserve">2019 год – </w:t>
            </w:r>
            <w:r w:rsidR="000A5732" w:rsidRPr="006B53E5">
              <w:rPr>
                <w:rFonts w:ascii="Arial" w:hAnsi="Arial" w:cs="Arial"/>
                <w:sz w:val="24"/>
                <w:szCs w:val="24"/>
              </w:rPr>
              <w:t>1417,4</w:t>
            </w:r>
            <w:r w:rsidRPr="006B53E5">
              <w:rPr>
                <w:rFonts w:ascii="Arial" w:hAnsi="Arial" w:cs="Arial"/>
                <w:sz w:val="24"/>
                <w:szCs w:val="24"/>
              </w:rPr>
              <w:t xml:space="preserve"> тыс. рублей, в том числе</w:t>
            </w:r>
            <w:r w:rsidRPr="00B87927">
              <w:rPr>
                <w:rFonts w:ascii="Arial" w:hAnsi="Arial" w:cs="Arial"/>
                <w:sz w:val="24"/>
                <w:szCs w:val="24"/>
                <w:highlight w:val="yellow"/>
              </w:rPr>
              <w:t>:</w:t>
            </w:r>
          </w:p>
          <w:p w:rsidR="00D911A6" w:rsidRPr="006B53E5" w:rsidRDefault="00D911A6" w:rsidP="00157984">
            <w:pPr>
              <w:jc w:val="both"/>
              <w:rPr>
                <w:rFonts w:ascii="Arial" w:hAnsi="Arial" w:cs="Arial"/>
                <w:sz w:val="24"/>
                <w:szCs w:val="24"/>
              </w:rPr>
            </w:pPr>
            <w:r w:rsidRPr="006B53E5">
              <w:rPr>
                <w:rFonts w:ascii="Arial" w:hAnsi="Arial" w:cs="Arial"/>
                <w:sz w:val="24"/>
                <w:szCs w:val="24"/>
              </w:rPr>
              <w:t>за счет краевого бюджета –</w:t>
            </w:r>
            <w:r w:rsidR="000A5732" w:rsidRPr="006B53E5">
              <w:rPr>
                <w:rFonts w:ascii="Arial" w:hAnsi="Arial" w:cs="Arial"/>
                <w:sz w:val="24"/>
                <w:szCs w:val="24"/>
              </w:rPr>
              <w:t>1417,4</w:t>
            </w:r>
            <w:r w:rsidRPr="006B53E5">
              <w:rPr>
                <w:rFonts w:ascii="Arial" w:hAnsi="Arial" w:cs="Arial"/>
                <w:sz w:val="24"/>
                <w:szCs w:val="24"/>
              </w:rPr>
              <w:t xml:space="preserve"> тыс. рублей</w:t>
            </w:r>
            <w:r w:rsidR="009F1B92" w:rsidRPr="006B53E5">
              <w:rPr>
                <w:rFonts w:ascii="Arial" w:hAnsi="Arial" w:cs="Arial"/>
                <w:sz w:val="24"/>
                <w:szCs w:val="24"/>
              </w:rPr>
              <w:t>;</w:t>
            </w:r>
          </w:p>
          <w:p w:rsidR="009F1B92" w:rsidRPr="006B53E5" w:rsidRDefault="009F1B92" w:rsidP="00157984">
            <w:pPr>
              <w:jc w:val="both"/>
              <w:rPr>
                <w:rFonts w:ascii="Arial" w:hAnsi="Arial" w:cs="Arial"/>
                <w:sz w:val="24"/>
                <w:szCs w:val="24"/>
              </w:rPr>
            </w:pPr>
            <w:r w:rsidRPr="006B53E5">
              <w:rPr>
                <w:rFonts w:ascii="Arial" w:hAnsi="Arial" w:cs="Arial"/>
                <w:sz w:val="24"/>
                <w:szCs w:val="24"/>
              </w:rPr>
              <w:t xml:space="preserve">2020 год – </w:t>
            </w:r>
            <w:r w:rsidR="00730A4A" w:rsidRPr="006B53E5">
              <w:rPr>
                <w:rFonts w:ascii="Arial" w:hAnsi="Arial" w:cs="Arial"/>
                <w:sz w:val="24"/>
                <w:szCs w:val="24"/>
              </w:rPr>
              <w:t xml:space="preserve">1579,4 </w:t>
            </w:r>
            <w:r w:rsidR="00A068C0" w:rsidRPr="006B53E5">
              <w:rPr>
                <w:rFonts w:ascii="Arial" w:hAnsi="Arial" w:cs="Arial"/>
                <w:sz w:val="24"/>
                <w:szCs w:val="24"/>
              </w:rPr>
              <w:t>тыс. рублей</w:t>
            </w:r>
            <w:r w:rsidRPr="006B53E5">
              <w:rPr>
                <w:rFonts w:ascii="Arial" w:hAnsi="Arial" w:cs="Arial"/>
                <w:sz w:val="24"/>
                <w:szCs w:val="24"/>
              </w:rPr>
              <w:t>, в том числе:</w:t>
            </w:r>
          </w:p>
          <w:p w:rsidR="00ED65E7" w:rsidRPr="006B53E5" w:rsidRDefault="009F1B92" w:rsidP="00157984">
            <w:pPr>
              <w:jc w:val="both"/>
              <w:rPr>
                <w:rFonts w:ascii="Arial" w:hAnsi="Arial" w:cs="Arial"/>
                <w:sz w:val="24"/>
                <w:szCs w:val="24"/>
              </w:rPr>
            </w:pPr>
            <w:r w:rsidRPr="006B53E5">
              <w:rPr>
                <w:rFonts w:ascii="Arial" w:hAnsi="Arial" w:cs="Arial"/>
                <w:sz w:val="24"/>
                <w:szCs w:val="24"/>
              </w:rPr>
              <w:t xml:space="preserve">за счет краевого бюджета – </w:t>
            </w:r>
            <w:r w:rsidR="00730A4A" w:rsidRPr="006B53E5">
              <w:rPr>
                <w:rFonts w:ascii="Arial" w:hAnsi="Arial" w:cs="Arial"/>
                <w:sz w:val="24"/>
                <w:szCs w:val="24"/>
              </w:rPr>
              <w:t>1579,4</w:t>
            </w:r>
            <w:r w:rsidR="00A068C0" w:rsidRPr="006B53E5">
              <w:rPr>
                <w:rFonts w:ascii="Arial" w:hAnsi="Arial" w:cs="Arial"/>
                <w:sz w:val="24"/>
                <w:szCs w:val="24"/>
              </w:rPr>
              <w:t>тыс. рублей</w:t>
            </w:r>
            <w:r w:rsidRPr="006B53E5">
              <w:rPr>
                <w:rFonts w:ascii="Arial" w:hAnsi="Arial" w:cs="Arial"/>
                <w:sz w:val="24"/>
                <w:szCs w:val="24"/>
              </w:rPr>
              <w:t>.</w:t>
            </w:r>
          </w:p>
          <w:p w:rsidR="00ED65E7" w:rsidRPr="006B53E5" w:rsidRDefault="00ED65E7" w:rsidP="00157984">
            <w:pPr>
              <w:jc w:val="both"/>
              <w:rPr>
                <w:rFonts w:ascii="Arial" w:hAnsi="Arial" w:cs="Arial"/>
                <w:sz w:val="24"/>
                <w:szCs w:val="24"/>
              </w:rPr>
            </w:pPr>
            <w:r w:rsidRPr="006B53E5">
              <w:rPr>
                <w:rFonts w:ascii="Arial" w:hAnsi="Arial" w:cs="Arial"/>
                <w:sz w:val="24"/>
                <w:szCs w:val="24"/>
              </w:rPr>
              <w:t xml:space="preserve">2021 год -  </w:t>
            </w:r>
            <w:r w:rsidR="00730A4A" w:rsidRPr="006B53E5">
              <w:rPr>
                <w:rFonts w:ascii="Arial" w:hAnsi="Arial" w:cs="Arial"/>
                <w:sz w:val="24"/>
                <w:szCs w:val="24"/>
              </w:rPr>
              <w:t xml:space="preserve">7897,0 </w:t>
            </w:r>
            <w:r w:rsidR="00A068C0" w:rsidRPr="006B53E5">
              <w:rPr>
                <w:rFonts w:ascii="Arial" w:hAnsi="Arial" w:cs="Arial"/>
                <w:sz w:val="24"/>
                <w:szCs w:val="24"/>
              </w:rPr>
              <w:t>тыс.рублей</w:t>
            </w:r>
            <w:r w:rsidRPr="006B53E5">
              <w:rPr>
                <w:rFonts w:ascii="Arial" w:hAnsi="Arial" w:cs="Arial"/>
                <w:sz w:val="24"/>
                <w:szCs w:val="24"/>
              </w:rPr>
              <w:t>, в том числе:</w:t>
            </w:r>
          </w:p>
          <w:p w:rsidR="009F1B92" w:rsidRPr="006B53E5" w:rsidRDefault="00A1638E" w:rsidP="00157984">
            <w:pPr>
              <w:jc w:val="both"/>
              <w:rPr>
                <w:rFonts w:ascii="Arial" w:hAnsi="Arial" w:cs="Arial"/>
                <w:sz w:val="24"/>
                <w:szCs w:val="24"/>
              </w:rPr>
            </w:pPr>
            <w:r w:rsidRPr="006B53E5">
              <w:rPr>
                <w:rFonts w:ascii="Arial" w:hAnsi="Arial" w:cs="Arial"/>
                <w:sz w:val="24"/>
                <w:szCs w:val="24"/>
              </w:rPr>
              <w:t>з</w:t>
            </w:r>
            <w:r w:rsidR="00ED65E7" w:rsidRPr="006B53E5">
              <w:rPr>
                <w:rFonts w:ascii="Arial" w:hAnsi="Arial" w:cs="Arial"/>
                <w:sz w:val="24"/>
                <w:szCs w:val="24"/>
              </w:rPr>
              <w:t xml:space="preserve">а счет краевого бюджета – </w:t>
            </w:r>
            <w:r w:rsidR="00730A4A" w:rsidRPr="006B53E5">
              <w:rPr>
                <w:rFonts w:ascii="Arial" w:hAnsi="Arial" w:cs="Arial"/>
                <w:sz w:val="24"/>
                <w:szCs w:val="24"/>
              </w:rPr>
              <w:t xml:space="preserve">7897,0 </w:t>
            </w:r>
            <w:r w:rsidR="00ED65E7" w:rsidRPr="006B53E5">
              <w:rPr>
                <w:rFonts w:ascii="Arial" w:hAnsi="Arial" w:cs="Arial"/>
                <w:sz w:val="24"/>
                <w:szCs w:val="24"/>
              </w:rPr>
              <w:t>тыс.руб</w:t>
            </w:r>
          </w:p>
          <w:p w:rsidR="00730A4A" w:rsidRPr="006B53E5" w:rsidRDefault="00012AB4" w:rsidP="00730A4A">
            <w:pPr>
              <w:jc w:val="both"/>
              <w:rPr>
                <w:rFonts w:ascii="Arial" w:hAnsi="Arial" w:cs="Arial"/>
                <w:sz w:val="24"/>
                <w:szCs w:val="24"/>
              </w:rPr>
            </w:pPr>
            <w:r w:rsidRPr="006B53E5">
              <w:rPr>
                <w:rFonts w:ascii="Arial" w:hAnsi="Arial" w:cs="Arial"/>
                <w:sz w:val="24"/>
                <w:szCs w:val="24"/>
              </w:rPr>
              <w:t xml:space="preserve">2022 </w:t>
            </w:r>
            <w:r w:rsidR="00730A4A" w:rsidRPr="006B53E5">
              <w:rPr>
                <w:rFonts w:ascii="Arial" w:hAnsi="Arial" w:cs="Arial"/>
                <w:sz w:val="24"/>
                <w:szCs w:val="24"/>
              </w:rPr>
              <w:t>год -  4738,2 тыс.рублей, в том числе:</w:t>
            </w:r>
          </w:p>
          <w:p w:rsidR="00730A4A" w:rsidRDefault="00730A4A" w:rsidP="00730A4A">
            <w:pPr>
              <w:jc w:val="both"/>
              <w:rPr>
                <w:rFonts w:ascii="Arial" w:hAnsi="Arial" w:cs="Arial"/>
                <w:sz w:val="24"/>
                <w:szCs w:val="24"/>
              </w:rPr>
            </w:pPr>
            <w:r w:rsidRPr="006B53E5">
              <w:rPr>
                <w:rFonts w:ascii="Arial" w:hAnsi="Arial" w:cs="Arial"/>
                <w:sz w:val="24"/>
                <w:szCs w:val="24"/>
              </w:rPr>
              <w:t>за счет краевого бюджета – 4738,2 тыс.руб</w:t>
            </w:r>
          </w:p>
          <w:p w:rsidR="00505073" w:rsidRPr="00157984" w:rsidRDefault="00505073" w:rsidP="00730A4A">
            <w:pPr>
              <w:jc w:val="both"/>
              <w:rPr>
                <w:rFonts w:ascii="Arial" w:hAnsi="Arial" w:cs="Arial"/>
                <w:sz w:val="24"/>
                <w:szCs w:val="24"/>
              </w:rPr>
            </w:pPr>
          </w:p>
        </w:tc>
      </w:tr>
    </w:tbl>
    <w:p w:rsidR="00D911A6" w:rsidRPr="00C501CF" w:rsidRDefault="00D911A6" w:rsidP="00C501CF">
      <w:pPr>
        <w:autoSpaceDE w:val="0"/>
        <w:autoSpaceDN w:val="0"/>
        <w:adjustRightInd w:val="0"/>
        <w:spacing w:after="0" w:line="240" w:lineRule="auto"/>
        <w:ind w:firstLine="709"/>
        <w:jc w:val="center"/>
        <w:rPr>
          <w:rFonts w:ascii="Arial" w:eastAsia="Calibri" w:hAnsi="Arial" w:cs="Arial"/>
          <w:sz w:val="24"/>
          <w:szCs w:val="24"/>
          <w:u w:val="single"/>
        </w:rPr>
      </w:pPr>
    </w:p>
    <w:p w:rsidR="00D911A6" w:rsidRPr="00C501CF" w:rsidRDefault="00D911A6" w:rsidP="00C501CF">
      <w:pPr>
        <w:autoSpaceDE w:val="0"/>
        <w:autoSpaceDN w:val="0"/>
        <w:adjustRightInd w:val="0"/>
        <w:spacing w:after="0" w:line="240" w:lineRule="auto"/>
        <w:ind w:firstLine="709"/>
        <w:jc w:val="center"/>
        <w:rPr>
          <w:rFonts w:ascii="Arial" w:eastAsia="Calibri" w:hAnsi="Arial" w:cs="Arial"/>
          <w:sz w:val="24"/>
          <w:szCs w:val="24"/>
          <w:u w:val="single"/>
        </w:rPr>
      </w:pPr>
      <w:r w:rsidRPr="00C501CF">
        <w:rPr>
          <w:rFonts w:ascii="Arial" w:eastAsia="Calibri" w:hAnsi="Arial" w:cs="Arial"/>
          <w:sz w:val="24"/>
          <w:szCs w:val="24"/>
          <w:u w:val="single"/>
        </w:rPr>
        <w:t>2.Описание механизмов реализации отдельного мероприятия программы</w:t>
      </w:r>
    </w:p>
    <w:p w:rsidR="00D911A6" w:rsidRPr="00C501CF" w:rsidRDefault="00D911A6" w:rsidP="00C501CF">
      <w:pPr>
        <w:spacing w:after="0" w:line="240" w:lineRule="auto"/>
        <w:ind w:firstLine="709"/>
        <w:jc w:val="both"/>
        <w:rPr>
          <w:rFonts w:ascii="Arial" w:hAnsi="Arial" w:cs="Arial"/>
          <w:sz w:val="24"/>
          <w:szCs w:val="24"/>
        </w:rPr>
      </w:pPr>
      <w:r w:rsidRPr="00C501CF">
        <w:rPr>
          <w:rFonts w:ascii="Arial" w:hAnsi="Arial" w:cs="Arial"/>
          <w:sz w:val="24"/>
          <w:szCs w:val="24"/>
        </w:rPr>
        <w:t xml:space="preserve">Во исполнение Закона Красноярского края от 24.12.2009 года №9-4225 «О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 сирот и детей, оставшихся без попечения родителей, а также лиц из их числа, не имеющих жилого помещения» бюджету муниципального образования выделяются субсидии из краевого и федерального бюджетов на приобретение </w:t>
      </w:r>
      <w:r w:rsidR="0085633C" w:rsidRPr="00C501CF">
        <w:rPr>
          <w:rFonts w:ascii="Arial" w:hAnsi="Arial" w:cs="Arial"/>
          <w:sz w:val="24"/>
          <w:szCs w:val="24"/>
        </w:rPr>
        <w:t>жилья в</w:t>
      </w:r>
      <w:r w:rsidRPr="00C501CF">
        <w:rPr>
          <w:rFonts w:ascii="Arial" w:hAnsi="Arial" w:cs="Arial"/>
          <w:sz w:val="24"/>
          <w:szCs w:val="24"/>
        </w:rPr>
        <w:t xml:space="preserve"> муниципальную собственность для детей-сирот.</w:t>
      </w:r>
    </w:p>
    <w:p w:rsidR="00D911A6" w:rsidRPr="00C501CF" w:rsidRDefault="00D911A6" w:rsidP="00C501CF">
      <w:pPr>
        <w:spacing w:after="0" w:line="240" w:lineRule="auto"/>
        <w:ind w:firstLine="709"/>
        <w:jc w:val="both"/>
        <w:rPr>
          <w:rFonts w:ascii="Arial" w:hAnsi="Arial" w:cs="Arial"/>
          <w:sz w:val="24"/>
          <w:szCs w:val="24"/>
        </w:rPr>
      </w:pPr>
      <w:r w:rsidRPr="00C501CF">
        <w:rPr>
          <w:rFonts w:ascii="Arial" w:hAnsi="Arial" w:cs="Arial"/>
          <w:sz w:val="24"/>
          <w:szCs w:val="24"/>
        </w:rPr>
        <w:t xml:space="preserve">Приобретение жилых помещений осуществляется в соответствии </w:t>
      </w:r>
      <w:r w:rsidR="0085633C" w:rsidRPr="00C501CF">
        <w:rPr>
          <w:rFonts w:ascii="Arial" w:hAnsi="Arial" w:cs="Arial"/>
          <w:sz w:val="24"/>
          <w:szCs w:val="24"/>
        </w:rPr>
        <w:t>с результатами</w:t>
      </w:r>
      <w:r w:rsidRPr="00C501CF">
        <w:rPr>
          <w:rFonts w:ascii="Arial" w:hAnsi="Arial" w:cs="Arial"/>
          <w:sz w:val="24"/>
          <w:szCs w:val="24"/>
        </w:rPr>
        <w:t xml:space="preserve"> торгов, после подписания соглашения между министерством образования и Администрации района. В соглашении указывается сумма финансирования обязательства и список детей – сирот.</w:t>
      </w:r>
    </w:p>
    <w:p w:rsidR="00C75888" w:rsidRPr="00C501CF" w:rsidRDefault="00D911A6" w:rsidP="00C501CF">
      <w:pPr>
        <w:spacing w:after="0" w:line="240" w:lineRule="auto"/>
        <w:ind w:firstLine="709"/>
        <w:jc w:val="both"/>
        <w:rPr>
          <w:rFonts w:ascii="Arial" w:hAnsi="Arial" w:cs="Arial"/>
          <w:sz w:val="24"/>
          <w:szCs w:val="24"/>
        </w:rPr>
      </w:pPr>
      <w:r w:rsidRPr="00C501CF">
        <w:rPr>
          <w:rFonts w:ascii="Arial" w:hAnsi="Arial" w:cs="Arial"/>
          <w:sz w:val="24"/>
          <w:szCs w:val="24"/>
        </w:rPr>
        <w:t>Организационную работу по выполнению соглашения организует отдел опеки и попечительства управления образования Администрации Иланского района в части подачи заявки в КУМИ с указанием объекта приобретения по лотам, обоснования цены, приобретаемого лота, перечня детей-сирот, кому приобретается имущество, сроки оплаты приобретаемого жилья. После приобретения жилья, Комитет предоставляет детям-сиротам данное жилое помещение по договорам специализированного найма на 5 лет, с последующей возможной приватизацией.</w:t>
      </w:r>
    </w:p>
    <w:p w:rsidR="00C75888" w:rsidRPr="00C501CF" w:rsidRDefault="00C75888" w:rsidP="00C501CF">
      <w:pPr>
        <w:spacing w:after="0" w:line="240" w:lineRule="auto"/>
        <w:ind w:firstLine="709"/>
        <w:rPr>
          <w:rFonts w:ascii="Arial" w:hAnsi="Arial" w:cs="Arial"/>
          <w:sz w:val="24"/>
          <w:szCs w:val="24"/>
        </w:rPr>
      </w:pPr>
      <w:r w:rsidRPr="00C501CF">
        <w:rPr>
          <w:rFonts w:ascii="Arial" w:hAnsi="Arial" w:cs="Arial"/>
          <w:sz w:val="24"/>
          <w:szCs w:val="24"/>
        </w:rPr>
        <w:br w:type="page"/>
      </w:r>
    </w:p>
    <w:p w:rsidR="00157984" w:rsidRDefault="00157984" w:rsidP="00C501CF">
      <w:pPr>
        <w:widowControl w:val="0"/>
        <w:autoSpaceDE w:val="0"/>
        <w:autoSpaceDN w:val="0"/>
        <w:spacing w:after="0" w:line="240" w:lineRule="auto"/>
        <w:ind w:firstLine="709"/>
        <w:rPr>
          <w:rFonts w:ascii="Arial" w:hAnsi="Arial" w:cs="Arial"/>
          <w:spacing w:val="-4"/>
          <w:sz w:val="24"/>
          <w:szCs w:val="24"/>
          <w:u w:val="single"/>
        </w:rPr>
        <w:sectPr w:rsidR="00157984" w:rsidSect="00C501CF">
          <w:pgSz w:w="11906" w:h="16838"/>
          <w:pgMar w:top="1134" w:right="851" w:bottom="1134" w:left="1701" w:header="709" w:footer="709" w:gutter="0"/>
          <w:cols w:space="708"/>
          <w:docGrid w:linePitch="360"/>
        </w:sectPr>
      </w:pPr>
    </w:p>
    <w:p w:rsidR="00D911A6" w:rsidRPr="00C501CF" w:rsidRDefault="00541F68" w:rsidP="00C501CF">
      <w:pPr>
        <w:widowControl w:val="0"/>
        <w:autoSpaceDE w:val="0"/>
        <w:autoSpaceDN w:val="0"/>
        <w:spacing w:after="0" w:line="240" w:lineRule="auto"/>
        <w:ind w:firstLine="709"/>
        <w:jc w:val="right"/>
        <w:rPr>
          <w:rFonts w:ascii="Arial" w:hAnsi="Arial" w:cs="Arial"/>
          <w:spacing w:val="-4"/>
          <w:sz w:val="24"/>
          <w:szCs w:val="24"/>
          <w:u w:val="single"/>
        </w:rPr>
      </w:pPr>
      <w:r w:rsidRPr="00C501CF">
        <w:rPr>
          <w:rFonts w:ascii="Arial" w:hAnsi="Arial" w:cs="Arial"/>
          <w:spacing w:val="-4"/>
          <w:sz w:val="24"/>
          <w:szCs w:val="24"/>
          <w:u w:val="single"/>
        </w:rPr>
        <w:lastRenderedPageBreak/>
        <w:t>Приложение № 1</w:t>
      </w:r>
    </w:p>
    <w:p w:rsidR="00D911A6" w:rsidRPr="00C501CF" w:rsidRDefault="00D911A6"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 xml:space="preserve">к отдельному мероприятию </w:t>
      </w:r>
      <w:r w:rsidR="0085633C" w:rsidRPr="00C501CF">
        <w:rPr>
          <w:rFonts w:ascii="Arial" w:hAnsi="Arial" w:cs="Arial"/>
          <w:sz w:val="24"/>
          <w:szCs w:val="24"/>
        </w:rPr>
        <w:t>муниципальной программы</w:t>
      </w:r>
    </w:p>
    <w:p w:rsidR="00D911A6" w:rsidRPr="00C501CF" w:rsidRDefault="00D911A6" w:rsidP="00C501CF">
      <w:pPr>
        <w:widowControl w:val="0"/>
        <w:autoSpaceDE w:val="0"/>
        <w:autoSpaceDN w:val="0"/>
        <w:adjustRightInd w:val="0"/>
        <w:spacing w:after="0" w:line="240" w:lineRule="auto"/>
        <w:ind w:firstLine="709"/>
        <w:jc w:val="right"/>
        <w:rPr>
          <w:rFonts w:ascii="Arial" w:hAnsi="Arial" w:cs="Arial"/>
          <w:sz w:val="24"/>
          <w:szCs w:val="24"/>
        </w:rPr>
      </w:pPr>
      <w:r w:rsidRPr="00C501CF">
        <w:rPr>
          <w:rFonts w:ascii="Arial" w:hAnsi="Arial" w:cs="Arial"/>
          <w:sz w:val="24"/>
          <w:szCs w:val="24"/>
        </w:rPr>
        <w:t>«Развитие образования Иланского района»</w:t>
      </w:r>
    </w:p>
    <w:p w:rsidR="00D911A6" w:rsidRPr="00C501CF" w:rsidRDefault="00D911A6" w:rsidP="00C501CF">
      <w:pPr>
        <w:widowControl w:val="0"/>
        <w:autoSpaceDE w:val="0"/>
        <w:autoSpaceDN w:val="0"/>
        <w:spacing w:after="0" w:line="240" w:lineRule="auto"/>
        <w:ind w:firstLine="709"/>
        <w:jc w:val="both"/>
        <w:rPr>
          <w:rFonts w:ascii="Arial" w:hAnsi="Arial" w:cs="Arial"/>
          <w:sz w:val="24"/>
          <w:szCs w:val="24"/>
        </w:rPr>
      </w:pPr>
    </w:p>
    <w:p w:rsidR="00D911A6" w:rsidRPr="00C501CF" w:rsidRDefault="00D911A6" w:rsidP="00C501CF">
      <w:pPr>
        <w:autoSpaceDE w:val="0"/>
        <w:autoSpaceDN w:val="0"/>
        <w:adjustRightInd w:val="0"/>
        <w:spacing w:after="0" w:line="240" w:lineRule="auto"/>
        <w:ind w:firstLine="709"/>
        <w:jc w:val="center"/>
        <w:outlineLvl w:val="0"/>
        <w:rPr>
          <w:rFonts w:ascii="Arial" w:eastAsia="Calibri" w:hAnsi="Arial" w:cs="Arial"/>
          <w:b/>
          <w:sz w:val="24"/>
          <w:szCs w:val="24"/>
        </w:rPr>
      </w:pPr>
      <w:r w:rsidRPr="00C501CF">
        <w:rPr>
          <w:rFonts w:ascii="Arial" w:eastAsia="Calibri" w:hAnsi="Arial" w:cs="Arial"/>
          <w:b/>
          <w:sz w:val="24"/>
          <w:szCs w:val="24"/>
        </w:rPr>
        <w:t>Перечень показателей результативности</w:t>
      </w:r>
    </w:p>
    <w:p w:rsidR="00D911A6" w:rsidRPr="00C501CF" w:rsidRDefault="00D911A6" w:rsidP="00C501CF">
      <w:pPr>
        <w:autoSpaceDE w:val="0"/>
        <w:autoSpaceDN w:val="0"/>
        <w:adjustRightInd w:val="0"/>
        <w:spacing w:after="0" w:line="240" w:lineRule="auto"/>
        <w:ind w:firstLine="709"/>
        <w:jc w:val="both"/>
        <w:rPr>
          <w:rFonts w:ascii="Arial" w:eastAsia="Calibri" w:hAnsi="Arial" w:cs="Arial"/>
          <w:sz w:val="24"/>
          <w:szCs w:val="24"/>
        </w:rPr>
      </w:pPr>
    </w:p>
    <w:tbl>
      <w:tblPr>
        <w:tblW w:w="148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
        <w:gridCol w:w="3585"/>
        <w:gridCol w:w="2089"/>
        <w:gridCol w:w="2801"/>
        <w:gridCol w:w="1101"/>
        <w:gridCol w:w="1100"/>
        <w:gridCol w:w="1100"/>
        <w:gridCol w:w="1100"/>
        <w:gridCol w:w="1405"/>
      </w:tblGrid>
      <w:tr w:rsidR="0094773F" w:rsidRPr="00C501CF" w:rsidTr="00157984">
        <w:trPr>
          <w:trHeight w:val="240"/>
        </w:trPr>
        <w:tc>
          <w:tcPr>
            <w:tcW w:w="568" w:type="dxa"/>
            <w:vMerge w:val="restart"/>
            <w:shd w:val="clear" w:color="auto" w:fill="auto"/>
          </w:tcPr>
          <w:p w:rsidR="0094773F" w:rsidRPr="00C501CF" w:rsidRDefault="0094773F"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 п/п</w:t>
            </w:r>
          </w:p>
        </w:tc>
        <w:tc>
          <w:tcPr>
            <w:tcW w:w="3585" w:type="dxa"/>
            <w:vMerge w:val="restart"/>
            <w:shd w:val="clear" w:color="auto" w:fill="auto"/>
          </w:tcPr>
          <w:p w:rsidR="0094773F" w:rsidRPr="00C501CF" w:rsidRDefault="0094773F"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Цель, показатели результативности</w:t>
            </w:r>
          </w:p>
        </w:tc>
        <w:tc>
          <w:tcPr>
            <w:tcW w:w="0" w:type="auto"/>
            <w:vMerge w:val="restart"/>
            <w:shd w:val="clear" w:color="auto" w:fill="auto"/>
          </w:tcPr>
          <w:p w:rsidR="0094773F" w:rsidRPr="00C501CF" w:rsidRDefault="0094773F"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Единица измерения</w:t>
            </w:r>
          </w:p>
        </w:tc>
        <w:tc>
          <w:tcPr>
            <w:tcW w:w="0" w:type="auto"/>
            <w:vMerge w:val="restart"/>
            <w:shd w:val="clear" w:color="auto" w:fill="auto"/>
          </w:tcPr>
          <w:p w:rsidR="0094773F" w:rsidRPr="00C501CF" w:rsidRDefault="0094773F"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Источник информации</w:t>
            </w:r>
          </w:p>
        </w:tc>
        <w:tc>
          <w:tcPr>
            <w:tcW w:w="6590" w:type="dxa"/>
            <w:gridSpan w:val="5"/>
            <w:shd w:val="clear" w:color="auto" w:fill="auto"/>
          </w:tcPr>
          <w:p w:rsidR="0094773F" w:rsidRPr="00C501CF" w:rsidRDefault="0094773F"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Годы реализации программы</w:t>
            </w:r>
          </w:p>
        </w:tc>
      </w:tr>
      <w:tr w:rsidR="007A7E21" w:rsidRPr="00C501CF" w:rsidTr="00157984">
        <w:trPr>
          <w:trHeight w:val="240"/>
        </w:trPr>
        <w:tc>
          <w:tcPr>
            <w:tcW w:w="568" w:type="dxa"/>
            <w:vMerge/>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p>
        </w:tc>
        <w:tc>
          <w:tcPr>
            <w:tcW w:w="3585" w:type="dxa"/>
            <w:vMerge/>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p>
        </w:tc>
        <w:tc>
          <w:tcPr>
            <w:tcW w:w="0" w:type="auto"/>
            <w:vMerge/>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p>
        </w:tc>
        <w:tc>
          <w:tcPr>
            <w:tcW w:w="0" w:type="auto"/>
            <w:vMerge/>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b/>
                <w:sz w:val="24"/>
                <w:szCs w:val="24"/>
                <w:lang w:val="en-US"/>
              </w:rPr>
            </w:pPr>
            <w:r w:rsidRPr="00C501CF">
              <w:rPr>
                <w:rFonts w:ascii="Arial" w:hAnsi="Arial" w:cs="Arial"/>
                <w:b/>
                <w:sz w:val="24"/>
                <w:szCs w:val="24"/>
              </w:rPr>
              <w:t>2016 год</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b/>
                <w:sz w:val="24"/>
                <w:szCs w:val="24"/>
              </w:rPr>
            </w:pPr>
            <w:r w:rsidRPr="00C501CF">
              <w:rPr>
                <w:rFonts w:ascii="Arial" w:hAnsi="Arial" w:cs="Arial"/>
                <w:b/>
                <w:sz w:val="24"/>
                <w:szCs w:val="24"/>
              </w:rPr>
              <w:t>2017 год</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b/>
                <w:sz w:val="24"/>
                <w:szCs w:val="24"/>
              </w:rPr>
            </w:pPr>
            <w:r w:rsidRPr="00C501CF">
              <w:rPr>
                <w:rFonts w:ascii="Arial" w:hAnsi="Arial" w:cs="Arial"/>
                <w:b/>
                <w:sz w:val="24"/>
                <w:szCs w:val="24"/>
              </w:rPr>
              <w:t>2018 год</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b/>
                <w:sz w:val="24"/>
                <w:szCs w:val="24"/>
              </w:rPr>
            </w:pPr>
            <w:r w:rsidRPr="00C501CF">
              <w:rPr>
                <w:rFonts w:ascii="Arial" w:hAnsi="Arial" w:cs="Arial"/>
                <w:b/>
                <w:sz w:val="24"/>
                <w:szCs w:val="24"/>
              </w:rPr>
              <w:t>2019 год</w:t>
            </w:r>
          </w:p>
        </w:tc>
        <w:tc>
          <w:tcPr>
            <w:tcW w:w="1318" w:type="dxa"/>
          </w:tcPr>
          <w:p w:rsidR="007A7E21" w:rsidRPr="00C501CF" w:rsidRDefault="0094773F" w:rsidP="00157984">
            <w:pPr>
              <w:widowControl w:val="0"/>
              <w:autoSpaceDE w:val="0"/>
              <w:autoSpaceDN w:val="0"/>
              <w:spacing w:after="0" w:line="240" w:lineRule="auto"/>
              <w:jc w:val="both"/>
              <w:rPr>
                <w:rFonts w:ascii="Arial" w:hAnsi="Arial" w:cs="Arial"/>
                <w:b/>
                <w:sz w:val="24"/>
                <w:szCs w:val="24"/>
              </w:rPr>
            </w:pPr>
            <w:r w:rsidRPr="00C501CF">
              <w:rPr>
                <w:rFonts w:ascii="Arial" w:hAnsi="Arial" w:cs="Arial"/>
                <w:b/>
                <w:sz w:val="24"/>
                <w:szCs w:val="24"/>
              </w:rPr>
              <w:t>2020 год</w:t>
            </w:r>
          </w:p>
        </w:tc>
      </w:tr>
      <w:tr w:rsidR="007A7E21" w:rsidRPr="00C501CF" w:rsidTr="00157984">
        <w:trPr>
          <w:trHeight w:val="240"/>
        </w:trPr>
        <w:tc>
          <w:tcPr>
            <w:tcW w:w="568" w:type="dxa"/>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1</w:t>
            </w:r>
          </w:p>
        </w:tc>
        <w:tc>
          <w:tcPr>
            <w:tcW w:w="3585" w:type="dxa"/>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2</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3</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4</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5</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6</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7</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8</w:t>
            </w:r>
          </w:p>
        </w:tc>
        <w:tc>
          <w:tcPr>
            <w:tcW w:w="1318" w:type="dxa"/>
          </w:tcPr>
          <w:p w:rsidR="007A7E21" w:rsidRPr="00C501CF" w:rsidRDefault="0094773F"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9</w:t>
            </w:r>
          </w:p>
        </w:tc>
      </w:tr>
      <w:tr w:rsidR="0094773F" w:rsidRPr="00C501CF" w:rsidTr="00157984">
        <w:trPr>
          <w:trHeight w:val="240"/>
        </w:trPr>
        <w:tc>
          <w:tcPr>
            <w:tcW w:w="568" w:type="dxa"/>
            <w:shd w:val="clear" w:color="auto" w:fill="auto"/>
          </w:tcPr>
          <w:p w:rsidR="0094773F" w:rsidRPr="00C501CF" w:rsidRDefault="0094773F" w:rsidP="00157984">
            <w:pPr>
              <w:widowControl w:val="0"/>
              <w:autoSpaceDE w:val="0"/>
              <w:autoSpaceDN w:val="0"/>
              <w:spacing w:after="0" w:line="240" w:lineRule="auto"/>
              <w:jc w:val="both"/>
              <w:rPr>
                <w:rFonts w:ascii="Arial" w:hAnsi="Arial" w:cs="Arial"/>
                <w:sz w:val="24"/>
                <w:szCs w:val="24"/>
              </w:rPr>
            </w:pPr>
          </w:p>
        </w:tc>
        <w:tc>
          <w:tcPr>
            <w:tcW w:w="14281" w:type="dxa"/>
            <w:gridSpan w:val="8"/>
            <w:shd w:val="clear" w:color="auto" w:fill="auto"/>
          </w:tcPr>
          <w:p w:rsidR="0094773F" w:rsidRPr="00C501CF" w:rsidRDefault="0094773F" w:rsidP="00157984">
            <w:pPr>
              <w:widowControl w:val="0"/>
              <w:autoSpaceDE w:val="0"/>
              <w:autoSpaceDN w:val="0"/>
              <w:spacing w:after="0" w:line="240" w:lineRule="auto"/>
              <w:jc w:val="both"/>
              <w:rPr>
                <w:rFonts w:ascii="Arial" w:hAnsi="Arial" w:cs="Arial"/>
                <w:b/>
                <w:sz w:val="24"/>
                <w:szCs w:val="24"/>
              </w:rPr>
            </w:pPr>
            <w:r w:rsidRPr="00C501CF">
              <w:rPr>
                <w:rFonts w:ascii="Arial" w:hAnsi="Arial" w:cs="Arial"/>
                <w:b/>
                <w:sz w:val="24"/>
                <w:szCs w:val="24"/>
              </w:rPr>
              <w:t>Отдельное мероприятие</w:t>
            </w:r>
            <w:r w:rsidRPr="00C501CF">
              <w:rPr>
                <w:rFonts w:ascii="Arial" w:hAnsi="Arial" w:cs="Arial"/>
                <w:sz w:val="24"/>
                <w:szCs w:val="24"/>
              </w:rPr>
              <w:t>: Обеспечение жилыми помещениями детей-сирот, и детей, оставшихся без попечения родителей, не имеющих жилых помещений</w:t>
            </w:r>
          </w:p>
        </w:tc>
      </w:tr>
      <w:tr w:rsidR="0094773F" w:rsidRPr="00C501CF" w:rsidTr="00157984">
        <w:trPr>
          <w:trHeight w:val="360"/>
        </w:trPr>
        <w:tc>
          <w:tcPr>
            <w:tcW w:w="568" w:type="dxa"/>
            <w:shd w:val="clear" w:color="auto" w:fill="auto"/>
          </w:tcPr>
          <w:p w:rsidR="0094773F" w:rsidRPr="00C501CF" w:rsidRDefault="0094773F" w:rsidP="00157984">
            <w:pPr>
              <w:widowControl w:val="0"/>
              <w:autoSpaceDE w:val="0"/>
              <w:autoSpaceDN w:val="0"/>
              <w:spacing w:after="0" w:line="240" w:lineRule="auto"/>
              <w:jc w:val="both"/>
              <w:rPr>
                <w:rFonts w:ascii="Arial" w:hAnsi="Arial" w:cs="Arial"/>
                <w:sz w:val="24"/>
                <w:szCs w:val="24"/>
              </w:rPr>
            </w:pPr>
          </w:p>
        </w:tc>
        <w:tc>
          <w:tcPr>
            <w:tcW w:w="14281" w:type="dxa"/>
            <w:gridSpan w:val="8"/>
            <w:shd w:val="clear" w:color="auto" w:fill="auto"/>
          </w:tcPr>
          <w:p w:rsidR="0094773F" w:rsidRPr="00C501CF" w:rsidRDefault="0094773F" w:rsidP="00157984">
            <w:pPr>
              <w:widowControl w:val="0"/>
              <w:autoSpaceDE w:val="0"/>
              <w:autoSpaceDN w:val="0"/>
              <w:spacing w:after="0" w:line="240" w:lineRule="auto"/>
              <w:jc w:val="both"/>
              <w:rPr>
                <w:rFonts w:ascii="Arial" w:hAnsi="Arial" w:cs="Arial"/>
                <w:b/>
                <w:sz w:val="24"/>
                <w:szCs w:val="24"/>
              </w:rPr>
            </w:pPr>
            <w:r w:rsidRPr="00C501CF">
              <w:rPr>
                <w:rFonts w:ascii="Arial" w:hAnsi="Arial" w:cs="Arial"/>
                <w:b/>
                <w:sz w:val="24"/>
                <w:szCs w:val="24"/>
              </w:rPr>
              <w:t>Цель реализации отдельного мероприятия:</w:t>
            </w:r>
            <w:r w:rsidRPr="00C501CF">
              <w:rPr>
                <w:rFonts w:ascii="Arial" w:hAnsi="Arial" w:cs="Arial"/>
                <w:sz w:val="24"/>
                <w:szCs w:val="24"/>
              </w:rPr>
              <w:t xml:space="preserve"> Приобретение и предоставление жилых помещений детям-сиротам, и детям, оставшимся без попечения родителей, не имеющих жилых помещений</w:t>
            </w:r>
          </w:p>
        </w:tc>
      </w:tr>
      <w:tr w:rsidR="007A7E21" w:rsidRPr="00C501CF" w:rsidTr="00157984">
        <w:trPr>
          <w:trHeight w:val="360"/>
        </w:trPr>
        <w:tc>
          <w:tcPr>
            <w:tcW w:w="568" w:type="dxa"/>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p>
        </w:tc>
        <w:tc>
          <w:tcPr>
            <w:tcW w:w="3585" w:type="dxa"/>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 xml:space="preserve"> Доля детей-сирот и лиц, которым приобретены жилые помещения от числа детей-сирот и лиц, стоящих на учете на получение жилого помещения</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Ведомственная отчетность</w:t>
            </w:r>
          </w:p>
        </w:tc>
        <w:tc>
          <w:tcPr>
            <w:tcW w:w="0" w:type="auto"/>
            <w:shd w:val="clear" w:color="auto" w:fill="auto"/>
          </w:tcPr>
          <w:p w:rsidR="007A7E21" w:rsidRPr="00C501CF" w:rsidRDefault="007A7E21" w:rsidP="00157984">
            <w:pPr>
              <w:pStyle w:val="ConsPlusNormal"/>
              <w:widowControl/>
              <w:ind w:firstLine="0"/>
              <w:jc w:val="both"/>
              <w:rPr>
                <w:sz w:val="24"/>
                <w:szCs w:val="24"/>
              </w:rPr>
            </w:pPr>
            <w:r w:rsidRPr="00C501CF">
              <w:rPr>
                <w:sz w:val="24"/>
                <w:szCs w:val="24"/>
              </w:rPr>
              <w:t>25,8</w:t>
            </w:r>
          </w:p>
        </w:tc>
        <w:tc>
          <w:tcPr>
            <w:tcW w:w="0" w:type="auto"/>
            <w:shd w:val="clear" w:color="auto" w:fill="auto"/>
          </w:tcPr>
          <w:p w:rsidR="007A7E21" w:rsidRPr="00157984" w:rsidRDefault="003B3F6B" w:rsidP="00157984">
            <w:pPr>
              <w:pStyle w:val="ConsPlusNormal"/>
              <w:widowControl/>
              <w:ind w:firstLine="0"/>
              <w:jc w:val="both"/>
              <w:rPr>
                <w:sz w:val="24"/>
                <w:szCs w:val="24"/>
              </w:rPr>
            </w:pPr>
            <w:r w:rsidRPr="00157984">
              <w:rPr>
                <w:sz w:val="24"/>
                <w:szCs w:val="24"/>
              </w:rPr>
              <w:t>12,5</w:t>
            </w:r>
          </w:p>
        </w:tc>
        <w:tc>
          <w:tcPr>
            <w:tcW w:w="0" w:type="auto"/>
            <w:shd w:val="clear" w:color="auto" w:fill="auto"/>
          </w:tcPr>
          <w:p w:rsidR="007A7E21" w:rsidRPr="00157984" w:rsidRDefault="001D58DD" w:rsidP="00157984">
            <w:pPr>
              <w:pStyle w:val="ConsPlusNormal"/>
              <w:widowControl/>
              <w:ind w:firstLine="0"/>
              <w:jc w:val="both"/>
              <w:rPr>
                <w:sz w:val="24"/>
                <w:szCs w:val="24"/>
              </w:rPr>
            </w:pPr>
            <w:r w:rsidRPr="00157984">
              <w:rPr>
                <w:sz w:val="24"/>
                <w:szCs w:val="24"/>
              </w:rPr>
              <w:t>5,7</w:t>
            </w:r>
          </w:p>
        </w:tc>
        <w:tc>
          <w:tcPr>
            <w:tcW w:w="0" w:type="auto"/>
            <w:shd w:val="clear" w:color="auto" w:fill="auto"/>
          </w:tcPr>
          <w:p w:rsidR="007A7E21" w:rsidRPr="00157984" w:rsidRDefault="003B3F6B" w:rsidP="00157984">
            <w:pPr>
              <w:pStyle w:val="ConsPlusNormal"/>
              <w:widowControl/>
              <w:ind w:firstLine="0"/>
              <w:jc w:val="both"/>
              <w:rPr>
                <w:sz w:val="24"/>
                <w:szCs w:val="24"/>
              </w:rPr>
            </w:pPr>
            <w:r w:rsidRPr="00157984">
              <w:rPr>
                <w:sz w:val="24"/>
                <w:szCs w:val="24"/>
              </w:rPr>
              <w:t>12,5</w:t>
            </w:r>
          </w:p>
        </w:tc>
        <w:tc>
          <w:tcPr>
            <w:tcW w:w="1318" w:type="dxa"/>
          </w:tcPr>
          <w:p w:rsidR="007A7E21" w:rsidRPr="00157984" w:rsidRDefault="003B3F6B" w:rsidP="00157984">
            <w:pPr>
              <w:pStyle w:val="ConsPlusNormal"/>
              <w:widowControl/>
              <w:ind w:firstLine="0"/>
              <w:jc w:val="both"/>
              <w:rPr>
                <w:sz w:val="24"/>
                <w:szCs w:val="24"/>
              </w:rPr>
            </w:pPr>
            <w:r w:rsidRPr="00157984">
              <w:rPr>
                <w:sz w:val="24"/>
                <w:szCs w:val="24"/>
              </w:rPr>
              <w:t>12,5</w:t>
            </w:r>
          </w:p>
        </w:tc>
      </w:tr>
      <w:tr w:rsidR="007A7E21" w:rsidRPr="00C501CF" w:rsidTr="00157984">
        <w:trPr>
          <w:trHeight w:val="240"/>
        </w:trPr>
        <w:tc>
          <w:tcPr>
            <w:tcW w:w="568" w:type="dxa"/>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p>
        </w:tc>
        <w:tc>
          <w:tcPr>
            <w:tcW w:w="3585" w:type="dxa"/>
            <w:shd w:val="clear" w:color="auto" w:fill="auto"/>
          </w:tcPr>
          <w:p w:rsidR="004D512C"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 xml:space="preserve">Процент выполнения </w:t>
            </w:r>
          </w:p>
          <w:p w:rsidR="007A7E21" w:rsidRPr="00C501CF" w:rsidRDefault="004D512C"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Сог</w:t>
            </w:r>
            <w:r w:rsidR="007A7E21" w:rsidRPr="00C501CF">
              <w:rPr>
                <w:rFonts w:ascii="Arial" w:hAnsi="Arial" w:cs="Arial"/>
                <w:sz w:val="24"/>
                <w:szCs w:val="24"/>
              </w:rPr>
              <w:t>лашения по обеспечению жилымипомещениямидетей-сирот</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w:t>
            </w:r>
          </w:p>
        </w:tc>
        <w:tc>
          <w:tcPr>
            <w:tcW w:w="0" w:type="auto"/>
            <w:shd w:val="clear" w:color="auto" w:fill="auto"/>
          </w:tcPr>
          <w:p w:rsidR="007A7E21" w:rsidRPr="00C501CF" w:rsidRDefault="007A7E21" w:rsidP="00157984">
            <w:pPr>
              <w:widowControl w:val="0"/>
              <w:autoSpaceDE w:val="0"/>
              <w:autoSpaceDN w:val="0"/>
              <w:spacing w:after="0" w:line="240" w:lineRule="auto"/>
              <w:jc w:val="both"/>
              <w:rPr>
                <w:rFonts w:ascii="Arial" w:hAnsi="Arial" w:cs="Arial"/>
                <w:sz w:val="24"/>
                <w:szCs w:val="24"/>
              </w:rPr>
            </w:pPr>
            <w:r w:rsidRPr="00C501CF">
              <w:rPr>
                <w:rFonts w:ascii="Arial" w:hAnsi="Arial" w:cs="Arial"/>
                <w:sz w:val="24"/>
                <w:szCs w:val="24"/>
              </w:rPr>
              <w:t>Ведомственная отчетность</w:t>
            </w:r>
          </w:p>
        </w:tc>
        <w:tc>
          <w:tcPr>
            <w:tcW w:w="0" w:type="auto"/>
            <w:shd w:val="clear" w:color="auto" w:fill="auto"/>
          </w:tcPr>
          <w:p w:rsidR="007A7E21" w:rsidRPr="00C501CF" w:rsidRDefault="007A7E21" w:rsidP="00157984">
            <w:pPr>
              <w:pStyle w:val="ConsPlusNormal"/>
              <w:widowControl/>
              <w:ind w:firstLine="0"/>
              <w:jc w:val="both"/>
              <w:rPr>
                <w:sz w:val="24"/>
                <w:szCs w:val="24"/>
              </w:rPr>
            </w:pPr>
            <w:r w:rsidRPr="00C501CF">
              <w:rPr>
                <w:sz w:val="24"/>
                <w:szCs w:val="24"/>
              </w:rPr>
              <w:t>100</w:t>
            </w:r>
          </w:p>
        </w:tc>
        <w:tc>
          <w:tcPr>
            <w:tcW w:w="0" w:type="auto"/>
            <w:shd w:val="clear" w:color="auto" w:fill="auto"/>
          </w:tcPr>
          <w:p w:rsidR="007A7E21" w:rsidRPr="00157984" w:rsidRDefault="007A7E21" w:rsidP="00157984">
            <w:pPr>
              <w:pStyle w:val="ConsPlusNormal"/>
              <w:widowControl/>
              <w:ind w:firstLine="0"/>
              <w:jc w:val="both"/>
              <w:rPr>
                <w:sz w:val="24"/>
                <w:szCs w:val="24"/>
              </w:rPr>
            </w:pPr>
            <w:r w:rsidRPr="00157984">
              <w:rPr>
                <w:sz w:val="24"/>
                <w:szCs w:val="24"/>
              </w:rPr>
              <w:t>100</w:t>
            </w:r>
          </w:p>
        </w:tc>
        <w:tc>
          <w:tcPr>
            <w:tcW w:w="0" w:type="auto"/>
            <w:shd w:val="clear" w:color="auto" w:fill="auto"/>
          </w:tcPr>
          <w:p w:rsidR="007A7E21" w:rsidRPr="00157984" w:rsidRDefault="007A7E21" w:rsidP="00157984">
            <w:pPr>
              <w:pStyle w:val="ConsPlusNormal"/>
              <w:widowControl/>
              <w:ind w:firstLine="0"/>
              <w:jc w:val="both"/>
              <w:rPr>
                <w:sz w:val="24"/>
                <w:szCs w:val="24"/>
              </w:rPr>
            </w:pPr>
            <w:r w:rsidRPr="00157984">
              <w:rPr>
                <w:sz w:val="24"/>
                <w:szCs w:val="24"/>
              </w:rPr>
              <w:t>100</w:t>
            </w:r>
          </w:p>
        </w:tc>
        <w:tc>
          <w:tcPr>
            <w:tcW w:w="0" w:type="auto"/>
            <w:shd w:val="clear" w:color="auto" w:fill="auto"/>
          </w:tcPr>
          <w:p w:rsidR="007A7E21" w:rsidRPr="00157984" w:rsidRDefault="007A7E21" w:rsidP="00157984">
            <w:pPr>
              <w:pStyle w:val="ConsPlusNormal"/>
              <w:widowControl/>
              <w:ind w:firstLine="0"/>
              <w:jc w:val="both"/>
              <w:rPr>
                <w:sz w:val="24"/>
                <w:szCs w:val="24"/>
              </w:rPr>
            </w:pPr>
            <w:r w:rsidRPr="00157984">
              <w:rPr>
                <w:sz w:val="24"/>
                <w:szCs w:val="24"/>
              </w:rPr>
              <w:t>100</w:t>
            </w:r>
          </w:p>
        </w:tc>
        <w:tc>
          <w:tcPr>
            <w:tcW w:w="1318" w:type="dxa"/>
          </w:tcPr>
          <w:p w:rsidR="007A7E21" w:rsidRPr="00157984" w:rsidRDefault="0094773F" w:rsidP="00157984">
            <w:pPr>
              <w:pStyle w:val="ConsPlusNormal"/>
              <w:widowControl/>
              <w:ind w:firstLine="0"/>
              <w:jc w:val="both"/>
              <w:rPr>
                <w:sz w:val="24"/>
                <w:szCs w:val="24"/>
              </w:rPr>
            </w:pPr>
            <w:r w:rsidRPr="00157984">
              <w:rPr>
                <w:sz w:val="24"/>
                <w:szCs w:val="24"/>
              </w:rPr>
              <w:t>100</w:t>
            </w:r>
          </w:p>
        </w:tc>
      </w:tr>
    </w:tbl>
    <w:p w:rsidR="00C75888" w:rsidRPr="00C501CF" w:rsidRDefault="00C75888" w:rsidP="00C501CF">
      <w:pPr>
        <w:spacing w:after="0" w:line="240" w:lineRule="auto"/>
        <w:ind w:firstLine="709"/>
        <w:jc w:val="both"/>
        <w:rPr>
          <w:rFonts w:ascii="Arial" w:eastAsia="Calibri" w:hAnsi="Arial" w:cs="Arial"/>
          <w:iCs/>
          <w:sz w:val="24"/>
          <w:szCs w:val="24"/>
        </w:rPr>
      </w:pPr>
    </w:p>
    <w:sectPr w:rsidR="00C75888" w:rsidRPr="00C501CF" w:rsidSect="00A068C0">
      <w:pgSz w:w="16838" w:h="11906" w:orient="landscape"/>
      <w:pgMar w:top="1276"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487" w:rsidRPr="00DB1B43" w:rsidRDefault="006B5487" w:rsidP="00DB1B43">
      <w:pPr>
        <w:pStyle w:val="a7"/>
        <w:rPr>
          <w:rFonts w:asciiTheme="minorHAnsi" w:eastAsiaTheme="minorEastAsia" w:hAnsiTheme="minorHAnsi" w:cstheme="minorBidi"/>
          <w:snapToGrid/>
          <w:lang w:bidi="ar-SA"/>
        </w:rPr>
      </w:pPr>
      <w:r>
        <w:separator/>
      </w:r>
    </w:p>
  </w:endnote>
  <w:endnote w:type="continuationSeparator" w:id="1">
    <w:p w:rsidR="006B5487" w:rsidRPr="00DB1B43" w:rsidRDefault="006B5487" w:rsidP="00DB1B43">
      <w:pPr>
        <w:pStyle w:val="a7"/>
        <w:rPr>
          <w:rFonts w:asciiTheme="minorHAnsi" w:eastAsiaTheme="minorEastAsia" w:hAnsiTheme="minorHAnsi" w:cstheme="minorBidi"/>
          <w:snapToGrid/>
          <w:lang w:bidi="ar-SA"/>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F0" w:rsidRDefault="009029F0">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F0" w:rsidRDefault="009029F0">
    <w:pPr>
      <w:pStyle w:val="af1"/>
    </w:pPr>
  </w:p>
  <w:p w:rsidR="009029F0" w:rsidRDefault="009029F0">
    <w:pPr>
      <w:pStyle w:val="af1"/>
    </w:pPr>
  </w:p>
  <w:p w:rsidR="009029F0" w:rsidRDefault="009029F0">
    <w:pPr>
      <w:pStyle w:val="af1"/>
    </w:pPr>
  </w:p>
  <w:p w:rsidR="009029F0" w:rsidRDefault="009029F0">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F0" w:rsidRDefault="009029F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487" w:rsidRPr="00DB1B43" w:rsidRDefault="006B5487" w:rsidP="00DB1B43">
      <w:pPr>
        <w:pStyle w:val="a7"/>
        <w:rPr>
          <w:rFonts w:asciiTheme="minorHAnsi" w:eastAsiaTheme="minorEastAsia" w:hAnsiTheme="minorHAnsi" w:cstheme="minorBidi"/>
          <w:snapToGrid/>
          <w:lang w:bidi="ar-SA"/>
        </w:rPr>
      </w:pPr>
      <w:r>
        <w:separator/>
      </w:r>
    </w:p>
  </w:footnote>
  <w:footnote w:type="continuationSeparator" w:id="1">
    <w:p w:rsidR="006B5487" w:rsidRPr="00DB1B43" w:rsidRDefault="006B5487" w:rsidP="00DB1B43">
      <w:pPr>
        <w:pStyle w:val="a7"/>
        <w:rPr>
          <w:rFonts w:asciiTheme="minorHAnsi" w:eastAsiaTheme="minorEastAsia" w:hAnsiTheme="minorHAnsi" w:cstheme="minorBidi"/>
          <w:snapToGrid/>
          <w:lang w:bidi="ar-S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F0" w:rsidRDefault="009029F0">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F0" w:rsidRDefault="009029F0">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F0" w:rsidRDefault="009029F0">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F0" w:rsidRDefault="009029F0">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C6C4E9F"/>
    <w:multiLevelType w:val="hybridMultilevel"/>
    <w:tmpl w:val="0040EF3A"/>
    <w:lvl w:ilvl="0" w:tplc="7B60AAF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17802D16"/>
    <w:multiLevelType w:val="hybridMultilevel"/>
    <w:tmpl w:val="A6465DE4"/>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228803F2"/>
    <w:multiLevelType w:val="hybridMultilevel"/>
    <w:tmpl w:val="32A2DB42"/>
    <w:lvl w:ilvl="0" w:tplc="7B60A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1B50C4"/>
    <w:multiLevelType w:val="hybridMultilevel"/>
    <w:tmpl w:val="4DF8846C"/>
    <w:lvl w:ilvl="0" w:tplc="7B60AAF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2AE14511"/>
    <w:multiLevelType w:val="hybridMultilevel"/>
    <w:tmpl w:val="AA5C2032"/>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2CFB4595"/>
    <w:multiLevelType w:val="hybridMultilevel"/>
    <w:tmpl w:val="5D7E2D66"/>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F981132"/>
    <w:multiLevelType w:val="hybridMultilevel"/>
    <w:tmpl w:val="E05CBC4A"/>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397C1415"/>
    <w:multiLevelType w:val="hybridMultilevel"/>
    <w:tmpl w:val="15A23FB6"/>
    <w:lvl w:ilvl="0" w:tplc="7B60A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D7283A"/>
    <w:multiLevelType w:val="hybridMultilevel"/>
    <w:tmpl w:val="CC603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E952F6"/>
    <w:multiLevelType w:val="hybridMultilevel"/>
    <w:tmpl w:val="FB9ADCD2"/>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44246B98"/>
    <w:multiLevelType w:val="hybridMultilevel"/>
    <w:tmpl w:val="8B6651EC"/>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4D4B7B58"/>
    <w:multiLevelType w:val="hybridMultilevel"/>
    <w:tmpl w:val="EFDED3D8"/>
    <w:lvl w:ilvl="0" w:tplc="A6D8497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067CD1"/>
    <w:multiLevelType w:val="hybridMultilevel"/>
    <w:tmpl w:val="52562718"/>
    <w:lvl w:ilvl="0" w:tplc="B50888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E24719"/>
    <w:multiLevelType w:val="hybridMultilevel"/>
    <w:tmpl w:val="FD08CECE"/>
    <w:lvl w:ilvl="0" w:tplc="7B60A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4F5AE7"/>
    <w:multiLevelType w:val="hybridMultilevel"/>
    <w:tmpl w:val="23049DA6"/>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61FF4BC0"/>
    <w:multiLevelType w:val="hybridMultilevel"/>
    <w:tmpl w:val="BEECF9D0"/>
    <w:lvl w:ilvl="0" w:tplc="2D7093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63155DB9"/>
    <w:multiLevelType w:val="hybridMultilevel"/>
    <w:tmpl w:val="A4E2FEA0"/>
    <w:lvl w:ilvl="0" w:tplc="7B60A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2D3958"/>
    <w:multiLevelType w:val="hybridMultilevel"/>
    <w:tmpl w:val="79E82554"/>
    <w:lvl w:ilvl="0" w:tplc="72C687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C372FF6"/>
    <w:multiLevelType w:val="hybridMultilevel"/>
    <w:tmpl w:val="9F44A424"/>
    <w:lvl w:ilvl="0" w:tplc="57DE7CA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DC847D9"/>
    <w:multiLevelType w:val="hybridMultilevel"/>
    <w:tmpl w:val="829AE068"/>
    <w:lvl w:ilvl="0" w:tplc="5B4846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3"/>
  </w:num>
  <w:num w:numId="4">
    <w:abstractNumId w:val="11"/>
  </w:num>
  <w:num w:numId="5">
    <w:abstractNumId w:val="10"/>
  </w:num>
  <w:num w:numId="6">
    <w:abstractNumId w:val="5"/>
  </w:num>
  <w:num w:numId="7">
    <w:abstractNumId w:val="7"/>
  </w:num>
  <w:num w:numId="8">
    <w:abstractNumId w:val="15"/>
  </w:num>
  <w:num w:numId="9">
    <w:abstractNumId w:val="14"/>
  </w:num>
  <w:num w:numId="10">
    <w:abstractNumId w:val="16"/>
  </w:num>
  <w:num w:numId="11">
    <w:abstractNumId w:val="4"/>
  </w:num>
  <w:num w:numId="12">
    <w:abstractNumId w:val="17"/>
  </w:num>
  <w:num w:numId="13">
    <w:abstractNumId w:val="18"/>
  </w:num>
  <w:num w:numId="14">
    <w:abstractNumId w:val="12"/>
  </w:num>
  <w:num w:numId="15">
    <w:abstractNumId w:val="8"/>
  </w:num>
  <w:num w:numId="16">
    <w:abstractNumId w:val="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9"/>
  </w:num>
  <w:num w:numId="20">
    <w:abstractNumId w:val="13"/>
  </w:num>
  <w:num w:numId="21">
    <w:abstractNumId w:val="9"/>
  </w:num>
  <w:num w:numId="2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69634"/>
  </w:hdrShapeDefaults>
  <w:footnotePr>
    <w:footnote w:id="0"/>
    <w:footnote w:id="1"/>
  </w:footnotePr>
  <w:endnotePr>
    <w:endnote w:id="0"/>
    <w:endnote w:id="1"/>
  </w:endnotePr>
  <w:compat>
    <w:useFELayout/>
  </w:compat>
  <w:rsids>
    <w:rsidRoot w:val="008D092F"/>
    <w:rsid w:val="000028D0"/>
    <w:rsid w:val="00004AE2"/>
    <w:rsid w:val="00005276"/>
    <w:rsid w:val="000052D3"/>
    <w:rsid w:val="00007B13"/>
    <w:rsid w:val="0001208E"/>
    <w:rsid w:val="00012AB4"/>
    <w:rsid w:val="000137F9"/>
    <w:rsid w:val="00014697"/>
    <w:rsid w:val="00014DCB"/>
    <w:rsid w:val="00020C56"/>
    <w:rsid w:val="00025544"/>
    <w:rsid w:val="00025C48"/>
    <w:rsid w:val="00032F80"/>
    <w:rsid w:val="00036DFF"/>
    <w:rsid w:val="00041600"/>
    <w:rsid w:val="0004467A"/>
    <w:rsid w:val="0004577F"/>
    <w:rsid w:val="0005123D"/>
    <w:rsid w:val="000514D7"/>
    <w:rsid w:val="000554BF"/>
    <w:rsid w:val="00060046"/>
    <w:rsid w:val="0006019B"/>
    <w:rsid w:val="00062739"/>
    <w:rsid w:val="000632E1"/>
    <w:rsid w:val="000637F3"/>
    <w:rsid w:val="00067D89"/>
    <w:rsid w:val="000741BA"/>
    <w:rsid w:val="00074CE6"/>
    <w:rsid w:val="00074DAB"/>
    <w:rsid w:val="0007720C"/>
    <w:rsid w:val="00077C19"/>
    <w:rsid w:val="00082C6D"/>
    <w:rsid w:val="000841A3"/>
    <w:rsid w:val="000857B0"/>
    <w:rsid w:val="00087CAA"/>
    <w:rsid w:val="00091327"/>
    <w:rsid w:val="00092A45"/>
    <w:rsid w:val="0009308B"/>
    <w:rsid w:val="00095DE0"/>
    <w:rsid w:val="000A3EDD"/>
    <w:rsid w:val="000A5732"/>
    <w:rsid w:val="000A5CBC"/>
    <w:rsid w:val="000A77CA"/>
    <w:rsid w:val="000B0799"/>
    <w:rsid w:val="000B393B"/>
    <w:rsid w:val="000B4147"/>
    <w:rsid w:val="000B4691"/>
    <w:rsid w:val="000B4A9E"/>
    <w:rsid w:val="000B4D98"/>
    <w:rsid w:val="000B5993"/>
    <w:rsid w:val="000C2266"/>
    <w:rsid w:val="000C5668"/>
    <w:rsid w:val="000C5CF2"/>
    <w:rsid w:val="000C6B87"/>
    <w:rsid w:val="000C7559"/>
    <w:rsid w:val="000C773B"/>
    <w:rsid w:val="000D045F"/>
    <w:rsid w:val="000D2DE0"/>
    <w:rsid w:val="000D49B6"/>
    <w:rsid w:val="000D4ABA"/>
    <w:rsid w:val="000D5839"/>
    <w:rsid w:val="000D7B53"/>
    <w:rsid w:val="000E0651"/>
    <w:rsid w:val="000E344D"/>
    <w:rsid w:val="000E3CE8"/>
    <w:rsid w:val="000E4DA3"/>
    <w:rsid w:val="000E5088"/>
    <w:rsid w:val="000F0CC5"/>
    <w:rsid w:val="000F274D"/>
    <w:rsid w:val="000F34A3"/>
    <w:rsid w:val="000F57BC"/>
    <w:rsid w:val="000F73B4"/>
    <w:rsid w:val="001017A7"/>
    <w:rsid w:val="0010555B"/>
    <w:rsid w:val="00110832"/>
    <w:rsid w:val="0011570B"/>
    <w:rsid w:val="00116B62"/>
    <w:rsid w:val="001176D2"/>
    <w:rsid w:val="00120A2A"/>
    <w:rsid w:val="00122F85"/>
    <w:rsid w:val="00123B6F"/>
    <w:rsid w:val="001301C2"/>
    <w:rsid w:val="001310C2"/>
    <w:rsid w:val="001333FB"/>
    <w:rsid w:val="00134F4A"/>
    <w:rsid w:val="001362C0"/>
    <w:rsid w:val="0013767D"/>
    <w:rsid w:val="0014457C"/>
    <w:rsid w:val="0014662E"/>
    <w:rsid w:val="00151FBF"/>
    <w:rsid w:val="00153FB0"/>
    <w:rsid w:val="00154C90"/>
    <w:rsid w:val="00157984"/>
    <w:rsid w:val="00162F98"/>
    <w:rsid w:val="0016494B"/>
    <w:rsid w:val="0016574B"/>
    <w:rsid w:val="0016777B"/>
    <w:rsid w:val="00167E3B"/>
    <w:rsid w:val="00180F4B"/>
    <w:rsid w:val="0018662F"/>
    <w:rsid w:val="00193EB4"/>
    <w:rsid w:val="00196252"/>
    <w:rsid w:val="0019667E"/>
    <w:rsid w:val="001A19DE"/>
    <w:rsid w:val="001A2412"/>
    <w:rsid w:val="001A55BD"/>
    <w:rsid w:val="001A5F98"/>
    <w:rsid w:val="001A6577"/>
    <w:rsid w:val="001A65A0"/>
    <w:rsid w:val="001A6A48"/>
    <w:rsid w:val="001A72A3"/>
    <w:rsid w:val="001A7BB8"/>
    <w:rsid w:val="001B4B45"/>
    <w:rsid w:val="001B4D5C"/>
    <w:rsid w:val="001B5349"/>
    <w:rsid w:val="001B78AF"/>
    <w:rsid w:val="001C0B0A"/>
    <w:rsid w:val="001C177F"/>
    <w:rsid w:val="001C1F10"/>
    <w:rsid w:val="001C2816"/>
    <w:rsid w:val="001C5748"/>
    <w:rsid w:val="001C73A1"/>
    <w:rsid w:val="001D0BE5"/>
    <w:rsid w:val="001D1CED"/>
    <w:rsid w:val="001D2205"/>
    <w:rsid w:val="001D2691"/>
    <w:rsid w:val="001D4384"/>
    <w:rsid w:val="001D58DD"/>
    <w:rsid w:val="001D639E"/>
    <w:rsid w:val="001E0C30"/>
    <w:rsid w:val="001E121D"/>
    <w:rsid w:val="001E20E4"/>
    <w:rsid w:val="001E368A"/>
    <w:rsid w:val="001E48AA"/>
    <w:rsid w:val="001E49D3"/>
    <w:rsid w:val="001E5A43"/>
    <w:rsid w:val="001E6B1F"/>
    <w:rsid w:val="001E743E"/>
    <w:rsid w:val="001E7968"/>
    <w:rsid w:val="001F06EB"/>
    <w:rsid w:val="001F130C"/>
    <w:rsid w:val="001F1C81"/>
    <w:rsid w:val="001F314F"/>
    <w:rsid w:val="001F67D1"/>
    <w:rsid w:val="001F7835"/>
    <w:rsid w:val="001F7E9C"/>
    <w:rsid w:val="002003AD"/>
    <w:rsid w:val="00200E8A"/>
    <w:rsid w:val="00200F88"/>
    <w:rsid w:val="00202DE1"/>
    <w:rsid w:val="00204755"/>
    <w:rsid w:val="0020563B"/>
    <w:rsid w:val="00205929"/>
    <w:rsid w:val="002064B9"/>
    <w:rsid w:val="00207550"/>
    <w:rsid w:val="002153C9"/>
    <w:rsid w:val="0021774C"/>
    <w:rsid w:val="00217B61"/>
    <w:rsid w:val="002202FE"/>
    <w:rsid w:val="00221A2F"/>
    <w:rsid w:val="002240D2"/>
    <w:rsid w:val="00231521"/>
    <w:rsid w:val="00231642"/>
    <w:rsid w:val="002335F5"/>
    <w:rsid w:val="0023516C"/>
    <w:rsid w:val="002362D7"/>
    <w:rsid w:val="00236AD6"/>
    <w:rsid w:val="00237B5D"/>
    <w:rsid w:val="00242244"/>
    <w:rsid w:val="00242836"/>
    <w:rsid w:val="00244249"/>
    <w:rsid w:val="00245BB8"/>
    <w:rsid w:val="00250DDC"/>
    <w:rsid w:val="00252939"/>
    <w:rsid w:val="0025392E"/>
    <w:rsid w:val="002557A5"/>
    <w:rsid w:val="002600C7"/>
    <w:rsid w:val="002713C2"/>
    <w:rsid w:val="00274A04"/>
    <w:rsid w:val="00276E46"/>
    <w:rsid w:val="00283C3C"/>
    <w:rsid w:val="0028404B"/>
    <w:rsid w:val="0028602F"/>
    <w:rsid w:val="002877B2"/>
    <w:rsid w:val="00287F48"/>
    <w:rsid w:val="0029017B"/>
    <w:rsid w:val="00294C39"/>
    <w:rsid w:val="002974B6"/>
    <w:rsid w:val="002A3464"/>
    <w:rsid w:val="002A4512"/>
    <w:rsid w:val="002A6A4D"/>
    <w:rsid w:val="002A6FA4"/>
    <w:rsid w:val="002B2165"/>
    <w:rsid w:val="002B23CB"/>
    <w:rsid w:val="002B28F9"/>
    <w:rsid w:val="002B4E91"/>
    <w:rsid w:val="002C0219"/>
    <w:rsid w:val="002C0A71"/>
    <w:rsid w:val="002C50E6"/>
    <w:rsid w:val="002C7D50"/>
    <w:rsid w:val="002D04DC"/>
    <w:rsid w:val="002D0B7E"/>
    <w:rsid w:val="002D12FF"/>
    <w:rsid w:val="002D1E67"/>
    <w:rsid w:val="002D427E"/>
    <w:rsid w:val="002D7B95"/>
    <w:rsid w:val="002E0744"/>
    <w:rsid w:val="002E0EA6"/>
    <w:rsid w:val="002E1423"/>
    <w:rsid w:val="002E1AE5"/>
    <w:rsid w:val="002E3BE9"/>
    <w:rsid w:val="002E6474"/>
    <w:rsid w:val="002F0842"/>
    <w:rsid w:val="002F27E2"/>
    <w:rsid w:val="002F3C27"/>
    <w:rsid w:val="00304157"/>
    <w:rsid w:val="00304EF4"/>
    <w:rsid w:val="00306A1D"/>
    <w:rsid w:val="00307148"/>
    <w:rsid w:val="00310855"/>
    <w:rsid w:val="00312952"/>
    <w:rsid w:val="00313C12"/>
    <w:rsid w:val="003141B8"/>
    <w:rsid w:val="003155E9"/>
    <w:rsid w:val="00320841"/>
    <w:rsid w:val="003231DB"/>
    <w:rsid w:val="00324835"/>
    <w:rsid w:val="00325A83"/>
    <w:rsid w:val="00327B85"/>
    <w:rsid w:val="003321F3"/>
    <w:rsid w:val="00333976"/>
    <w:rsid w:val="00334B8A"/>
    <w:rsid w:val="00336E13"/>
    <w:rsid w:val="003417D1"/>
    <w:rsid w:val="00341821"/>
    <w:rsid w:val="00350232"/>
    <w:rsid w:val="003528CD"/>
    <w:rsid w:val="00356408"/>
    <w:rsid w:val="003629F0"/>
    <w:rsid w:val="00363F6E"/>
    <w:rsid w:val="00364548"/>
    <w:rsid w:val="003645C9"/>
    <w:rsid w:val="003657D2"/>
    <w:rsid w:val="003675BD"/>
    <w:rsid w:val="00367C55"/>
    <w:rsid w:val="00371796"/>
    <w:rsid w:val="00372EC1"/>
    <w:rsid w:val="0037646C"/>
    <w:rsid w:val="00377022"/>
    <w:rsid w:val="00377589"/>
    <w:rsid w:val="00377C1D"/>
    <w:rsid w:val="003816AE"/>
    <w:rsid w:val="00384DB9"/>
    <w:rsid w:val="00391318"/>
    <w:rsid w:val="00391895"/>
    <w:rsid w:val="00391EAD"/>
    <w:rsid w:val="00393799"/>
    <w:rsid w:val="00393CE1"/>
    <w:rsid w:val="0039536B"/>
    <w:rsid w:val="00395436"/>
    <w:rsid w:val="00397B87"/>
    <w:rsid w:val="003A007C"/>
    <w:rsid w:val="003A6228"/>
    <w:rsid w:val="003B022A"/>
    <w:rsid w:val="003B1F47"/>
    <w:rsid w:val="003B3F6B"/>
    <w:rsid w:val="003B7B0F"/>
    <w:rsid w:val="003C2003"/>
    <w:rsid w:val="003C555F"/>
    <w:rsid w:val="003C5A20"/>
    <w:rsid w:val="003C5A93"/>
    <w:rsid w:val="003D09FE"/>
    <w:rsid w:val="003D23A6"/>
    <w:rsid w:val="003D580E"/>
    <w:rsid w:val="003D5CA8"/>
    <w:rsid w:val="003E0FAA"/>
    <w:rsid w:val="003E0FF0"/>
    <w:rsid w:val="003E1FEC"/>
    <w:rsid w:val="003E21F2"/>
    <w:rsid w:val="003E390E"/>
    <w:rsid w:val="003E5954"/>
    <w:rsid w:val="003E5FF5"/>
    <w:rsid w:val="003E6807"/>
    <w:rsid w:val="003E770D"/>
    <w:rsid w:val="003F273E"/>
    <w:rsid w:val="003F35D0"/>
    <w:rsid w:val="003F5864"/>
    <w:rsid w:val="00403A20"/>
    <w:rsid w:val="004049B8"/>
    <w:rsid w:val="004055E9"/>
    <w:rsid w:val="00405889"/>
    <w:rsid w:val="00405EBA"/>
    <w:rsid w:val="004104CC"/>
    <w:rsid w:val="004151C5"/>
    <w:rsid w:val="00421560"/>
    <w:rsid w:val="00424D21"/>
    <w:rsid w:val="00425578"/>
    <w:rsid w:val="00425CA6"/>
    <w:rsid w:val="00427C74"/>
    <w:rsid w:val="00430F56"/>
    <w:rsid w:val="0043225C"/>
    <w:rsid w:val="00441AC7"/>
    <w:rsid w:val="00441BB7"/>
    <w:rsid w:val="00443034"/>
    <w:rsid w:val="00444A18"/>
    <w:rsid w:val="00446039"/>
    <w:rsid w:val="004539FD"/>
    <w:rsid w:val="00453DD5"/>
    <w:rsid w:val="004556D0"/>
    <w:rsid w:val="00457EC3"/>
    <w:rsid w:val="00460E57"/>
    <w:rsid w:val="00461188"/>
    <w:rsid w:val="00461520"/>
    <w:rsid w:val="0046265F"/>
    <w:rsid w:val="00470B37"/>
    <w:rsid w:val="0047127B"/>
    <w:rsid w:val="00472027"/>
    <w:rsid w:val="00472C88"/>
    <w:rsid w:val="00474CFC"/>
    <w:rsid w:val="004755D5"/>
    <w:rsid w:val="0048496B"/>
    <w:rsid w:val="00484CE9"/>
    <w:rsid w:val="00487ED6"/>
    <w:rsid w:val="0049257A"/>
    <w:rsid w:val="0049367F"/>
    <w:rsid w:val="00495DD4"/>
    <w:rsid w:val="00496478"/>
    <w:rsid w:val="00497413"/>
    <w:rsid w:val="0049762D"/>
    <w:rsid w:val="004A0392"/>
    <w:rsid w:val="004A0A75"/>
    <w:rsid w:val="004A1475"/>
    <w:rsid w:val="004A33B7"/>
    <w:rsid w:val="004A4FA8"/>
    <w:rsid w:val="004A5037"/>
    <w:rsid w:val="004A5316"/>
    <w:rsid w:val="004A7407"/>
    <w:rsid w:val="004A7CCE"/>
    <w:rsid w:val="004B07C4"/>
    <w:rsid w:val="004B0D5F"/>
    <w:rsid w:val="004B451B"/>
    <w:rsid w:val="004B4B92"/>
    <w:rsid w:val="004B58E8"/>
    <w:rsid w:val="004B63A6"/>
    <w:rsid w:val="004B652B"/>
    <w:rsid w:val="004C095A"/>
    <w:rsid w:val="004C217D"/>
    <w:rsid w:val="004C3CC6"/>
    <w:rsid w:val="004C3E39"/>
    <w:rsid w:val="004C78FA"/>
    <w:rsid w:val="004D1AC1"/>
    <w:rsid w:val="004D2059"/>
    <w:rsid w:val="004D512C"/>
    <w:rsid w:val="004D7EB3"/>
    <w:rsid w:val="004E13EE"/>
    <w:rsid w:val="004E4A7E"/>
    <w:rsid w:val="004F1460"/>
    <w:rsid w:val="004F1A76"/>
    <w:rsid w:val="004F27DD"/>
    <w:rsid w:val="00501150"/>
    <w:rsid w:val="0050502F"/>
    <w:rsid w:val="00505073"/>
    <w:rsid w:val="00505298"/>
    <w:rsid w:val="00513876"/>
    <w:rsid w:val="00513DB0"/>
    <w:rsid w:val="00514668"/>
    <w:rsid w:val="00515C1F"/>
    <w:rsid w:val="00516DD3"/>
    <w:rsid w:val="00516EAA"/>
    <w:rsid w:val="00522692"/>
    <w:rsid w:val="005228B8"/>
    <w:rsid w:val="00522CDD"/>
    <w:rsid w:val="00525F37"/>
    <w:rsid w:val="00530087"/>
    <w:rsid w:val="00530A80"/>
    <w:rsid w:val="00531AB6"/>
    <w:rsid w:val="00532189"/>
    <w:rsid w:val="00532D09"/>
    <w:rsid w:val="00535305"/>
    <w:rsid w:val="00535BE3"/>
    <w:rsid w:val="00540F76"/>
    <w:rsid w:val="00541282"/>
    <w:rsid w:val="00541735"/>
    <w:rsid w:val="00541F68"/>
    <w:rsid w:val="00542D45"/>
    <w:rsid w:val="00542EEB"/>
    <w:rsid w:val="00543F0B"/>
    <w:rsid w:val="00546796"/>
    <w:rsid w:val="0054757B"/>
    <w:rsid w:val="005507D4"/>
    <w:rsid w:val="00551AD0"/>
    <w:rsid w:val="005543CA"/>
    <w:rsid w:val="005547E6"/>
    <w:rsid w:val="005553E1"/>
    <w:rsid w:val="00562286"/>
    <w:rsid w:val="0056329D"/>
    <w:rsid w:val="00565212"/>
    <w:rsid w:val="00567507"/>
    <w:rsid w:val="005719F0"/>
    <w:rsid w:val="00571B85"/>
    <w:rsid w:val="00575624"/>
    <w:rsid w:val="00576C74"/>
    <w:rsid w:val="005822E2"/>
    <w:rsid w:val="00583445"/>
    <w:rsid w:val="0058380E"/>
    <w:rsid w:val="00585329"/>
    <w:rsid w:val="00587C39"/>
    <w:rsid w:val="0059206F"/>
    <w:rsid w:val="00596728"/>
    <w:rsid w:val="00596BFC"/>
    <w:rsid w:val="005A1DB5"/>
    <w:rsid w:val="005A1DCF"/>
    <w:rsid w:val="005A263E"/>
    <w:rsid w:val="005A3AAE"/>
    <w:rsid w:val="005A48D3"/>
    <w:rsid w:val="005A5296"/>
    <w:rsid w:val="005A5B04"/>
    <w:rsid w:val="005B6413"/>
    <w:rsid w:val="005B67F1"/>
    <w:rsid w:val="005B7003"/>
    <w:rsid w:val="005C1FF3"/>
    <w:rsid w:val="005C20B4"/>
    <w:rsid w:val="005C3CB7"/>
    <w:rsid w:val="005C417C"/>
    <w:rsid w:val="005C5824"/>
    <w:rsid w:val="005D0219"/>
    <w:rsid w:val="005D0B46"/>
    <w:rsid w:val="005D345B"/>
    <w:rsid w:val="005D577D"/>
    <w:rsid w:val="005E0E9C"/>
    <w:rsid w:val="005E2369"/>
    <w:rsid w:val="005E42CC"/>
    <w:rsid w:val="005E44AE"/>
    <w:rsid w:val="005E7808"/>
    <w:rsid w:val="005F0E8E"/>
    <w:rsid w:val="005F648A"/>
    <w:rsid w:val="005F6A5A"/>
    <w:rsid w:val="00600DD4"/>
    <w:rsid w:val="00602713"/>
    <w:rsid w:val="00603543"/>
    <w:rsid w:val="00605366"/>
    <w:rsid w:val="00606E7B"/>
    <w:rsid w:val="00607FAC"/>
    <w:rsid w:val="00610E14"/>
    <w:rsid w:val="00613C64"/>
    <w:rsid w:val="00616B07"/>
    <w:rsid w:val="00617FC0"/>
    <w:rsid w:val="00620D6C"/>
    <w:rsid w:val="00622E5A"/>
    <w:rsid w:val="006254E4"/>
    <w:rsid w:val="00625BB5"/>
    <w:rsid w:val="0062632E"/>
    <w:rsid w:val="006278AB"/>
    <w:rsid w:val="0063208A"/>
    <w:rsid w:val="00633CBD"/>
    <w:rsid w:val="00633EAE"/>
    <w:rsid w:val="00637F8A"/>
    <w:rsid w:val="00644C18"/>
    <w:rsid w:val="00646260"/>
    <w:rsid w:val="00646FFB"/>
    <w:rsid w:val="0064724F"/>
    <w:rsid w:val="00653F80"/>
    <w:rsid w:val="0065401F"/>
    <w:rsid w:val="006543E2"/>
    <w:rsid w:val="00654B09"/>
    <w:rsid w:val="00655B23"/>
    <w:rsid w:val="00655E5F"/>
    <w:rsid w:val="00656871"/>
    <w:rsid w:val="00656F29"/>
    <w:rsid w:val="00661446"/>
    <w:rsid w:val="006623AA"/>
    <w:rsid w:val="00662FBF"/>
    <w:rsid w:val="0066403F"/>
    <w:rsid w:val="006706B2"/>
    <w:rsid w:val="006735AE"/>
    <w:rsid w:val="00674792"/>
    <w:rsid w:val="0067528D"/>
    <w:rsid w:val="00677C85"/>
    <w:rsid w:val="006814B6"/>
    <w:rsid w:val="00682D41"/>
    <w:rsid w:val="006866B3"/>
    <w:rsid w:val="00695A5D"/>
    <w:rsid w:val="006A07C1"/>
    <w:rsid w:val="006A5DBB"/>
    <w:rsid w:val="006B0DAD"/>
    <w:rsid w:val="006B16C5"/>
    <w:rsid w:val="006B1E59"/>
    <w:rsid w:val="006B2991"/>
    <w:rsid w:val="006B32A9"/>
    <w:rsid w:val="006B455E"/>
    <w:rsid w:val="006B53E5"/>
    <w:rsid w:val="006B5487"/>
    <w:rsid w:val="006B61A2"/>
    <w:rsid w:val="006B71F6"/>
    <w:rsid w:val="006B7B63"/>
    <w:rsid w:val="006C0D93"/>
    <w:rsid w:val="006C2E86"/>
    <w:rsid w:val="006C4553"/>
    <w:rsid w:val="006C7D49"/>
    <w:rsid w:val="006D16EE"/>
    <w:rsid w:val="006D18D2"/>
    <w:rsid w:val="006D2150"/>
    <w:rsid w:val="006D6055"/>
    <w:rsid w:val="006D61AA"/>
    <w:rsid w:val="006E0FCA"/>
    <w:rsid w:val="006E117B"/>
    <w:rsid w:val="006E1D0C"/>
    <w:rsid w:val="006E1F2F"/>
    <w:rsid w:val="006E2899"/>
    <w:rsid w:val="006E3AE2"/>
    <w:rsid w:val="006E723C"/>
    <w:rsid w:val="006F1E66"/>
    <w:rsid w:val="006F36D8"/>
    <w:rsid w:val="006F4A22"/>
    <w:rsid w:val="006F52A8"/>
    <w:rsid w:val="006F560D"/>
    <w:rsid w:val="006F7E29"/>
    <w:rsid w:val="00701127"/>
    <w:rsid w:val="007029DC"/>
    <w:rsid w:val="00703485"/>
    <w:rsid w:val="00705361"/>
    <w:rsid w:val="00705D3F"/>
    <w:rsid w:val="00706E0E"/>
    <w:rsid w:val="00711429"/>
    <w:rsid w:val="0071249A"/>
    <w:rsid w:val="0071457E"/>
    <w:rsid w:val="00716C1A"/>
    <w:rsid w:val="00730A4A"/>
    <w:rsid w:val="00733F2E"/>
    <w:rsid w:val="00737477"/>
    <w:rsid w:val="00740F0F"/>
    <w:rsid w:val="007564D9"/>
    <w:rsid w:val="0076371B"/>
    <w:rsid w:val="007641BF"/>
    <w:rsid w:val="007646E3"/>
    <w:rsid w:val="00765037"/>
    <w:rsid w:val="0076653B"/>
    <w:rsid w:val="00770FF1"/>
    <w:rsid w:val="007735F7"/>
    <w:rsid w:val="0077592A"/>
    <w:rsid w:val="00780C6C"/>
    <w:rsid w:val="007818BD"/>
    <w:rsid w:val="00783C46"/>
    <w:rsid w:val="007866A5"/>
    <w:rsid w:val="007A07BF"/>
    <w:rsid w:val="007A4D6C"/>
    <w:rsid w:val="007A68B4"/>
    <w:rsid w:val="007A7215"/>
    <w:rsid w:val="007A7E21"/>
    <w:rsid w:val="007B1AA7"/>
    <w:rsid w:val="007B1F43"/>
    <w:rsid w:val="007B2442"/>
    <w:rsid w:val="007B3A5C"/>
    <w:rsid w:val="007B54AA"/>
    <w:rsid w:val="007B54AF"/>
    <w:rsid w:val="007C6A5C"/>
    <w:rsid w:val="007C71AF"/>
    <w:rsid w:val="007D1D7F"/>
    <w:rsid w:val="007D2B3E"/>
    <w:rsid w:val="007D3366"/>
    <w:rsid w:val="007D3E49"/>
    <w:rsid w:val="007E15D5"/>
    <w:rsid w:val="007E2773"/>
    <w:rsid w:val="007E2B08"/>
    <w:rsid w:val="007E7D44"/>
    <w:rsid w:val="007F00E4"/>
    <w:rsid w:val="007F26DF"/>
    <w:rsid w:val="007F6A43"/>
    <w:rsid w:val="007F71E5"/>
    <w:rsid w:val="00804814"/>
    <w:rsid w:val="0080714F"/>
    <w:rsid w:val="00815C4A"/>
    <w:rsid w:val="00815C9D"/>
    <w:rsid w:val="00820286"/>
    <w:rsid w:val="008208FD"/>
    <w:rsid w:val="0082166E"/>
    <w:rsid w:val="00823AEB"/>
    <w:rsid w:val="008255A8"/>
    <w:rsid w:val="00827B9F"/>
    <w:rsid w:val="008306FF"/>
    <w:rsid w:val="0083169F"/>
    <w:rsid w:val="008341C4"/>
    <w:rsid w:val="008347B9"/>
    <w:rsid w:val="00834BDE"/>
    <w:rsid w:val="00835BE2"/>
    <w:rsid w:val="00835FDF"/>
    <w:rsid w:val="008400F0"/>
    <w:rsid w:val="00840EBD"/>
    <w:rsid w:val="0084266A"/>
    <w:rsid w:val="008443E0"/>
    <w:rsid w:val="00846ED5"/>
    <w:rsid w:val="00847543"/>
    <w:rsid w:val="00850622"/>
    <w:rsid w:val="008509AC"/>
    <w:rsid w:val="008526F5"/>
    <w:rsid w:val="00852E26"/>
    <w:rsid w:val="0085390A"/>
    <w:rsid w:val="008539F5"/>
    <w:rsid w:val="00853A47"/>
    <w:rsid w:val="00853F9C"/>
    <w:rsid w:val="008544E7"/>
    <w:rsid w:val="00854647"/>
    <w:rsid w:val="0085633C"/>
    <w:rsid w:val="008566D8"/>
    <w:rsid w:val="008607AA"/>
    <w:rsid w:val="00862F56"/>
    <w:rsid w:val="008713DE"/>
    <w:rsid w:val="008719E3"/>
    <w:rsid w:val="00874296"/>
    <w:rsid w:val="00877ABC"/>
    <w:rsid w:val="00880015"/>
    <w:rsid w:val="0088116A"/>
    <w:rsid w:val="00883E68"/>
    <w:rsid w:val="008852FD"/>
    <w:rsid w:val="00885936"/>
    <w:rsid w:val="00886FF9"/>
    <w:rsid w:val="00887DFD"/>
    <w:rsid w:val="00890799"/>
    <w:rsid w:val="00892310"/>
    <w:rsid w:val="0089280E"/>
    <w:rsid w:val="008979CD"/>
    <w:rsid w:val="008979FE"/>
    <w:rsid w:val="008A2D47"/>
    <w:rsid w:val="008A3EFC"/>
    <w:rsid w:val="008A4DE1"/>
    <w:rsid w:val="008A5C2D"/>
    <w:rsid w:val="008B05E0"/>
    <w:rsid w:val="008B28BC"/>
    <w:rsid w:val="008B52ED"/>
    <w:rsid w:val="008C1271"/>
    <w:rsid w:val="008C225D"/>
    <w:rsid w:val="008C5326"/>
    <w:rsid w:val="008C57CA"/>
    <w:rsid w:val="008C7916"/>
    <w:rsid w:val="008D092F"/>
    <w:rsid w:val="008D1859"/>
    <w:rsid w:val="008D459E"/>
    <w:rsid w:val="008D714A"/>
    <w:rsid w:val="008D7E54"/>
    <w:rsid w:val="008E0975"/>
    <w:rsid w:val="008E125C"/>
    <w:rsid w:val="008F0360"/>
    <w:rsid w:val="008F03E0"/>
    <w:rsid w:val="008F1C00"/>
    <w:rsid w:val="008F5639"/>
    <w:rsid w:val="0090031E"/>
    <w:rsid w:val="00900929"/>
    <w:rsid w:val="00901363"/>
    <w:rsid w:val="009029F0"/>
    <w:rsid w:val="0090599A"/>
    <w:rsid w:val="00905BFB"/>
    <w:rsid w:val="00913164"/>
    <w:rsid w:val="009158E0"/>
    <w:rsid w:val="00915F14"/>
    <w:rsid w:val="009176BD"/>
    <w:rsid w:val="009177A2"/>
    <w:rsid w:val="00921597"/>
    <w:rsid w:val="00921EA6"/>
    <w:rsid w:val="0092380E"/>
    <w:rsid w:val="00927443"/>
    <w:rsid w:val="009323D2"/>
    <w:rsid w:val="009328ED"/>
    <w:rsid w:val="00936BC7"/>
    <w:rsid w:val="00936EC8"/>
    <w:rsid w:val="009371A9"/>
    <w:rsid w:val="00943E46"/>
    <w:rsid w:val="0094677C"/>
    <w:rsid w:val="0094773F"/>
    <w:rsid w:val="00952CB8"/>
    <w:rsid w:val="00953079"/>
    <w:rsid w:val="00960B37"/>
    <w:rsid w:val="0096234E"/>
    <w:rsid w:val="0096400A"/>
    <w:rsid w:val="00966DAC"/>
    <w:rsid w:val="00966E4C"/>
    <w:rsid w:val="0097023D"/>
    <w:rsid w:val="00970560"/>
    <w:rsid w:val="00970E3F"/>
    <w:rsid w:val="0097427F"/>
    <w:rsid w:val="009750C3"/>
    <w:rsid w:val="0097739A"/>
    <w:rsid w:val="00981A29"/>
    <w:rsid w:val="00982384"/>
    <w:rsid w:val="009823A2"/>
    <w:rsid w:val="00984B28"/>
    <w:rsid w:val="009913AD"/>
    <w:rsid w:val="009923CC"/>
    <w:rsid w:val="0099413D"/>
    <w:rsid w:val="00994845"/>
    <w:rsid w:val="009A1FDC"/>
    <w:rsid w:val="009A5D02"/>
    <w:rsid w:val="009A6A79"/>
    <w:rsid w:val="009B255D"/>
    <w:rsid w:val="009B3147"/>
    <w:rsid w:val="009B42DC"/>
    <w:rsid w:val="009B4982"/>
    <w:rsid w:val="009C184D"/>
    <w:rsid w:val="009C1878"/>
    <w:rsid w:val="009C1C45"/>
    <w:rsid w:val="009C270A"/>
    <w:rsid w:val="009C7252"/>
    <w:rsid w:val="009C7D9D"/>
    <w:rsid w:val="009D116A"/>
    <w:rsid w:val="009D3089"/>
    <w:rsid w:val="009E0630"/>
    <w:rsid w:val="009E1A63"/>
    <w:rsid w:val="009E243B"/>
    <w:rsid w:val="009E4BD0"/>
    <w:rsid w:val="009E7D7B"/>
    <w:rsid w:val="009F1B92"/>
    <w:rsid w:val="009F2F1E"/>
    <w:rsid w:val="009F31FB"/>
    <w:rsid w:val="009F39FD"/>
    <w:rsid w:val="009F7D45"/>
    <w:rsid w:val="00A0014E"/>
    <w:rsid w:val="00A020D1"/>
    <w:rsid w:val="00A02E1D"/>
    <w:rsid w:val="00A05A2A"/>
    <w:rsid w:val="00A05C29"/>
    <w:rsid w:val="00A068C0"/>
    <w:rsid w:val="00A11167"/>
    <w:rsid w:val="00A15724"/>
    <w:rsid w:val="00A1638E"/>
    <w:rsid w:val="00A16972"/>
    <w:rsid w:val="00A21A74"/>
    <w:rsid w:val="00A2454C"/>
    <w:rsid w:val="00A25F6D"/>
    <w:rsid w:val="00A30A1D"/>
    <w:rsid w:val="00A30FA1"/>
    <w:rsid w:val="00A35ED2"/>
    <w:rsid w:val="00A37C2F"/>
    <w:rsid w:val="00A4015E"/>
    <w:rsid w:val="00A40D88"/>
    <w:rsid w:val="00A42F0A"/>
    <w:rsid w:val="00A438FF"/>
    <w:rsid w:val="00A45E23"/>
    <w:rsid w:val="00A518F3"/>
    <w:rsid w:val="00A52E86"/>
    <w:rsid w:val="00A534F2"/>
    <w:rsid w:val="00A540B0"/>
    <w:rsid w:val="00A55FC7"/>
    <w:rsid w:val="00A56EA5"/>
    <w:rsid w:val="00A60078"/>
    <w:rsid w:val="00A60B94"/>
    <w:rsid w:val="00A61EA4"/>
    <w:rsid w:val="00A6473A"/>
    <w:rsid w:val="00A668B5"/>
    <w:rsid w:val="00A67DD1"/>
    <w:rsid w:val="00A73ADF"/>
    <w:rsid w:val="00A754F6"/>
    <w:rsid w:val="00A802BB"/>
    <w:rsid w:val="00A814B9"/>
    <w:rsid w:val="00A83330"/>
    <w:rsid w:val="00A854C0"/>
    <w:rsid w:val="00A865C3"/>
    <w:rsid w:val="00A87128"/>
    <w:rsid w:val="00A87F11"/>
    <w:rsid w:val="00A9162B"/>
    <w:rsid w:val="00A93735"/>
    <w:rsid w:val="00A93EC4"/>
    <w:rsid w:val="00A94F87"/>
    <w:rsid w:val="00A95495"/>
    <w:rsid w:val="00A959E4"/>
    <w:rsid w:val="00AB6E26"/>
    <w:rsid w:val="00AC2300"/>
    <w:rsid w:val="00AC24EF"/>
    <w:rsid w:val="00AC4162"/>
    <w:rsid w:val="00AC42FE"/>
    <w:rsid w:val="00AC612F"/>
    <w:rsid w:val="00AC72C3"/>
    <w:rsid w:val="00AC7C97"/>
    <w:rsid w:val="00AE067D"/>
    <w:rsid w:val="00AE41CD"/>
    <w:rsid w:val="00AE5AA0"/>
    <w:rsid w:val="00AE740A"/>
    <w:rsid w:val="00AF31C0"/>
    <w:rsid w:val="00AF5A46"/>
    <w:rsid w:val="00AF73FA"/>
    <w:rsid w:val="00B02990"/>
    <w:rsid w:val="00B02D66"/>
    <w:rsid w:val="00B12095"/>
    <w:rsid w:val="00B120D2"/>
    <w:rsid w:val="00B13224"/>
    <w:rsid w:val="00B20E53"/>
    <w:rsid w:val="00B22963"/>
    <w:rsid w:val="00B274C3"/>
    <w:rsid w:val="00B3382B"/>
    <w:rsid w:val="00B338C9"/>
    <w:rsid w:val="00B36D69"/>
    <w:rsid w:val="00B468F5"/>
    <w:rsid w:val="00B50E8E"/>
    <w:rsid w:val="00B54491"/>
    <w:rsid w:val="00B55DDE"/>
    <w:rsid w:val="00B560F9"/>
    <w:rsid w:val="00B56CF2"/>
    <w:rsid w:val="00B608C0"/>
    <w:rsid w:val="00B6292E"/>
    <w:rsid w:val="00B6397B"/>
    <w:rsid w:val="00B75334"/>
    <w:rsid w:val="00B75CCD"/>
    <w:rsid w:val="00B85094"/>
    <w:rsid w:val="00B862F3"/>
    <w:rsid w:val="00B87519"/>
    <w:rsid w:val="00B87927"/>
    <w:rsid w:val="00B9050C"/>
    <w:rsid w:val="00B90F46"/>
    <w:rsid w:val="00B9102A"/>
    <w:rsid w:val="00B9225D"/>
    <w:rsid w:val="00B934D8"/>
    <w:rsid w:val="00B93AC4"/>
    <w:rsid w:val="00BA1141"/>
    <w:rsid w:val="00BA321E"/>
    <w:rsid w:val="00BB1340"/>
    <w:rsid w:val="00BB4791"/>
    <w:rsid w:val="00BB6C47"/>
    <w:rsid w:val="00BC00F1"/>
    <w:rsid w:val="00BC0963"/>
    <w:rsid w:val="00BC1EF6"/>
    <w:rsid w:val="00BC28B5"/>
    <w:rsid w:val="00BD0D5C"/>
    <w:rsid w:val="00BD3B9F"/>
    <w:rsid w:val="00BD4444"/>
    <w:rsid w:val="00BD51D4"/>
    <w:rsid w:val="00BD625D"/>
    <w:rsid w:val="00BE161D"/>
    <w:rsid w:val="00BE39E2"/>
    <w:rsid w:val="00BE6C06"/>
    <w:rsid w:val="00BE7585"/>
    <w:rsid w:val="00BE7819"/>
    <w:rsid w:val="00BF150C"/>
    <w:rsid w:val="00BF1724"/>
    <w:rsid w:val="00BF217D"/>
    <w:rsid w:val="00BF3F77"/>
    <w:rsid w:val="00BF6685"/>
    <w:rsid w:val="00C01B26"/>
    <w:rsid w:val="00C04C51"/>
    <w:rsid w:val="00C06CC9"/>
    <w:rsid w:val="00C07E7A"/>
    <w:rsid w:val="00C11AEA"/>
    <w:rsid w:val="00C1260A"/>
    <w:rsid w:val="00C12681"/>
    <w:rsid w:val="00C12C2B"/>
    <w:rsid w:val="00C166EC"/>
    <w:rsid w:val="00C17BD5"/>
    <w:rsid w:val="00C24171"/>
    <w:rsid w:val="00C245EA"/>
    <w:rsid w:val="00C3148C"/>
    <w:rsid w:val="00C31838"/>
    <w:rsid w:val="00C34F47"/>
    <w:rsid w:val="00C34FDB"/>
    <w:rsid w:val="00C35D2B"/>
    <w:rsid w:val="00C37346"/>
    <w:rsid w:val="00C42AE7"/>
    <w:rsid w:val="00C4509E"/>
    <w:rsid w:val="00C45BDF"/>
    <w:rsid w:val="00C47B66"/>
    <w:rsid w:val="00C501CF"/>
    <w:rsid w:val="00C52D3E"/>
    <w:rsid w:val="00C537ED"/>
    <w:rsid w:val="00C54FC0"/>
    <w:rsid w:val="00C5623A"/>
    <w:rsid w:val="00C576FE"/>
    <w:rsid w:val="00C65DB6"/>
    <w:rsid w:val="00C706DA"/>
    <w:rsid w:val="00C73BD0"/>
    <w:rsid w:val="00C75888"/>
    <w:rsid w:val="00C807CF"/>
    <w:rsid w:val="00C81170"/>
    <w:rsid w:val="00C823B7"/>
    <w:rsid w:val="00C82CF0"/>
    <w:rsid w:val="00C905E7"/>
    <w:rsid w:val="00C90B89"/>
    <w:rsid w:val="00C937B7"/>
    <w:rsid w:val="00C96A54"/>
    <w:rsid w:val="00C9732D"/>
    <w:rsid w:val="00C97BC9"/>
    <w:rsid w:val="00CA1AA4"/>
    <w:rsid w:val="00CA1DF3"/>
    <w:rsid w:val="00CA2DBC"/>
    <w:rsid w:val="00CA5393"/>
    <w:rsid w:val="00CA57E2"/>
    <w:rsid w:val="00CA5A1B"/>
    <w:rsid w:val="00CA7C3A"/>
    <w:rsid w:val="00CB06B3"/>
    <w:rsid w:val="00CB0D8C"/>
    <w:rsid w:val="00CB1190"/>
    <w:rsid w:val="00CB1749"/>
    <w:rsid w:val="00CB1795"/>
    <w:rsid w:val="00CB2220"/>
    <w:rsid w:val="00CB39A6"/>
    <w:rsid w:val="00CB49A5"/>
    <w:rsid w:val="00CB740C"/>
    <w:rsid w:val="00CC17B5"/>
    <w:rsid w:val="00CC38AC"/>
    <w:rsid w:val="00CC47DA"/>
    <w:rsid w:val="00CC570E"/>
    <w:rsid w:val="00CC7FD6"/>
    <w:rsid w:val="00CD012B"/>
    <w:rsid w:val="00CD25AD"/>
    <w:rsid w:val="00CE0340"/>
    <w:rsid w:val="00CE38C2"/>
    <w:rsid w:val="00CE60C3"/>
    <w:rsid w:val="00CF3019"/>
    <w:rsid w:val="00CF39B5"/>
    <w:rsid w:val="00CF4679"/>
    <w:rsid w:val="00CF668E"/>
    <w:rsid w:val="00D008D6"/>
    <w:rsid w:val="00D016C0"/>
    <w:rsid w:val="00D034B5"/>
    <w:rsid w:val="00D04760"/>
    <w:rsid w:val="00D054A0"/>
    <w:rsid w:val="00D05A50"/>
    <w:rsid w:val="00D05BD0"/>
    <w:rsid w:val="00D06482"/>
    <w:rsid w:val="00D17835"/>
    <w:rsid w:val="00D22859"/>
    <w:rsid w:val="00D26079"/>
    <w:rsid w:val="00D2613D"/>
    <w:rsid w:val="00D26ECF"/>
    <w:rsid w:val="00D32FBF"/>
    <w:rsid w:val="00D361D3"/>
    <w:rsid w:val="00D367B3"/>
    <w:rsid w:val="00D42FA1"/>
    <w:rsid w:val="00D442FB"/>
    <w:rsid w:val="00D45A9C"/>
    <w:rsid w:val="00D4637D"/>
    <w:rsid w:val="00D55132"/>
    <w:rsid w:val="00D618AA"/>
    <w:rsid w:val="00D623F0"/>
    <w:rsid w:val="00D6443F"/>
    <w:rsid w:val="00D65EFB"/>
    <w:rsid w:val="00D707F4"/>
    <w:rsid w:val="00D70CD2"/>
    <w:rsid w:val="00D712AF"/>
    <w:rsid w:val="00D72B1C"/>
    <w:rsid w:val="00D7339C"/>
    <w:rsid w:val="00D73DC4"/>
    <w:rsid w:val="00D76234"/>
    <w:rsid w:val="00D7775C"/>
    <w:rsid w:val="00D77A73"/>
    <w:rsid w:val="00D83893"/>
    <w:rsid w:val="00D83EF5"/>
    <w:rsid w:val="00D84282"/>
    <w:rsid w:val="00D84C93"/>
    <w:rsid w:val="00D8589E"/>
    <w:rsid w:val="00D87E13"/>
    <w:rsid w:val="00D911A6"/>
    <w:rsid w:val="00D9216F"/>
    <w:rsid w:val="00D92EEE"/>
    <w:rsid w:val="00D94C1B"/>
    <w:rsid w:val="00D9752C"/>
    <w:rsid w:val="00DA210F"/>
    <w:rsid w:val="00DA249B"/>
    <w:rsid w:val="00DA3FBB"/>
    <w:rsid w:val="00DA42F8"/>
    <w:rsid w:val="00DB1B43"/>
    <w:rsid w:val="00DB22BF"/>
    <w:rsid w:val="00DB26E4"/>
    <w:rsid w:val="00DB586D"/>
    <w:rsid w:val="00DB63F7"/>
    <w:rsid w:val="00DB773E"/>
    <w:rsid w:val="00DC13C8"/>
    <w:rsid w:val="00DC4E98"/>
    <w:rsid w:val="00DC5376"/>
    <w:rsid w:val="00DC6888"/>
    <w:rsid w:val="00DC7862"/>
    <w:rsid w:val="00DD25C6"/>
    <w:rsid w:val="00DD5305"/>
    <w:rsid w:val="00DD5D1F"/>
    <w:rsid w:val="00DE0BC5"/>
    <w:rsid w:val="00DE17DC"/>
    <w:rsid w:val="00DE18D8"/>
    <w:rsid w:val="00DE4856"/>
    <w:rsid w:val="00DE68AA"/>
    <w:rsid w:val="00DE7123"/>
    <w:rsid w:val="00DF20FC"/>
    <w:rsid w:val="00E0042B"/>
    <w:rsid w:val="00E049F2"/>
    <w:rsid w:val="00E0503D"/>
    <w:rsid w:val="00E0546D"/>
    <w:rsid w:val="00E063A8"/>
    <w:rsid w:val="00E07707"/>
    <w:rsid w:val="00E119F3"/>
    <w:rsid w:val="00E144E1"/>
    <w:rsid w:val="00E209EC"/>
    <w:rsid w:val="00E2107E"/>
    <w:rsid w:val="00E21203"/>
    <w:rsid w:val="00E24A2C"/>
    <w:rsid w:val="00E26E24"/>
    <w:rsid w:val="00E30B1A"/>
    <w:rsid w:val="00E30EA5"/>
    <w:rsid w:val="00E30F32"/>
    <w:rsid w:val="00E45F5A"/>
    <w:rsid w:val="00E45F97"/>
    <w:rsid w:val="00E46315"/>
    <w:rsid w:val="00E464C2"/>
    <w:rsid w:val="00E544FC"/>
    <w:rsid w:val="00E54972"/>
    <w:rsid w:val="00E55A92"/>
    <w:rsid w:val="00E56038"/>
    <w:rsid w:val="00E56C3E"/>
    <w:rsid w:val="00E611B6"/>
    <w:rsid w:val="00E77B37"/>
    <w:rsid w:val="00E813C0"/>
    <w:rsid w:val="00E82123"/>
    <w:rsid w:val="00E8581B"/>
    <w:rsid w:val="00E87292"/>
    <w:rsid w:val="00E87522"/>
    <w:rsid w:val="00E957F0"/>
    <w:rsid w:val="00E95918"/>
    <w:rsid w:val="00E96D9D"/>
    <w:rsid w:val="00EA098B"/>
    <w:rsid w:val="00EA2A7B"/>
    <w:rsid w:val="00EA3F28"/>
    <w:rsid w:val="00EA4D89"/>
    <w:rsid w:val="00EB41F4"/>
    <w:rsid w:val="00EB6F2A"/>
    <w:rsid w:val="00EC3EFD"/>
    <w:rsid w:val="00EC50EF"/>
    <w:rsid w:val="00ED115E"/>
    <w:rsid w:val="00ED27F8"/>
    <w:rsid w:val="00ED5A6E"/>
    <w:rsid w:val="00ED65E7"/>
    <w:rsid w:val="00ED6C05"/>
    <w:rsid w:val="00EE15DB"/>
    <w:rsid w:val="00EE2932"/>
    <w:rsid w:val="00EE74F3"/>
    <w:rsid w:val="00EF50AE"/>
    <w:rsid w:val="00EF712C"/>
    <w:rsid w:val="00EF7259"/>
    <w:rsid w:val="00EF7368"/>
    <w:rsid w:val="00EF7A7F"/>
    <w:rsid w:val="00EF7E8C"/>
    <w:rsid w:val="00F00DCE"/>
    <w:rsid w:val="00F0101A"/>
    <w:rsid w:val="00F06B9F"/>
    <w:rsid w:val="00F0743C"/>
    <w:rsid w:val="00F1032D"/>
    <w:rsid w:val="00F10739"/>
    <w:rsid w:val="00F1180E"/>
    <w:rsid w:val="00F12740"/>
    <w:rsid w:val="00F12F46"/>
    <w:rsid w:val="00F1783C"/>
    <w:rsid w:val="00F20FB2"/>
    <w:rsid w:val="00F2333E"/>
    <w:rsid w:val="00F24CDB"/>
    <w:rsid w:val="00F271F6"/>
    <w:rsid w:val="00F31C8E"/>
    <w:rsid w:val="00F3269D"/>
    <w:rsid w:val="00F35A87"/>
    <w:rsid w:val="00F40EB8"/>
    <w:rsid w:val="00F41960"/>
    <w:rsid w:val="00F50C07"/>
    <w:rsid w:val="00F5138E"/>
    <w:rsid w:val="00F52B55"/>
    <w:rsid w:val="00F53A25"/>
    <w:rsid w:val="00F54B49"/>
    <w:rsid w:val="00F55102"/>
    <w:rsid w:val="00F55591"/>
    <w:rsid w:val="00F56FC4"/>
    <w:rsid w:val="00F57CB1"/>
    <w:rsid w:val="00F6047C"/>
    <w:rsid w:val="00F61BA0"/>
    <w:rsid w:val="00F62BD6"/>
    <w:rsid w:val="00F63A3E"/>
    <w:rsid w:val="00F64314"/>
    <w:rsid w:val="00F652EF"/>
    <w:rsid w:val="00F66242"/>
    <w:rsid w:val="00F67CD9"/>
    <w:rsid w:val="00F7183C"/>
    <w:rsid w:val="00F71C7C"/>
    <w:rsid w:val="00F75D53"/>
    <w:rsid w:val="00F82290"/>
    <w:rsid w:val="00F86F9D"/>
    <w:rsid w:val="00F87881"/>
    <w:rsid w:val="00F87963"/>
    <w:rsid w:val="00F907B2"/>
    <w:rsid w:val="00F9122C"/>
    <w:rsid w:val="00F94253"/>
    <w:rsid w:val="00FA0DAC"/>
    <w:rsid w:val="00FA1D6F"/>
    <w:rsid w:val="00FA612F"/>
    <w:rsid w:val="00FA74C9"/>
    <w:rsid w:val="00FB5162"/>
    <w:rsid w:val="00FB7F1A"/>
    <w:rsid w:val="00FC19E4"/>
    <w:rsid w:val="00FC2603"/>
    <w:rsid w:val="00FC678A"/>
    <w:rsid w:val="00FD1185"/>
    <w:rsid w:val="00FD25F4"/>
    <w:rsid w:val="00FD585E"/>
    <w:rsid w:val="00FD5910"/>
    <w:rsid w:val="00FD5E12"/>
    <w:rsid w:val="00FD6697"/>
    <w:rsid w:val="00FE0650"/>
    <w:rsid w:val="00FE1A1B"/>
    <w:rsid w:val="00FE2A0F"/>
    <w:rsid w:val="00FE695D"/>
    <w:rsid w:val="00FE70F8"/>
    <w:rsid w:val="00FE7103"/>
    <w:rsid w:val="00FE73CA"/>
    <w:rsid w:val="00FF48B1"/>
    <w:rsid w:val="00FF521B"/>
    <w:rsid w:val="00FF6B5A"/>
    <w:rsid w:val="00FF7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D02"/>
  </w:style>
  <w:style w:type="paragraph" w:styleId="1">
    <w:name w:val="heading 1"/>
    <w:basedOn w:val="a"/>
    <w:next w:val="a"/>
    <w:link w:val="10"/>
    <w:qFormat/>
    <w:rsid w:val="005B67F1"/>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qFormat/>
    <w:rsid w:val="005B67F1"/>
    <w:pPr>
      <w:keepNext/>
      <w:spacing w:before="120" w:after="12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16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Стиль1"/>
    <w:basedOn w:val="a"/>
    <w:link w:val="12"/>
    <w:qFormat/>
    <w:rsid w:val="006B16C5"/>
    <w:pPr>
      <w:spacing w:after="0" w:line="240" w:lineRule="auto"/>
      <w:ind w:firstLine="426"/>
      <w:jc w:val="both"/>
      <w:outlineLvl w:val="0"/>
    </w:pPr>
    <w:rPr>
      <w:rFonts w:ascii="Times New Roman" w:eastAsia="Calibri" w:hAnsi="Times New Roman" w:cs="Times New Roman"/>
      <w:sz w:val="20"/>
      <w:szCs w:val="20"/>
      <w:lang w:bidi="en-US"/>
    </w:rPr>
  </w:style>
  <w:style w:type="character" w:customStyle="1" w:styleId="12">
    <w:name w:val="Стиль1 Знак"/>
    <w:basedOn w:val="a0"/>
    <w:link w:val="11"/>
    <w:rsid w:val="006B16C5"/>
    <w:rPr>
      <w:rFonts w:ascii="Times New Roman" w:eastAsia="Calibri" w:hAnsi="Times New Roman" w:cs="Times New Roman"/>
      <w:sz w:val="20"/>
      <w:szCs w:val="20"/>
      <w:lang w:bidi="en-US"/>
    </w:rPr>
  </w:style>
  <w:style w:type="paragraph" w:styleId="a4">
    <w:name w:val="footnote text"/>
    <w:basedOn w:val="a"/>
    <w:link w:val="a5"/>
    <w:uiPriority w:val="99"/>
    <w:unhideWhenUsed/>
    <w:rsid w:val="00EF7259"/>
    <w:pPr>
      <w:spacing w:after="0" w:line="240" w:lineRule="auto"/>
    </w:pPr>
    <w:rPr>
      <w:rFonts w:ascii="Calibri" w:eastAsia="Calibri" w:hAnsi="Calibri" w:cs="Times New Roman"/>
      <w:sz w:val="20"/>
      <w:szCs w:val="20"/>
    </w:rPr>
  </w:style>
  <w:style w:type="character" w:customStyle="1" w:styleId="a5">
    <w:name w:val="Текст сноски Знак"/>
    <w:basedOn w:val="a0"/>
    <w:link w:val="a4"/>
    <w:uiPriority w:val="99"/>
    <w:rsid w:val="00EF7259"/>
    <w:rPr>
      <w:rFonts w:ascii="Calibri" w:eastAsia="Calibri" w:hAnsi="Calibri" w:cs="Times New Roman"/>
      <w:sz w:val="20"/>
      <w:szCs w:val="20"/>
    </w:rPr>
  </w:style>
  <w:style w:type="character" w:styleId="a6">
    <w:name w:val="footnote reference"/>
    <w:uiPriority w:val="99"/>
    <w:semiHidden/>
    <w:unhideWhenUsed/>
    <w:rsid w:val="00EF7259"/>
    <w:rPr>
      <w:vertAlign w:val="superscript"/>
    </w:rPr>
  </w:style>
  <w:style w:type="paragraph" w:customStyle="1" w:styleId="a7">
    <w:name w:val="яяя"/>
    <w:basedOn w:val="11"/>
    <w:link w:val="a8"/>
    <w:qFormat/>
    <w:rsid w:val="000D7B53"/>
    <w:rPr>
      <w:rFonts w:ascii="Arial Narrow" w:hAnsi="Arial Narrow"/>
      <w:snapToGrid w:val="0"/>
      <w:sz w:val="22"/>
      <w:szCs w:val="22"/>
    </w:rPr>
  </w:style>
  <w:style w:type="character" w:customStyle="1" w:styleId="a8">
    <w:name w:val="яяя Знак"/>
    <w:basedOn w:val="12"/>
    <w:link w:val="a7"/>
    <w:rsid w:val="000D7B53"/>
    <w:rPr>
      <w:rFonts w:ascii="Arial Narrow" w:eastAsia="Calibri" w:hAnsi="Arial Narrow" w:cs="Times New Roman"/>
      <w:snapToGrid w:val="0"/>
      <w:sz w:val="20"/>
      <w:szCs w:val="20"/>
      <w:lang w:bidi="en-US"/>
    </w:rPr>
  </w:style>
  <w:style w:type="paragraph" w:styleId="a9">
    <w:name w:val="List Paragraph"/>
    <w:basedOn w:val="a"/>
    <w:link w:val="aa"/>
    <w:uiPriority w:val="34"/>
    <w:qFormat/>
    <w:rsid w:val="00F50C07"/>
    <w:pPr>
      <w:ind w:left="720"/>
      <w:contextualSpacing/>
    </w:pPr>
    <w:rPr>
      <w:rFonts w:ascii="Calibri" w:eastAsia="Calibri" w:hAnsi="Calibri" w:cs="Times New Roman"/>
      <w:lang w:val="en-US"/>
    </w:rPr>
  </w:style>
  <w:style w:type="character" w:customStyle="1" w:styleId="aa">
    <w:name w:val="Абзац списка Знак"/>
    <w:link w:val="a9"/>
    <w:uiPriority w:val="34"/>
    <w:locked/>
    <w:rsid w:val="00F50C07"/>
    <w:rPr>
      <w:rFonts w:ascii="Calibri" w:eastAsia="Calibri" w:hAnsi="Calibri" w:cs="Times New Roman"/>
      <w:lang w:val="en-US"/>
    </w:rPr>
  </w:style>
  <w:style w:type="character" w:customStyle="1" w:styleId="apple-converted-space">
    <w:name w:val="apple-converted-space"/>
    <w:basedOn w:val="a0"/>
    <w:rsid w:val="00603543"/>
  </w:style>
  <w:style w:type="character" w:customStyle="1" w:styleId="FontStyle30">
    <w:name w:val="Font Style30"/>
    <w:basedOn w:val="a0"/>
    <w:uiPriority w:val="99"/>
    <w:rsid w:val="00603543"/>
    <w:rPr>
      <w:rFonts w:ascii="Times New Roman" w:hAnsi="Times New Roman" w:cs="Times New Roman"/>
      <w:sz w:val="22"/>
      <w:szCs w:val="22"/>
    </w:rPr>
  </w:style>
  <w:style w:type="paragraph" w:customStyle="1" w:styleId="111">
    <w:name w:val="111"/>
    <w:basedOn w:val="a"/>
    <w:link w:val="1110"/>
    <w:qFormat/>
    <w:rsid w:val="007C6A5C"/>
    <w:pPr>
      <w:spacing w:after="0" w:line="240" w:lineRule="auto"/>
      <w:jc w:val="both"/>
    </w:pPr>
    <w:rPr>
      <w:rFonts w:ascii="Arial Narrow" w:hAnsi="Arial Narrow"/>
    </w:rPr>
  </w:style>
  <w:style w:type="character" w:customStyle="1" w:styleId="1110">
    <w:name w:val="111 Знак"/>
    <w:basedOn w:val="a0"/>
    <w:link w:val="111"/>
    <w:rsid w:val="007C6A5C"/>
    <w:rPr>
      <w:rFonts w:ascii="Arial Narrow" w:hAnsi="Arial Narrow"/>
    </w:rPr>
  </w:style>
  <w:style w:type="paragraph" w:customStyle="1" w:styleId="ConsPlusNormal">
    <w:name w:val="ConsPlusNormal"/>
    <w:link w:val="ConsPlusNormal0"/>
    <w:uiPriority w:val="99"/>
    <w:rsid w:val="008979F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b">
    <w:name w:val="Body Text"/>
    <w:basedOn w:val="a"/>
    <w:link w:val="ac"/>
    <w:uiPriority w:val="99"/>
    <w:unhideWhenUsed/>
    <w:rsid w:val="008979FE"/>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99"/>
    <w:rsid w:val="008979FE"/>
    <w:rPr>
      <w:rFonts w:ascii="Times New Roman" w:eastAsia="Times New Roman" w:hAnsi="Times New Roman" w:cs="Times New Roman"/>
      <w:sz w:val="24"/>
      <w:szCs w:val="24"/>
    </w:rPr>
  </w:style>
  <w:style w:type="character" w:customStyle="1" w:styleId="10">
    <w:name w:val="Заголовок 1 Знак"/>
    <w:basedOn w:val="a0"/>
    <w:link w:val="1"/>
    <w:rsid w:val="005B67F1"/>
    <w:rPr>
      <w:rFonts w:ascii="Arial" w:eastAsia="Times New Roman" w:hAnsi="Arial" w:cs="Arial"/>
      <w:b/>
      <w:bCs/>
      <w:kern w:val="32"/>
      <w:sz w:val="32"/>
      <w:szCs w:val="32"/>
      <w:lang w:eastAsia="ru-RU"/>
    </w:rPr>
  </w:style>
  <w:style w:type="character" w:customStyle="1" w:styleId="30">
    <w:name w:val="Заголовок 3 Знак"/>
    <w:basedOn w:val="a0"/>
    <w:link w:val="3"/>
    <w:rsid w:val="005B67F1"/>
    <w:rPr>
      <w:rFonts w:ascii="Times New Roman" w:eastAsia="Times New Roman" w:hAnsi="Times New Roman" w:cs="Times New Roman"/>
      <w:b/>
      <w:sz w:val="28"/>
      <w:szCs w:val="28"/>
      <w:lang w:eastAsia="ru-RU"/>
    </w:rPr>
  </w:style>
  <w:style w:type="paragraph" w:styleId="ad">
    <w:name w:val="Balloon Text"/>
    <w:basedOn w:val="a"/>
    <w:link w:val="ae"/>
    <w:uiPriority w:val="99"/>
    <w:semiHidden/>
    <w:unhideWhenUsed/>
    <w:rsid w:val="009B255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B255D"/>
    <w:rPr>
      <w:rFonts w:ascii="Segoe UI" w:hAnsi="Segoe UI" w:cs="Segoe UI"/>
      <w:sz w:val="18"/>
      <w:szCs w:val="18"/>
    </w:rPr>
  </w:style>
  <w:style w:type="character" w:customStyle="1" w:styleId="ConsPlusNormal0">
    <w:name w:val="ConsPlusNormal Знак"/>
    <w:basedOn w:val="a0"/>
    <w:link w:val="ConsPlusNormal"/>
    <w:uiPriority w:val="99"/>
    <w:locked/>
    <w:rsid w:val="00622E5A"/>
    <w:rPr>
      <w:rFonts w:ascii="Arial" w:eastAsia="Times New Roman" w:hAnsi="Arial" w:cs="Arial"/>
      <w:sz w:val="20"/>
      <w:szCs w:val="20"/>
    </w:rPr>
  </w:style>
  <w:style w:type="paragraph" w:customStyle="1" w:styleId="13">
    <w:name w:val="Обычный1"/>
    <w:rsid w:val="00622E5A"/>
    <w:pPr>
      <w:spacing w:after="0" w:line="240" w:lineRule="auto"/>
    </w:pPr>
    <w:rPr>
      <w:rFonts w:ascii="Times New Roman" w:eastAsia="Times New Roman" w:hAnsi="Times New Roman" w:cs="Times New Roman"/>
      <w:sz w:val="28"/>
      <w:szCs w:val="20"/>
    </w:rPr>
  </w:style>
  <w:style w:type="paragraph" w:styleId="af">
    <w:name w:val="header"/>
    <w:basedOn w:val="a"/>
    <w:link w:val="af0"/>
    <w:uiPriority w:val="99"/>
    <w:unhideWhenUsed/>
    <w:rsid w:val="00DB1B4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1B43"/>
  </w:style>
  <w:style w:type="paragraph" w:styleId="af1">
    <w:name w:val="footer"/>
    <w:basedOn w:val="a"/>
    <w:link w:val="af2"/>
    <w:uiPriority w:val="99"/>
    <w:unhideWhenUsed/>
    <w:rsid w:val="00DB1B4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B1B43"/>
  </w:style>
  <w:style w:type="paragraph" w:styleId="af3">
    <w:name w:val="No Spacing"/>
    <w:uiPriority w:val="1"/>
    <w:qFormat/>
    <w:rsid w:val="00D7775C"/>
    <w:pPr>
      <w:spacing w:after="0" w:line="240" w:lineRule="auto"/>
    </w:pPr>
  </w:style>
  <w:style w:type="paragraph" w:customStyle="1" w:styleId="amailrucssattributepostfixmailrucssattributepostfix">
    <w:name w:val="a_mailru_css_attribute_postfix_mailru_css_attribute_postfix"/>
    <w:basedOn w:val="a"/>
    <w:rsid w:val="008D1859"/>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Normal (Web)"/>
    <w:basedOn w:val="a"/>
    <w:uiPriority w:val="99"/>
    <w:unhideWhenUsed/>
    <w:rsid w:val="008D18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3417754">
      <w:bodyDiv w:val="1"/>
      <w:marLeft w:val="0"/>
      <w:marRight w:val="0"/>
      <w:marTop w:val="0"/>
      <w:marBottom w:val="0"/>
      <w:divBdr>
        <w:top w:val="none" w:sz="0" w:space="0" w:color="auto"/>
        <w:left w:val="none" w:sz="0" w:space="0" w:color="auto"/>
        <w:bottom w:val="none" w:sz="0" w:space="0" w:color="auto"/>
        <w:right w:val="none" w:sz="0" w:space="0" w:color="auto"/>
      </w:divBdr>
    </w:div>
    <w:div w:id="342435457">
      <w:bodyDiv w:val="1"/>
      <w:marLeft w:val="0"/>
      <w:marRight w:val="0"/>
      <w:marTop w:val="0"/>
      <w:marBottom w:val="0"/>
      <w:divBdr>
        <w:top w:val="none" w:sz="0" w:space="0" w:color="auto"/>
        <w:left w:val="none" w:sz="0" w:space="0" w:color="auto"/>
        <w:bottom w:val="none" w:sz="0" w:space="0" w:color="auto"/>
        <w:right w:val="none" w:sz="0" w:space="0" w:color="auto"/>
      </w:divBdr>
    </w:div>
    <w:div w:id="373390671">
      <w:bodyDiv w:val="1"/>
      <w:marLeft w:val="0"/>
      <w:marRight w:val="0"/>
      <w:marTop w:val="0"/>
      <w:marBottom w:val="0"/>
      <w:divBdr>
        <w:top w:val="none" w:sz="0" w:space="0" w:color="auto"/>
        <w:left w:val="none" w:sz="0" w:space="0" w:color="auto"/>
        <w:bottom w:val="none" w:sz="0" w:space="0" w:color="auto"/>
        <w:right w:val="none" w:sz="0" w:space="0" w:color="auto"/>
      </w:divBdr>
    </w:div>
    <w:div w:id="694040720">
      <w:bodyDiv w:val="1"/>
      <w:marLeft w:val="0"/>
      <w:marRight w:val="0"/>
      <w:marTop w:val="0"/>
      <w:marBottom w:val="0"/>
      <w:divBdr>
        <w:top w:val="none" w:sz="0" w:space="0" w:color="auto"/>
        <w:left w:val="none" w:sz="0" w:space="0" w:color="auto"/>
        <w:bottom w:val="none" w:sz="0" w:space="0" w:color="auto"/>
        <w:right w:val="none" w:sz="0" w:space="0" w:color="auto"/>
      </w:divBdr>
    </w:div>
    <w:div w:id="1251239598">
      <w:bodyDiv w:val="1"/>
      <w:marLeft w:val="0"/>
      <w:marRight w:val="0"/>
      <w:marTop w:val="0"/>
      <w:marBottom w:val="0"/>
      <w:divBdr>
        <w:top w:val="none" w:sz="0" w:space="0" w:color="auto"/>
        <w:left w:val="none" w:sz="0" w:space="0" w:color="auto"/>
        <w:bottom w:val="none" w:sz="0" w:space="0" w:color="auto"/>
        <w:right w:val="none" w:sz="0" w:space="0" w:color="auto"/>
      </w:divBdr>
    </w:div>
    <w:div w:id="1316371286">
      <w:bodyDiv w:val="1"/>
      <w:marLeft w:val="0"/>
      <w:marRight w:val="0"/>
      <w:marTop w:val="0"/>
      <w:marBottom w:val="0"/>
      <w:divBdr>
        <w:top w:val="none" w:sz="0" w:space="0" w:color="auto"/>
        <w:left w:val="none" w:sz="0" w:space="0" w:color="auto"/>
        <w:bottom w:val="none" w:sz="0" w:space="0" w:color="auto"/>
        <w:right w:val="none" w:sz="0" w:space="0" w:color="auto"/>
      </w:divBdr>
    </w:div>
    <w:div w:id="1556426030">
      <w:bodyDiv w:val="1"/>
      <w:marLeft w:val="0"/>
      <w:marRight w:val="0"/>
      <w:marTop w:val="0"/>
      <w:marBottom w:val="0"/>
      <w:divBdr>
        <w:top w:val="none" w:sz="0" w:space="0" w:color="auto"/>
        <w:left w:val="none" w:sz="0" w:space="0" w:color="auto"/>
        <w:bottom w:val="none" w:sz="0" w:space="0" w:color="auto"/>
        <w:right w:val="none" w:sz="0" w:space="0" w:color="auto"/>
      </w:divBdr>
    </w:div>
    <w:div w:id="1589384334">
      <w:bodyDiv w:val="1"/>
      <w:marLeft w:val="0"/>
      <w:marRight w:val="0"/>
      <w:marTop w:val="0"/>
      <w:marBottom w:val="0"/>
      <w:divBdr>
        <w:top w:val="none" w:sz="0" w:space="0" w:color="auto"/>
        <w:left w:val="none" w:sz="0" w:space="0" w:color="auto"/>
        <w:bottom w:val="none" w:sz="0" w:space="0" w:color="auto"/>
        <w:right w:val="none" w:sz="0" w:space="0" w:color="auto"/>
      </w:divBdr>
    </w:div>
    <w:div w:id="1654413210">
      <w:bodyDiv w:val="1"/>
      <w:marLeft w:val="0"/>
      <w:marRight w:val="0"/>
      <w:marTop w:val="0"/>
      <w:marBottom w:val="0"/>
      <w:divBdr>
        <w:top w:val="none" w:sz="0" w:space="0" w:color="auto"/>
        <w:left w:val="none" w:sz="0" w:space="0" w:color="auto"/>
        <w:bottom w:val="none" w:sz="0" w:space="0" w:color="auto"/>
        <w:right w:val="none" w:sz="0" w:space="0" w:color="auto"/>
      </w:divBdr>
    </w:div>
    <w:div w:id="2036539663">
      <w:bodyDiv w:val="1"/>
      <w:marLeft w:val="0"/>
      <w:marRight w:val="0"/>
      <w:marTop w:val="0"/>
      <w:marBottom w:val="0"/>
      <w:divBdr>
        <w:top w:val="none" w:sz="0" w:space="0" w:color="auto"/>
        <w:left w:val="none" w:sz="0" w:space="0" w:color="auto"/>
        <w:bottom w:val="none" w:sz="0" w:space="0" w:color="auto"/>
        <w:right w:val="none" w:sz="0" w:space="0" w:color="auto"/>
      </w:divBdr>
    </w:div>
    <w:div w:id="21326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3CB65DB1EFED9C3AF4D2FEE69A541ED38DEB93CEB0DBA5063D091F80i2J8H"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consultantplus://offline/ref=C13CB65DB1EFED9C3AF4CCF3F0F60B11D184BC9DCBB5D2F0526B0F48DF784C7CC5371200729D0E092DDA5BE1i9J5H" TargetMode="External"/><Relationship Id="rId3" Type="http://schemas.openxmlformats.org/officeDocument/2006/relationships/styles" Target="styles.xml"/><Relationship Id="rId21" Type="http://schemas.openxmlformats.org/officeDocument/2006/relationships/hyperlink" Target="consultantplus://offline/ref=C13CB65DB1EFED9C3AF4CCF3F0F60B11D184BC9DCBB5D2F0526B0F48DF784C7CC5371200729D0E092DDA5AE0i9J3H" TargetMode="External"/><Relationship Id="rId7" Type="http://schemas.openxmlformats.org/officeDocument/2006/relationships/endnotes" Target="endnotes.xml"/><Relationship Id="rId12" Type="http://schemas.openxmlformats.org/officeDocument/2006/relationships/hyperlink" Target="http://docs.cntd.ru/document/985013486" TargetMode="External"/><Relationship Id="rId17" Type="http://schemas.openxmlformats.org/officeDocument/2006/relationships/header" Target="header3.xml"/><Relationship Id="rId25" Type="http://schemas.openxmlformats.org/officeDocument/2006/relationships/hyperlink" Target="consultantplus://offline/ref=C13CB65DB1EFED9C3AF4D2FEE69A541ED388E196CEBFDBA5063D091F80284A298577145531D90B00i2J9H"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C13CB65DB1EFED9C3AF4D2FEE69A541ED388E196CEBFDBA5063D091F80284A298577145531D9020Ci2J4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3CB65DB1EFED9C3AF4D2FEE69A541ED38CE391CBBFDBA5063D091F80i2J8H" TargetMode="External"/><Relationship Id="rId24" Type="http://schemas.openxmlformats.org/officeDocument/2006/relationships/hyperlink" Target="consultantplus://offline/ref=C13CB65DB1EFED9C3AF4D2FEE69A541ED388E798CBB1DBA5063D091F80284A298577145531D90309i2JEH"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consultantplus://offline/ref=C13CB65DB1EFED9C3AF4CCF3F0F60B11D184BC9DCBB5D2F7526D0F48DF784C7CC5i3J7H" TargetMode="External"/><Relationship Id="rId28" Type="http://schemas.openxmlformats.org/officeDocument/2006/relationships/hyperlink" Target="consultantplus://offline/ref=4A305980B79A8F8A6789199AE94FC415E54498CE3E9CAC83FCCE61D14C940180BE8F4F2E3E0BE6BC7C0664ED47cCI" TargetMode="External"/><Relationship Id="rId10" Type="http://schemas.openxmlformats.org/officeDocument/2006/relationships/hyperlink" Target="consultantplus://offline/ref=C13CB65DB1EFED9C3AF4D2FEE69A541EDB8FE490CBBD86AF0E64051D8727153E823E185431D903i0J0H"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C13CB65DB1EFED9C3AF4D2FEE69A541ED38CE295CBB0DBA5063D091F80i2J8H" TargetMode="External"/><Relationship Id="rId14" Type="http://schemas.openxmlformats.org/officeDocument/2006/relationships/header" Target="header2.xml"/><Relationship Id="rId22" Type="http://schemas.openxmlformats.org/officeDocument/2006/relationships/hyperlink" Target="consultantplus://offline/ref=C13CB65DB1EFED9C3AF4CCF3F0F60B11D184BC9DCBB4D9F453680F48DF784C7CC5i3J7H" TargetMode="External"/><Relationship Id="rId27" Type="http://schemas.openxmlformats.org/officeDocument/2006/relationships/hyperlink" Target="consultantplus://offline/ref=C13CB65DB1EFED9C3AF4CCF3F0F60B11D184BC9DCBB4D9F159690F48DF784C7CC5i3J7H"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91FB97-1038-4A76-95BF-5BF6CBB4D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107</Pages>
  <Words>20930</Words>
  <Characters>119301</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servereconomiki</cp:lastModifiedBy>
  <cp:revision>2</cp:revision>
  <cp:lastPrinted>2019-11-08T07:21:00Z</cp:lastPrinted>
  <dcterms:created xsi:type="dcterms:W3CDTF">2019-12-09T09:24:00Z</dcterms:created>
  <dcterms:modified xsi:type="dcterms:W3CDTF">2019-12-09T09:24:00Z</dcterms:modified>
</cp:coreProperties>
</file>