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F6" w:rsidRDefault="00D16FF6" w:rsidP="00CB4E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048BF" w:rsidRPr="00E048BF" w:rsidRDefault="00E048BF" w:rsidP="00CB4E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048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Извещение</w:t>
      </w:r>
    </w:p>
    <w:p w:rsidR="00E048BF" w:rsidRPr="00E048BF" w:rsidRDefault="00E048BF" w:rsidP="00CB4E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048BF" w:rsidRPr="00452C20" w:rsidRDefault="00E048BF" w:rsidP="00C871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048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</w:t>
      </w:r>
      <w:r w:rsidR="005D74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Комитет по управлению муниципальным имуществом </w:t>
      </w:r>
      <w:r w:rsidR="00CB4EE3" w:rsidRPr="00E048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</w:t>
      </w:r>
      <w:r w:rsidR="005D74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</w:t>
      </w:r>
      <w:r w:rsidR="00CB4EE3" w:rsidRPr="00E048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Иланского района Красноярского края </w:t>
      </w:r>
      <w:r w:rsidR="00933A02" w:rsidRPr="00E048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извещает о возможности предоставления земельн</w:t>
      </w:r>
      <w:r w:rsidR="00C951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ых</w:t>
      </w:r>
      <w:r w:rsidR="00933A02" w:rsidRPr="00E048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участк</w:t>
      </w:r>
      <w:r w:rsidR="00C951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ов</w:t>
      </w:r>
      <w:r w:rsidR="00933A02" w:rsidRPr="00E048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для </w:t>
      </w:r>
      <w:r w:rsidR="00AF78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осуществления крестьянским (фермерским) хозяйством его деятельности</w:t>
      </w:r>
      <w:r w:rsidR="000B2C1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="00933A02" w:rsidRPr="00452C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праве </w:t>
      </w:r>
      <w:r w:rsidR="0030201D" w:rsidRPr="00452C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аренды</w:t>
      </w:r>
      <w:r w:rsidR="00933A02" w:rsidRPr="00452C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5D74DB" w:rsidRPr="00452C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сроком на </w:t>
      </w:r>
      <w:r w:rsidR="00A226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49</w:t>
      </w:r>
      <w:r w:rsidR="005C3745" w:rsidRPr="00452C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лет </w:t>
      </w:r>
      <w:r w:rsidR="00933A02" w:rsidRPr="00452C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из земель </w:t>
      </w:r>
      <w:r w:rsidR="000B2C18" w:rsidRPr="00452C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сельскохозяйственного назначения</w:t>
      </w:r>
      <w:r w:rsidRPr="00452C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со следующими характеристиками:</w:t>
      </w:r>
    </w:p>
    <w:p w:rsidR="000C6105" w:rsidRPr="00452C20" w:rsidRDefault="000C6105" w:rsidP="00452C20">
      <w:pPr>
        <w:pStyle w:val="a4"/>
        <w:numPr>
          <w:ilvl w:val="0"/>
          <w:numId w:val="1"/>
        </w:numPr>
        <w:ind w:left="0" w:firstLine="567"/>
      </w:pPr>
      <w:r w:rsidRPr="00452C20">
        <w:t xml:space="preserve">кадастровый номер </w:t>
      </w:r>
      <w:r w:rsidR="00452C20" w:rsidRPr="00452C20">
        <w:t>24:15:0</w:t>
      </w:r>
      <w:r w:rsidR="00A226C4">
        <w:t>2</w:t>
      </w:r>
      <w:r w:rsidR="00452C20" w:rsidRPr="00452C20">
        <w:t>0</w:t>
      </w:r>
      <w:r w:rsidR="00A226C4">
        <w:t>2</w:t>
      </w:r>
      <w:r w:rsidR="00452C20" w:rsidRPr="00452C20">
        <w:t>00</w:t>
      </w:r>
      <w:r w:rsidR="00A226C4">
        <w:t>1</w:t>
      </w:r>
      <w:r w:rsidR="00452C20" w:rsidRPr="00452C20">
        <w:t>:</w:t>
      </w:r>
      <w:r w:rsidR="00A226C4">
        <w:t>19</w:t>
      </w:r>
      <w:r w:rsidRPr="00452C20">
        <w:t xml:space="preserve">, площадь </w:t>
      </w:r>
      <w:r w:rsidR="00A226C4">
        <w:t>150</w:t>
      </w:r>
      <w:r w:rsidR="00452C20" w:rsidRPr="00452C20">
        <w:t>0</w:t>
      </w:r>
      <w:r w:rsidR="0058617A" w:rsidRPr="00452C20">
        <w:t>00</w:t>
      </w:r>
      <w:r w:rsidRPr="00452C20">
        <w:t xml:space="preserve"> </w:t>
      </w:r>
      <w:proofErr w:type="spellStart"/>
      <w:r w:rsidRPr="00452C20">
        <w:rPr>
          <w:color w:val="000000"/>
        </w:rPr>
        <w:t>кв.м</w:t>
      </w:r>
      <w:proofErr w:type="spellEnd"/>
      <w:r w:rsidRPr="00452C20">
        <w:rPr>
          <w:color w:val="000000"/>
        </w:rPr>
        <w:t>.,</w:t>
      </w:r>
      <w:r w:rsidRPr="00452C20">
        <w:t xml:space="preserve"> </w:t>
      </w:r>
      <w:r w:rsidR="00452C20" w:rsidRPr="00452C20">
        <w:rPr>
          <w:rFonts w:hint="eastAsia"/>
        </w:rPr>
        <w:t>Местоположение</w:t>
      </w:r>
      <w:r w:rsidR="00452C20" w:rsidRPr="00452C20">
        <w:t xml:space="preserve"> </w:t>
      </w:r>
      <w:r w:rsidR="00452C20" w:rsidRPr="00452C20">
        <w:rPr>
          <w:rFonts w:hint="eastAsia"/>
        </w:rPr>
        <w:t>установлено</w:t>
      </w:r>
      <w:r w:rsidR="00343E3F">
        <w:t xml:space="preserve"> </w:t>
      </w:r>
      <w:r w:rsidR="00452C20" w:rsidRPr="00452C20">
        <w:rPr>
          <w:rFonts w:hint="eastAsia"/>
        </w:rPr>
        <w:t>относительно</w:t>
      </w:r>
      <w:r w:rsidR="00452C20" w:rsidRPr="00452C20">
        <w:t xml:space="preserve"> </w:t>
      </w:r>
      <w:r w:rsidR="00452C20" w:rsidRPr="00452C20">
        <w:rPr>
          <w:rFonts w:hint="eastAsia"/>
        </w:rPr>
        <w:t>ориентира</w:t>
      </w:r>
      <w:r w:rsidR="00452C20" w:rsidRPr="00452C20">
        <w:t xml:space="preserve">, </w:t>
      </w:r>
      <w:r w:rsidR="00452C20" w:rsidRPr="00452C20">
        <w:rPr>
          <w:rFonts w:hint="eastAsia"/>
        </w:rPr>
        <w:t>расположенного</w:t>
      </w:r>
      <w:r w:rsidR="00452C20" w:rsidRPr="00452C20">
        <w:t xml:space="preserve"> </w:t>
      </w:r>
      <w:r w:rsidR="00A226C4">
        <w:t xml:space="preserve">в границах участка. </w:t>
      </w:r>
      <w:r w:rsidR="00452C20" w:rsidRPr="00452C20">
        <w:rPr>
          <w:rFonts w:hint="eastAsia"/>
        </w:rPr>
        <w:t>Ориентир</w:t>
      </w:r>
      <w:r w:rsidR="00452C20" w:rsidRPr="00452C20">
        <w:t xml:space="preserve"> </w:t>
      </w:r>
      <w:r w:rsidR="00A226C4">
        <w:t>фонд перераспределения района урочище «Целина», контур 164.</w:t>
      </w:r>
      <w:r w:rsidR="00452C20" w:rsidRPr="00452C20">
        <w:t xml:space="preserve"> </w:t>
      </w:r>
      <w:r w:rsidR="00452C20" w:rsidRPr="00452C20">
        <w:rPr>
          <w:rFonts w:hint="eastAsia"/>
        </w:rPr>
        <w:t>Почтовый</w:t>
      </w:r>
      <w:r w:rsidR="00452C20" w:rsidRPr="00452C20">
        <w:t xml:space="preserve"> </w:t>
      </w:r>
      <w:r w:rsidR="00452C20" w:rsidRPr="00452C20">
        <w:rPr>
          <w:rFonts w:hint="eastAsia"/>
        </w:rPr>
        <w:t>адрес</w:t>
      </w:r>
      <w:r w:rsidR="00452C20" w:rsidRPr="00452C20">
        <w:t xml:space="preserve"> </w:t>
      </w:r>
      <w:r w:rsidR="00452C20" w:rsidRPr="00452C20">
        <w:rPr>
          <w:rFonts w:hint="eastAsia"/>
        </w:rPr>
        <w:t>ориентира</w:t>
      </w:r>
      <w:r w:rsidR="00452C20" w:rsidRPr="00452C20">
        <w:t xml:space="preserve">: </w:t>
      </w:r>
      <w:r w:rsidR="00452C20" w:rsidRPr="00452C20">
        <w:rPr>
          <w:rFonts w:hint="eastAsia"/>
        </w:rPr>
        <w:t>Красноярский</w:t>
      </w:r>
      <w:r w:rsidR="00452C20" w:rsidRPr="00452C20">
        <w:t xml:space="preserve"> </w:t>
      </w:r>
      <w:r w:rsidR="00452C20" w:rsidRPr="00452C20">
        <w:rPr>
          <w:rFonts w:hint="eastAsia"/>
        </w:rPr>
        <w:t>край</w:t>
      </w:r>
      <w:r w:rsidR="00452C20" w:rsidRPr="00452C20">
        <w:t xml:space="preserve">, </w:t>
      </w:r>
      <w:r w:rsidR="00A226C4">
        <w:t xml:space="preserve">р-н </w:t>
      </w:r>
      <w:r w:rsidR="00452C20" w:rsidRPr="00452C20">
        <w:rPr>
          <w:rFonts w:hint="eastAsia"/>
        </w:rPr>
        <w:t>Иланский</w:t>
      </w:r>
      <w:r w:rsidR="00A226C4">
        <w:t>.</w:t>
      </w:r>
    </w:p>
    <w:p w:rsidR="006C24C0" w:rsidRPr="006C24C0" w:rsidRDefault="000C6105" w:rsidP="00343E3F">
      <w:pPr>
        <w:pStyle w:val="a4"/>
        <w:numPr>
          <w:ilvl w:val="0"/>
          <w:numId w:val="1"/>
        </w:numPr>
        <w:ind w:left="0" w:firstLine="567"/>
      </w:pPr>
      <w:r w:rsidRPr="00452C20">
        <w:t xml:space="preserve">кадастровый номер </w:t>
      </w:r>
      <w:r w:rsidR="00452C20" w:rsidRPr="00452C20">
        <w:t>24:15</w:t>
      </w:r>
      <w:r w:rsidR="00343E3F" w:rsidRPr="00452C20">
        <w:t>:0</w:t>
      </w:r>
      <w:r w:rsidR="00343E3F">
        <w:t>2</w:t>
      </w:r>
      <w:r w:rsidR="00343E3F" w:rsidRPr="00452C20">
        <w:t>0</w:t>
      </w:r>
      <w:r w:rsidR="00343E3F">
        <w:t>2</w:t>
      </w:r>
      <w:r w:rsidR="00343E3F" w:rsidRPr="00452C20">
        <w:t>00</w:t>
      </w:r>
      <w:r w:rsidR="00343E3F">
        <w:t>1</w:t>
      </w:r>
      <w:r w:rsidR="00343E3F" w:rsidRPr="00452C20">
        <w:t>:</w:t>
      </w:r>
      <w:r w:rsidR="00343E3F">
        <w:t>20</w:t>
      </w:r>
      <w:r w:rsidRPr="00452C20">
        <w:t xml:space="preserve">, площадь </w:t>
      </w:r>
      <w:r w:rsidR="00452C20" w:rsidRPr="00452C20">
        <w:t>1</w:t>
      </w:r>
      <w:r w:rsidR="0058617A" w:rsidRPr="00452C20">
        <w:t>5</w:t>
      </w:r>
      <w:r w:rsidR="00343E3F">
        <w:t>00</w:t>
      </w:r>
      <w:r w:rsidR="0058617A" w:rsidRPr="00452C20">
        <w:t>00</w:t>
      </w:r>
      <w:r w:rsidRPr="00452C20">
        <w:t xml:space="preserve"> </w:t>
      </w:r>
      <w:proofErr w:type="spellStart"/>
      <w:r w:rsidRPr="00452C20">
        <w:rPr>
          <w:color w:val="000000"/>
        </w:rPr>
        <w:t>кв.м</w:t>
      </w:r>
      <w:proofErr w:type="spellEnd"/>
      <w:r w:rsidRPr="00452C20">
        <w:rPr>
          <w:color w:val="000000"/>
        </w:rPr>
        <w:t>.,</w:t>
      </w:r>
      <w:r w:rsidRPr="00452C20">
        <w:t xml:space="preserve"> </w:t>
      </w:r>
      <w:r w:rsidR="00343E3F" w:rsidRPr="00452C20">
        <w:rPr>
          <w:rFonts w:hint="eastAsia"/>
        </w:rPr>
        <w:t>Местоположение</w:t>
      </w:r>
      <w:r w:rsidR="00343E3F" w:rsidRPr="00452C20">
        <w:t xml:space="preserve"> </w:t>
      </w:r>
      <w:r w:rsidR="00343E3F" w:rsidRPr="00452C20">
        <w:rPr>
          <w:rFonts w:hint="eastAsia"/>
        </w:rPr>
        <w:t>установлено</w:t>
      </w:r>
      <w:r w:rsidR="00343E3F">
        <w:t xml:space="preserve"> </w:t>
      </w:r>
      <w:r w:rsidR="00343E3F" w:rsidRPr="00452C20">
        <w:rPr>
          <w:rFonts w:hint="eastAsia"/>
        </w:rPr>
        <w:t>относительно</w:t>
      </w:r>
      <w:r w:rsidR="00343E3F" w:rsidRPr="00452C20">
        <w:t xml:space="preserve"> </w:t>
      </w:r>
      <w:r w:rsidR="00343E3F" w:rsidRPr="00452C20">
        <w:rPr>
          <w:rFonts w:hint="eastAsia"/>
        </w:rPr>
        <w:t>ориентира</w:t>
      </w:r>
      <w:r w:rsidR="00343E3F" w:rsidRPr="00452C20">
        <w:t xml:space="preserve">, </w:t>
      </w:r>
      <w:r w:rsidR="00343E3F" w:rsidRPr="00452C20">
        <w:rPr>
          <w:rFonts w:hint="eastAsia"/>
        </w:rPr>
        <w:t>расположенного</w:t>
      </w:r>
      <w:r w:rsidR="00343E3F" w:rsidRPr="00452C20">
        <w:t xml:space="preserve"> </w:t>
      </w:r>
      <w:r w:rsidR="00343E3F">
        <w:t xml:space="preserve">в границах участка. </w:t>
      </w:r>
      <w:r w:rsidR="00343E3F" w:rsidRPr="00452C20">
        <w:rPr>
          <w:rFonts w:hint="eastAsia"/>
        </w:rPr>
        <w:t>Почтовый</w:t>
      </w:r>
      <w:r w:rsidR="00343E3F" w:rsidRPr="00452C20">
        <w:t xml:space="preserve"> </w:t>
      </w:r>
      <w:r w:rsidR="00343E3F" w:rsidRPr="00452C20">
        <w:rPr>
          <w:rFonts w:hint="eastAsia"/>
        </w:rPr>
        <w:t>адрес</w:t>
      </w:r>
      <w:r w:rsidR="00343E3F" w:rsidRPr="00452C20">
        <w:t xml:space="preserve"> </w:t>
      </w:r>
      <w:r w:rsidR="00343E3F" w:rsidRPr="00452C20">
        <w:rPr>
          <w:rFonts w:hint="eastAsia"/>
        </w:rPr>
        <w:t>ориентира</w:t>
      </w:r>
      <w:r w:rsidR="00343E3F" w:rsidRPr="00452C20">
        <w:t xml:space="preserve">: </w:t>
      </w:r>
      <w:r w:rsidR="00343E3F" w:rsidRPr="00452C20">
        <w:rPr>
          <w:rFonts w:hint="eastAsia"/>
        </w:rPr>
        <w:t>Красноярский</w:t>
      </w:r>
      <w:r w:rsidR="00343E3F" w:rsidRPr="00452C20">
        <w:t xml:space="preserve"> </w:t>
      </w:r>
      <w:r w:rsidR="00343E3F" w:rsidRPr="00452C20">
        <w:rPr>
          <w:rFonts w:hint="eastAsia"/>
        </w:rPr>
        <w:t>край</w:t>
      </w:r>
      <w:r w:rsidR="00343E3F" w:rsidRPr="00452C20">
        <w:t xml:space="preserve">, </w:t>
      </w:r>
      <w:r w:rsidR="00343E3F">
        <w:t xml:space="preserve">р-н </w:t>
      </w:r>
      <w:r w:rsidR="00343E3F" w:rsidRPr="00452C20">
        <w:rPr>
          <w:rFonts w:hint="eastAsia"/>
        </w:rPr>
        <w:t>Иланский</w:t>
      </w:r>
      <w:r w:rsidR="00343E3F">
        <w:t xml:space="preserve">, </w:t>
      </w:r>
      <w:r w:rsidR="00343E3F">
        <w:t>фонд перераспределения района урочище «Целина», контур 164.</w:t>
      </w:r>
    </w:p>
    <w:p w:rsidR="00933A02" w:rsidRPr="00041290" w:rsidRDefault="00E048BF" w:rsidP="00C87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33A02"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 намерении участвовать в аукционе на право заключения договора </w:t>
      </w:r>
      <w:r w:rsidR="00EE12E1"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201D"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="00933A02"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</w:t>
      </w:r>
      <w:r w:rsidR="00261793"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</w:t>
      </w:r>
      <w:r w:rsidR="00713C78"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261793"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713C78"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61793"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</w:t>
      </w:r>
      <w:r w:rsidR="00933A02"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тридцати дней со дня опубликования и размещения извещения</w:t>
      </w:r>
      <w:r w:rsidR="00713C78"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Дата окончания приема заявлений </w:t>
      </w:r>
      <w:r w:rsidR="00713C78" w:rsidRPr="000412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- </w:t>
      </w:r>
      <w:r w:rsidR="00343E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24</w:t>
      </w:r>
      <w:r w:rsidR="00D16FF6" w:rsidRPr="000412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343E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01</w:t>
      </w:r>
      <w:r w:rsidR="00261793" w:rsidRPr="000412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.202</w:t>
      </w:r>
      <w:r w:rsidR="00343E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5D74DB" w:rsidRPr="000412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</w:t>
      </w:r>
      <w:r w:rsidR="00041290" w:rsidRPr="000412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09</w:t>
      </w:r>
      <w:r w:rsidR="005D74DB" w:rsidRPr="000412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:00</w:t>
      </w:r>
      <w:r w:rsidR="00041290" w:rsidRPr="000412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5D74DB" w:rsidRPr="000412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часов</w:t>
      </w:r>
      <w:r w:rsidR="00713C78" w:rsidRPr="000412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(включительно</w:t>
      </w:r>
      <w:r w:rsidR="00713C78"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33A02"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8BF" w:rsidRPr="00041290" w:rsidRDefault="00E048BF" w:rsidP="00C87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33A02"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указывается кадастровый номер земельного участка, цель использования земельного участка, </w:t>
      </w:r>
      <w:r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данные, </w:t>
      </w:r>
      <w:r w:rsidR="00933A02"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5D74DB"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юридических лиц и индивидуальных предпринимателей дополнительно ОГРН (ОРГИП)</w:t>
      </w:r>
      <w:r w:rsidR="00933A02"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33A02" w:rsidRPr="00041290" w:rsidRDefault="00E048BF" w:rsidP="00C87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33A02"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могут быть направлены посредством почтового отправления по адресу: 66</w:t>
      </w:r>
      <w:r w:rsidR="009B0A4D"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t>3800</w:t>
      </w:r>
      <w:r w:rsidR="00933A02"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B0A4D"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край, г. Иланский</w:t>
      </w:r>
      <w:r w:rsidR="00933A02"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Ленина, </w:t>
      </w:r>
      <w:r w:rsidR="009B0A4D"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933A02"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74DB"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1-11, </w:t>
      </w:r>
      <w:r w:rsidR="00713C78"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CF67A0"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A02"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нарочн</w:t>
      </w:r>
      <w:r w:rsidR="00713C78"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933A02"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указанному адресу в рабочие дни с 9.00 до 1</w:t>
      </w:r>
      <w:r w:rsidR="009B0A4D"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3A02"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713C78"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933A02"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1</w:t>
      </w:r>
      <w:r w:rsidR="009B0A4D"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3A02"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16.</w:t>
      </w:r>
      <w:r w:rsidR="009B0A4D"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713C78"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933A02"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C78" w:rsidRPr="00041290" w:rsidRDefault="00713C78" w:rsidP="00713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C78" w:rsidRPr="00041290" w:rsidRDefault="002365AE" w:rsidP="00236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90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Приём заявлений прекращается </w:t>
      </w:r>
      <w:r w:rsidR="00041290" w:rsidRPr="00041290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2</w:t>
      </w:r>
      <w:r w:rsidR="00343E3F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4</w:t>
      </w:r>
      <w:r w:rsidR="005D7C5C" w:rsidRPr="00041290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="00343E3F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января</w:t>
      </w:r>
      <w:r w:rsidRPr="00041290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202</w:t>
      </w:r>
      <w:r w:rsidR="00343E3F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2</w:t>
      </w:r>
      <w:bookmarkStart w:id="0" w:name="_GoBack"/>
      <w:bookmarkEnd w:id="0"/>
      <w:r w:rsidRPr="00041290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года в </w:t>
      </w:r>
      <w:r w:rsidR="00041290" w:rsidRPr="00041290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09</w:t>
      </w:r>
      <w:r w:rsidRPr="00041290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:00.</w:t>
      </w:r>
    </w:p>
    <w:p w:rsidR="002365AE" w:rsidRPr="00041290" w:rsidRDefault="008E5319" w:rsidP="00713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5AE"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3C78" w:rsidRPr="00041290" w:rsidRDefault="002365AE" w:rsidP="00713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A02"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по телефону: 8(391</w:t>
      </w:r>
      <w:r w:rsidR="009B0A4D"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933A02"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B0A4D"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A02"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0A4D"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t>-17-89</w:t>
      </w:r>
      <w:r w:rsidR="00933A02"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3C78" w:rsidRPr="00933A02" w:rsidRDefault="00713C78" w:rsidP="00713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Безверхова Светлана Константиновна</w:t>
      </w:r>
    </w:p>
    <w:p w:rsidR="00123D8D" w:rsidRDefault="00123D8D"/>
    <w:sectPr w:rsidR="00123D8D" w:rsidSect="00041290">
      <w:pgSz w:w="11906" w:h="16838"/>
      <w:pgMar w:top="709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788C"/>
    <w:multiLevelType w:val="hybridMultilevel"/>
    <w:tmpl w:val="BF7C9C6C"/>
    <w:lvl w:ilvl="0" w:tplc="8D60174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9E44FE"/>
    <w:multiLevelType w:val="hybridMultilevel"/>
    <w:tmpl w:val="BF7C9C6C"/>
    <w:lvl w:ilvl="0" w:tplc="8D60174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1A79E5"/>
    <w:multiLevelType w:val="hybridMultilevel"/>
    <w:tmpl w:val="BF7C9C6C"/>
    <w:lvl w:ilvl="0" w:tplc="8D60174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F411D0"/>
    <w:multiLevelType w:val="hybridMultilevel"/>
    <w:tmpl w:val="BF7C9C6C"/>
    <w:lvl w:ilvl="0" w:tplc="8D60174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DA24E2"/>
    <w:multiLevelType w:val="hybridMultilevel"/>
    <w:tmpl w:val="BF7C9C6C"/>
    <w:lvl w:ilvl="0" w:tplc="8D60174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4690233"/>
    <w:multiLevelType w:val="hybridMultilevel"/>
    <w:tmpl w:val="BF7C9C6C"/>
    <w:lvl w:ilvl="0" w:tplc="8D60174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D5D0497"/>
    <w:multiLevelType w:val="hybridMultilevel"/>
    <w:tmpl w:val="BF7C9C6C"/>
    <w:lvl w:ilvl="0" w:tplc="8D60174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E71CE8"/>
    <w:multiLevelType w:val="hybridMultilevel"/>
    <w:tmpl w:val="BF7C9C6C"/>
    <w:lvl w:ilvl="0" w:tplc="8D60174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3CB22F1"/>
    <w:multiLevelType w:val="hybridMultilevel"/>
    <w:tmpl w:val="BF7C9C6C"/>
    <w:lvl w:ilvl="0" w:tplc="8D60174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50B3650"/>
    <w:multiLevelType w:val="hybridMultilevel"/>
    <w:tmpl w:val="BF7C9C6C"/>
    <w:lvl w:ilvl="0" w:tplc="8D60174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6546A76"/>
    <w:multiLevelType w:val="hybridMultilevel"/>
    <w:tmpl w:val="BF7C9C6C"/>
    <w:lvl w:ilvl="0" w:tplc="8D60174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7D069B0"/>
    <w:multiLevelType w:val="hybridMultilevel"/>
    <w:tmpl w:val="BF7C9C6C"/>
    <w:lvl w:ilvl="0" w:tplc="8D60174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E1414FA"/>
    <w:multiLevelType w:val="hybridMultilevel"/>
    <w:tmpl w:val="BF7C9C6C"/>
    <w:lvl w:ilvl="0" w:tplc="8D60174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2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11"/>
  </w:num>
  <w:num w:numId="10">
    <w:abstractNumId w:val="2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6BC"/>
    <w:rsid w:val="0002325B"/>
    <w:rsid w:val="00041290"/>
    <w:rsid w:val="00050439"/>
    <w:rsid w:val="00051E10"/>
    <w:rsid w:val="000904CF"/>
    <w:rsid w:val="000B2C18"/>
    <w:rsid w:val="000C6105"/>
    <w:rsid w:val="000D6CDC"/>
    <w:rsid w:val="00106D88"/>
    <w:rsid w:val="00123D8D"/>
    <w:rsid w:val="00146C7D"/>
    <w:rsid w:val="00194CAB"/>
    <w:rsid w:val="00194E55"/>
    <w:rsid w:val="001D6CC7"/>
    <w:rsid w:val="001F3AB2"/>
    <w:rsid w:val="002365AE"/>
    <w:rsid w:val="00261793"/>
    <w:rsid w:val="00274422"/>
    <w:rsid w:val="002B6CD1"/>
    <w:rsid w:val="002F3BF8"/>
    <w:rsid w:val="002F4E07"/>
    <w:rsid w:val="0030201D"/>
    <w:rsid w:val="003114A2"/>
    <w:rsid w:val="0031326A"/>
    <w:rsid w:val="00332785"/>
    <w:rsid w:val="00332EDE"/>
    <w:rsid w:val="00343E3F"/>
    <w:rsid w:val="003C5179"/>
    <w:rsid w:val="003D69FA"/>
    <w:rsid w:val="003F5B2D"/>
    <w:rsid w:val="00423207"/>
    <w:rsid w:val="00452C20"/>
    <w:rsid w:val="00454813"/>
    <w:rsid w:val="00454BA1"/>
    <w:rsid w:val="00470F1F"/>
    <w:rsid w:val="00492B86"/>
    <w:rsid w:val="004A3A9E"/>
    <w:rsid w:val="004B2325"/>
    <w:rsid w:val="004C381C"/>
    <w:rsid w:val="004C7752"/>
    <w:rsid w:val="004F757C"/>
    <w:rsid w:val="0054567A"/>
    <w:rsid w:val="0056282D"/>
    <w:rsid w:val="00575471"/>
    <w:rsid w:val="0058617A"/>
    <w:rsid w:val="005C3745"/>
    <w:rsid w:val="005D74DB"/>
    <w:rsid w:val="005D7C5C"/>
    <w:rsid w:val="005F1EE1"/>
    <w:rsid w:val="006227A2"/>
    <w:rsid w:val="0063685B"/>
    <w:rsid w:val="00670607"/>
    <w:rsid w:val="00675ED3"/>
    <w:rsid w:val="00691E68"/>
    <w:rsid w:val="006B3A18"/>
    <w:rsid w:val="006B795B"/>
    <w:rsid w:val="006C24C0"/>
    <w:rsid w:val="006D660E"/>
    <w:rsid w:val="00702F27"/>
    <w:rsid w:val="00713C78"/>
    <w:rsid w:val="00726A09"/>
    <w:rsid w:val="007C46BC"/>
    <w:rsid w:val="007D5E82"/>
    <w:rsid w:val="007F12AD"/>
    <w:rsid w:val="00843238"/>
    <w:rsid w:val="008619A7"/>
    <w:rsid w:val="008E5319"/>
    <w:rsid w:val="00905A9C"/>
    <w:rsid w:val="00933A02"/>
    <w:rsid w:val="009A13F8"/>
    <w:rsid w:val="009B0A4D"/>
    <w:rsid w:val="00A226C4"/>
    <w:rsid w:val="00AA72AB"/>
    <w:rsid w:val="00AE1721"/>
    <w:rsid w:val="00AF783D"/>
    <w:rsid w:val="00B53A4E"/>
    <w:rsid w:val="00B544A0"/>
    <w:rsid w:val="00B75D3D"/>
    <w:rsid w:val="00B82476"/>
    <w:rsid w:val="00BA4A3E"/>
    <w:rsid w:val="00BC7692"/>
    <w:rsid w:val="00BC77D0"/>
    <w:rsid w:val="00BE1E54"/>
    <w:rsid w:val="00C267AA"/>
    <w:rsid w:val="00C36E92"/>
    <w:rsid w:val="00C468F8"/>
    <w:rsid w:val="00C871FD"/>
    <w:rsid w:val="00C9246F"/>
    <w:rsid w:val="00C951C1"/>
    <w:rsid w:val="00CA3185"/>
    <w:rsid w:val="00CB4EE3"/>
    <w:rsid w:val="00CE0261"/>
    <w:rsid w:val="00CE2DE4"/>
    <w:rsid w:val="00CE5287"/>
    <w:rsid w:val="00CF67A0"/>
    <w:rsid w:val="00D15C53"/>
    <w:rsid w:val="00D16FF6"/>
    <w:rsid w:val="00DA613C"/>
    <w:rsid w:val="00DC1D8D"/>
    <w:rsid w:val="00DC3B2D"/>
    <w:rsid w:val="00DD0CE1"/>
    <w:rsid w:val="00E048BF"/>
    <w:rsid w:val="00E35E8D"/>
    <w:rsid w:val="00E37BC3"/>
    <w:rsid w:val="00E5766F"/>
    <w:rsid w:val="00E81545"/>
    <w:rsid w:val="00E84269"/>
    <w:rsid w:val="00E87C68"/>
    <w:rsid w:val="00EB7F65"/>
    <w:rsid w:val="00EE12E1"/>
    <w:rsid w:val="00F3103A"/>
    <w:rsid w:val="00F410D2"/>
    <w:rsid w:val="00F865EC"/>
    <w:rsid w:val="00F965B4"/>
    <w:rsid w:val="00FB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7064"/>
  <w15:docId w15:val="{076A6D9A-C983-4C68-884A-D9DDCF38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721"/>
  </w:style>
  <w:style w:type="paragraph" w:styleId="1">
    <w:name w:val="heading 1"/>
    <w:basedOn w:val="a"/>
    <w:link w:val="10"/>
    <w:uiPriority w:val="9"/>
    <w:qFormat/>
    <w:rsid w:val="00933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A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933A02"/>
  </w:style>
  <w:style w:type="paragraph" w:styleId="a4">
    <w:name w:val="Body Text Indent"/>
    <w:basedOn w:val="a"/>
    <w:link w:val="a5"/>
    <w:semiHidden/>
    <w:rsid w:val="00DA613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A61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480FA-3C1E-4C6F-A2F8-C57271C8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ZiAnna</dc:creator>
  <cp:keywords/>
  <dc:description/>
  <cp:lastModifiedBy>kumi1</cp:lastModifiedBy>
  <cp:revision>79</cp:revision>
  <cp:lastPrinted>2021-02-19T06:25:00Z</cp:lastPrinted>
  <dcterms:created xsi:type="dcterms:W3CDTF">2015-05-20T06:07:00Z</dcterms:created>
  <dcterms:modified xsi:type="dcterms:W3CDTF">2021-12-23T08:53:00Z</dcterms:modified>
</cp:coreProperties>
</file>